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CE99A" w14:textId="76EA565B" w:rsidR="00746E64" w:rsidRPr="00091586" w:rsidRDefault="003D712D" w:rsidP="00287501">
      <w:pPr>
        <w:pStyle w:val="ElsAffiliation"/>
        <w:shd w:val="clear" w:color="auto" w:fill="A6A6A6"/>
        <w:spacing w:line="240" w:lineRule="auto"/>
        <w:jc w:val="both"/>
        <w:rPr>
          <w:i w:val="0"/>
          <w:color w:val="000000" w:themeColor="text1"/>
          <w:sz w:val="27"/>
          <w:szCs w:val="27"/>
          <w:shd w:val="clear" w:color="auto" w:fill="A6A6A6"/>
        </w:rPr>
      </w:pPr>
      <w:r w:rsidRPr="00091586">
        <w:rPr>
          <w:i w:val="0"/>
          <w:color w:val="000000" w:themeColor="text1"/>
          <w:sz w:val="27"/>
          <w:szCs w:val="27"/>
          <w:shd w:val="clear" w:color="auto" w:fill="A6A6A6"/>
        </w:rPr>
        <w:t>Application of Fuzzy N-Soft Set for Grouped Data Analysis and Decision-Making Problems</w:t>
      </w:r>
      <w:r w:rsidR="00287501" w:rsidRPr="00091586">
        <w:rPr>
          <w:i w:val="0"/>
          <w:color w:val="000000" w:themeColor="text1"/>
          <w:sz w:val="27"/>
          <w:szCs w:val="27"/>
          <w:shd w:val="clear" w:color="auto" w:fill="A6A6A6"/>
        </w:rPr>
        <w:t xml:space="preserve"> </w:t>
      </w:r>
    </w:p>
    <w:p w14:paraId="29E1AA9E" w14:textId="04C31551" w:rsidR="00BD0763" w:rsidRDefault="00BD0763" w:rsidP="00091586">
      <w:pPr>
        <w:pStyle w:val="ElsAffiliation"/>
        <w:spacing w:line="240" w:lineRule="auto"/>
        <w:jc w:val="both"/>
        <w:rPr>
          <w:i w:val="0"/>
          <w:color w:val="002060"/>
          <w:sz w:val="18"/>
          <w:szCs w:val="19"/>
          <w:vertAlign w:val="superscript"/>
          <w:lang w:val="es-MX"/>
        </w:rPr>
      </w:pPr>
    </w:p>
    <w:p w14:paraId="29C1E56D" w14:textId="2F2C319A" w:rsidR="003D712D" w:rsidRPr="00091586" w:rsidRDefault="00091586" w:rsidP="00091586">
      <w:pPr>
        <w:pStyle w:val="ElsAffiliation"/>
        <w:spacing w:line="240" w:lineRule="auto"/>
        <w:jc w:val="both"/>
        <w:rPr>
          <w:i w:val="0"/>
          <w:color w:val="002060"/>
          <w:sz w:val="19"/>
          <w:szCs w:val="19"/>
          <w:lang w:val="es-MX"/>
        </w:rPr>
      </w:pPr>
      <w:r w:rsidRPr="00607D1E">
        <w:rPr>
          <w:noProof/>
          <w:color w:val="000000" w:themeColor="text1"/>
          <w:vertAlign w:val="superscript"/>
          <w:lang w:val="en-IN" w:eastAsia="en-IN"/>
        </w:rPr>
        <w:drawing>
          <wp:anchor distT="0" distB="0" distL="114300" distR="114300" simplePos="0" relativeHeight="251661312" behindDoc="1" locked="0" layoutInCell="1" allowOverlap="1" wp14:anchorId="44B7B8E3" wp14:editId="5BA18523">
            <wp:simplePos x="0" y="0"/>
            <wp:positionH relativeFrom="column">
              <wp:posOffset>5410200</wp:posOffset>
            </wp:positionH>
            <wp:positionV relativeFrom="paragraph">
              <wp:posOffset>107315</wp:posOffset>
            </wp:positionV>
            <wp:extent cx="1009650" cy="359410"/>
            <wp:effectExtent l="0" t="0" r="0" b="2540"/>
            <wp:wrapTight wrapText="bothSides">
              <wp:wrapPolygon edited="0">
                <wp:start x="0" y="0"/>
                <wp:lineTo x="0" y="20608"/>
                <wp:lineTo x="21192" y="20608"/>
                <wp:lineTo x="21192" y="0"/>
                <wp:lineTo x="0" y="0"/>
              </wp:wrapPolygon>
            </wp:wrapTight>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rotWithShape="1">
                    <a:blip r:embed="rId9">
                      <a:extLst>
                        <a:ext uri="{28A0092B-C50C-407E-A947-70E740481C1C}">
                          <a14:useLocalDpi xmlns:a14="http://schemas.microsoft.com/office/drawing/2010/main" val="0"/>
                        </a:ext>
                      </a:extLst>
                    </a:blip>
                    <a:srcRect t="8155" b="9875"/>
                    <a:stretch/>
                  </pic:blipFill>
                  <pic:spPr bwMode="auto">
                    <a:xfrm>
                      <a:off x="0" y="0"/>
                      <a:ext cx="1009650" cy="3594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712D" w:rsidRPr="00091586">
        <w:rPr>
          <w:i w:val="0"/>
          <w:color w:val="002060"/>
          <w:sz w:val="19"/>
          <w:szCs w:val="19"/>
          <w:lang w:val="es-MX"/>
        </w:rPr>
        <w:t>Febi Fortuna Megis</w:t>
      </w:r>
      <w:r w:rsidRPr="00091586">
        <w:rPr>
          <w:i w:val="0"/>
          <w:color w:val="002060"/>
          <w:sz w:val="19"/>
          <w:szCs w:val="19"/>
          <w:vertAlign w:val="superscript"/>
          <w:lang w:val="es-MX"/>
        </w:rPr>
        <w:t>1</w:t>
      </w:r>
      <w:r>
        <w:rPr>
          <w:i w:val="0"/>
          <w:color w:val="002060"/>
          <w:sz w:val="19"/>
          <w:szCs w:val="19"/>
          <w:lang w:val="es-MX"/>
        </w:rPr>
        <w:t xml:space="preserve">, </w:t>
      </w:r>
      <w:r w:rsidR="003D712D" w:rsidRPr="00091586">
        <w:rPr>
          <w:i w:val="0"/>
          <w:color w:val="002060"/>
          <w:sz w:val="19"/>
          <w:szCs w:val="19"/>
          <w:lang w:val="es-MX"/>
        </w:rPr>
        <w:t>Admi Nazra</w:t>
      </w:r>
      <w:r w:rsidRPr="00091586">
        <w:rPr>
          <w:i w:val="0"/>
          <w:color w:val="002060"/>
          <w:sz w:val="19"/>
          <w:szCs w:val="19"/>
          <w:vertAlign w:val="superscript"/>
          <w:lang w:val="es-MX"/>
        </w:rPr>
        <w:t>2</w:t>
      </w:r>
      <w:r>
        <w:rPr>
          <w:i w:val="0"/>
          <w:color w:val="002060"/>
          <w:sz w:val="19"/>
          <w:szCs w:val="19"/>
          <w:vertAlign w:val="superscript"/>
          <w:lang w:val="es-MX"/>
        </w:rPr>
        <w:t>*</w:t>
      </w:r>
      <w:r>
        <w:rPr>
          <w:i w:val="0"/>
          <w:color w:val="002060"/>
          <w:sz w:val="19"/>
          <w:szCs w:val="19"/>
          <w:lang w:val="es-MX"/>
        </w:rPr>
        <w:t xml:space="preserve">, </w:t>
      </w:r>
      <w:r w:rsidR="003D712D" w:rsidRPr="00091586">
        <w:rPr>
          <w:i w:val="0"/>
          <w:color w:val="002060"/>
          <w:sz w:val="19"/>
          <w:szCs w:val="19"/>
          <w:lang w:val="es-MX"/>
        </w:rPr>
        <w:t>Yanita</w:t>
      </w:r>
      <w:r w:rsidRPr="00091586">
        <w:rPr>
          <w:i w:val="0"/>
          <w:color w:val="002060"/>
          <w:sz w:val="19"/>
          <w:szCs w:val="19"/>
          <w:vertAlign w:val="superscript"/>
          <w:lang w:val="es-MX"/>
        </w:rPr>
        <w:t>3</w:t>
      </w:r>
      <w:r>
        <w:rPr>
          <w:i w:val="0"/>
          <w:color w:val="002060"/>
          <w:sz w:val="19"/>
          <w:szCs w:val="19"/>
          <w:lang w:val="es-MX"/>
        </w:rPr>
        <w:t xml:space="preserve"> &amp; </w:t>
      </w:r>
      <w:r w:rsidR="003D712D" w:rsidRPr="00091586">
        <w:rPr>
          <w:i w:val="0"/>
          <w:color w:val="002060"/>
          <w:sz w:val="19"/>
          <w:szCs w:val="19"/>
          <w:lang w:val="es-MX"/>
        </w:rPr>
        <w:t>Efendi</w:t>
      </w:r>
      <w:r w:rsidRPr="00091586">
        <w:rPr>
          <w:i w:val="0"/>
          <w:color w:val="002060"/>
          <w:sz w:val="19"/>
          <w:szCs w:val="19"/>
          <w:vertAlign w:val="superscript"/>
          <w:lang w:val="es-MX"/>
        </w:rPr>
        <w:t>4</w:t>
      </w:r>
    </w:p>
    <w:p w14:paraId="515B3827" w14:textId="20EFEB8D" w:rsidR="00BD0763" w:rsidRPr="008669B5" w:rsidRDefault="00BD0763" w:rsidP="00091586">
      <w:pPr>
        <w:pStyle w:val="ElsAffiliation"/>
        <w:spacing w:line="240" w:lineRule="auto"/>
        <w:ind w:right="-30"/>
        <w:rPr>
          <w:color w:val="000000"/>
          <w:szCs w:val="16"/>
          <w:vertAlign w:val="superscript"/>
          <w:lang w:val="es-MX"/>
        </w:rPr>
      </w:pPr>
    </w:p>
    <w:p w14:paraId="199FFF0D" w14:textId="366786E7" w:rsidR="003D712D" w:rsidRPr="003D712D" w:rsidRDefault="00091586" w:rsidP="00091586">
      <w:pPr>
        <w:pStyle w:val="ElsAffiliation"/>
        <w:spacing w:line="240" w:lineRule="auto"/>
        <w:jc w:val="both"/>
        <w:rPr>
          <w:color w:val="000000" w:themeColor="text1"/>
          <w:szCs w:val="16"/>
        </w:rPr>
      </w:pPr>
      <w:r w:rsidRPr="00091586">
        <w:rPr>
          <w:color w:val="000000" w:themeColor="text1"/>
          <w:szCs w:val="16"/>
          <w:vertAlign w:val="superscript"/>
        </w:rPr>
        <w:t>1-4</w:t>
      </w:r>
      <w:r w:rsidR="003D712D" w:rsidRPr="003D712D">
        <w:rPr>
          <w:color w:val="000000" w:themeColor="text1"/>
          <w:szCs w:val="16"/>
        </w:rPr>
        <w:t>Department of Mathematics and Data Science, University of Andalas, Padang, 25163, Indonesia</w:t>
      </w:r>
      <w:r>
        <w:rPr>
          <w:color w:val="000000" w:themeColor="text1"/>
          <w:szCs w:val="16"/>
        </w:rPr>
        <w:t>.</w:t>
      </w:r>
    </w:p>
    <w:p w14:paraId="1C34AC75" w14:textId="1895152F" w:rsidR="003D712D" w:rsidRPr="003D712D" w:rsidRDefault="003D712D" w:rsidP="00091586">
      <w:pPr>
        <w:pStyle w:val="ElsAffiliation"/>
        <w:spacing w:line="240" w:lineRule="auto"/>
        <w:jc w:val="both"/>
        <w:rPr>
          <w:color w:val="000000" w:themeColor="text1"/>
          <w:szCs w:val="16"/>
        </w:rPr>
      </w:pPr>
      <w:r w:rsidRPr="003D712D">
        <w:rPr>
          <w:color w:val="000000" w:themeColor="text1"/>
          <w:szCs w:val="16"/>
        </w:rPr>
        <w:t>Corresponding Author</w:t>
      </w:r>
      <w:r w:rsidR="00091586">
        <w:rPr>
          <w:color w:val="000000" w:themeColor="text1"/>
          <w:szCs w:val="16"/>
        </w:rPr>
        <w:t xml:space="preserve"> (</w:t>
      </w:r>
      <w:r w:rsidR="00091586" w:rsidRPr="00091586">
        <w:rPr>
          <w:color w:val="000000" w:themeColor="text1"/>
          <w:szCs w:val="16"/>
        </w:rPr>
        <w:t>Admi Nazra</w:t>
      </w:r>
      <w:r w:rsidR="00091586">
        <w:rPr>
          <w:color w:val="000000" w:themeColor="text1"/>
          <w:szCs w:val="16"/>
        </w:rPr>
        <w:t>) Email</w:t>
      </w:r>
      <w:r w:rsidRPr="003D712D">
        <w:rPr>
          <w:color w:val="000000" w:themeColor="text1"/>
          <w:szCs w:val="16"/>
        </w:rPr>
        <w:t>: nazra@sci.unand.ac.id</w:t>
      </w:r>
      <w:r w:rsidRPr="00091586">
        <w:rPr>
          <w:color w:val="000000" w:themeColor="text1"/>
          <w:szCs w:val="16"/>
          <w:vertAlign w:val="superscript"/>
        </w:rPr>
        <w:t>*</w:t>
      </w:r>
    </w:p>
    <w:p w14:paraId="077CE391" w14:textId="77777777" w:rsidR="00BD0763" w:rsidRPr="008669B5" w:rsidRDefault="00BD0763" w:rsidP="00091586">
      <w:pPr>
        <w:pStyle w:val="ElsAffiliation"/>
        <w:spacing w:line="240" w:lineRule="auto"/>
        <w:jc w:val="both"/>
        <w:rPr>
          <w:color w:val="000000"/>
          <w:szCs w:val="16"/>
          <w:lang w:val="es-MX"/>
        </w:rPr>
      </w:pPr>
    </w:p>
    <w:p w14:paraId="5D32D45E" w14:textId="13EF94EB" w:rsidR="00BD0763" w:rsidRPr="00391ED8" w:rsidRDefault="00BD0763" w:rsidP="00091586">
      <w:pPr>
        <w:pStyle w:val="ElsAffiliation"/>
        <w:spacing w:line="240" w:lineRule="auto"/>
        <w:rPr>
          <w:color w:val="000000" w:themeColor="text1"/>
          <w:szCs w:val="16"/>
        </w:rPr>
      </w:pPr>
      <w:r w:rsidRPr="00391ED8">
        <w:rPr>
          <w:color w:val="000000" w:themeColor="text1"/>
          <w:szCs w:val="16"/>
        </w:rPr>
        <w:t>DOI:</w:t>
      </w:r>
      <w:r w:rsidR="00405ADF">
        <w:rPr>
          <w:color w:val="000000" w:themeColor="text1"/>
          <w:szCs w:val="16"/>
        </w:rPr>
        <w:t xml:space="preserve"> </w:t>
      </w:r>
      <w:bookmarkStart w:id="0" w:name="_GoBack"/>
      <w:bookmarkEnd w:id="0"/>
      <w:r w:rsidR="00405ADF" w:rsidRPr="00405ADF">
        <w:rPr>
          <w:color w:val="000000" w:themeColor="text1"/>
          <w:szCs w:val="16"/>
        </w:rPr>
        <w:t>https://doi.org/10.38177/ajast/2026.10112</w:t>
      </w:r>
    </w:p>
    <w:p w14:paraId="0209F7D0" w14:textId="77777777" w:rsidR="00BD0763" w:rsidRPr="008669B5" w:rsidRDefault="00BD0763" w:rsidP="00091586">
      <w:pPr>
        <w:pStyle w:val="ElsAffiliation"/>
        <w:spacing w:line="240" w:lineRule="auto"/>
        <w:rPr>
          <w:color w:val="000000"/>
          <w:szCs w:val="16"/>
        </w:rPr>
      </w:pPr>
    </w:p>
    <w:p w14:paraId="53749BFC" w14:textId="5607598D" w:rsidR="00BD0763" w:rsidRPr="00391ED8" w:rsidRDefault="00BD0763" w:rsidP="00091586">
      <w:pPr>
        <w:pStyle w:val="ElsAffiliation"/>
        <w:spacing w:line="240" w:lineRule="auto"/>
        <w:jc w:val="both"/>
        <w:rPr>
          <w:color w:val="000000" w:themeColor="text1"/>
          <w:szCs w:val="16"/>
        </w:rPr>
      </w:pPr>
      <w:r>
        <w:rPr>
          <w:color w:val="000000" w:themeColor="text1"/>
          <w:szCs w:val="16"/>
        </w:rPr>
        <w:t xml:space="preserve">Copyright © 2026 </w:t>
      </w:r>
      <w:r w:rsidR="00091586" w:rsidRPr="00091586">
        <w:rPr>
          <w:color w:val="000000" w:themeColor="text1"/>
          <w:szCs w:val="16"/>
        </w:rPr>
        <w:t>Febi Fortuna Megis</w:t>
      </w:r>
      <w:r w:rsidR="00091586">
        <w:rPr>
          <w:color w:val="000000" w:themeColor="text1"/>
          <w:szCs w:val="16"/>
        </w:rPr>
        <w:t xml:space="preserve"> et al</w:t>
      </w:r>
      <w:r w:rsidRPr="00240A28">
        <w:rPr>
          <w:color w:val="000000" w:themeColor="text1"/>
          <w:szCs w:val="16"/>
        </w:rPr>
        <w:t>.</w:t>
      </w:r>
      <w:r>
        <w:rPr>
          <w:color w:val="000000" w:themeColor="text1"/>
          <w:szCs w:val="16"/>
        </w:rPr>
        <w:t xml:space="preserve"> </w:t>
      </w:r>
      <w:r w:rsidRPr="00391ED8">
        <w:rPr>
          <w:color w:val="000000" w:themeColor="text1"/>
          <w:szCs w:val="16"/>
        </w:rPr>
        <w:t xml:space="preserve">This is an open-access article distributed under the terms of the </w:t>
      </w:r>
      <w:hyperlink r:id="rId10" w:history="1">
        <w:r w:rsidRPr="00391ED8">
          <w:rPr>
            <w:rStyle w:val="Hyperlink"/>
            <w:color w:val="000000" w:themeColor="text1"/>
            <w:szCs w:val="16"/>
            <w:u w:val="none"/>
          </w:rPr>
          <w:t>Creative Commons Attribution License</w:t>
        </w:r>
      </w:hyperlink>
      <w:r w:rsidRPr="00391ED8">
        <w:rPr>
          <w:color w:val="000000" w:themeColor="text1"/>
          <w:szCs w:val="16"/>
        </w:rPr>
        <w:t>, which permits unrestricted use, distribution, and reproduction in any medium, provided the original author and source are credited.</w:t>
      </w:r>
    </w:p>
    <w:p w14:paraId="3B90FFF2" w14:textId="77777777" w:rsidR="00BD0763" w:rsidRPr="008669B5" w:rsidRDefault="00BD0763" w:rsidP="00091586">
      <w:pPr>
        <w:pStyle w:val="ElsAffiliation"/>
        <w:spacing w:line="240" w:lineRule="auto"/>
        <w:rPr>
          <w:color w:val="000000"/>
          <w:szCs w:val="16"/>
        </w:rPr>
      </w:pPr>
    </w:p>
    <w:p w14:paraId="1147A2B1" w14:textId="1D0067BC" w:rsidR="00091586" w:rsidRDefault="00091586" w:rsidP="00091586">
      <w:pPr>
        <w:pStyle w:val="ElsAffiliation"/>
        <w:shd w:val="clear" w:color="auto" w:fill="A6A6A6"/>
        <w:rPr>
          <w:color w:val="000000" w:themeColor="text1"/>
          <w:sz w:val="17"/>
          <w:szCs w:val="17"/>
        </w:rPr>
      </w:pPr>
      <w:r>
        <w:rPr>
          <w:color w:val="000000" w:themeColor="text1"/>
          <w:sz w:val="17"/>
          <w:szCs w:val="17"/>
        </w:rPr>
        <w:t xml:space="preserve">Article Received: 21 January 2026   </w:t>
      </w:r>
      <w:r w:rsidRPr="00F766AF">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sidRPr="00444305">
        <w:rPr>
          <w:color w:val="000000" w:themeColor="text1"/>
          <w:sz w:val="17"/>
          <w:szCs w:val="17"/>
          <w:vertAlign w:val="superscript"/>
        </w:rPr>
        <w:t xml:space="preserve"> </w:t>
      </w:r>
      <w:r>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Pr>
          <w:color w:val="000000" w:themeColor="text1"/>
          <w:sz w:val="17"/>
          <w:szCs w:val="17"/>
        </w:rPr>
        <w:t xml:space="preserve">Article Accepted: 24 March 2026   </w:t>
      </w:r>
      <w:r w:rsidRPr="00F766AF">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sidRPr="00444305">
        <w:rPr>
          <w:color w:val="000000" w:themeColor="text1"/>
          <w:sz w:val="17"/>
          <w:szCs w:val="17"/>
          <w:vertAlign w:val="superscript"/>
        </w:rPr>
        <w:t xml:space="preserve"> </w:t>
      </w:r>
      <w:r>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Pr>
          <w:color w:val="000000" w:themeColor="text1"/>
          <w:sz w:val="17"/>
          <w:szCs w:val="17"/>
        </w:rPr>
        <w:t xml:space="preserve"> </w:t>
      </w:r>
      <w:r>
        <w:rPr>
          <w:color w:val="000000" w:themeColor="text1"/>
          <w:sz w:val="17"/>
          <w:szCs w:val="17"/>
          <w:vertAlign w:val="superscript"/>
        </w:rPr>
        <w:t xml:space="preserve">                          </w:t>
      </w:r>
      <w:r>
        <w:rPr>
          <w:color w:val="000000" w:themeColor="text1"/>
          <w:sz w:val="17"/>
          <w:szCs w:val="17"/>
        </w:rPr>
        <w:t>Article Published: 28 March 2026</w:t>
      </w:r>
    </w:p>
    <w:tbl>
      <w:tblPr>
        <w:tblpPr w:leftFromText="187" w:rightFromText="187" w:bottomFromText="187" w:vertAnchor="text" w:horzAnchor="margin" w:tblpY="19"/>
        <w:tblOverlap w:val="neve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0035"/>
      </w:tblGrid>
      <w:tr w:rsidR="001B4795" w:rsidRPr="008669B5" w14:paraId="323CC706" w14:textId="77777777">
        <w:trPr>
          <w:trHeight w:val="620"/>
        </w:trPr>
        <w:tc>
          <w:tcPr>
            <w:tcW w:w="10035" w:type="dxa"/>
            <w:vAlign w:val="center"/>
          </w:tcPr>
          <w:p w14:paraId="7F0D09C5" w14:textId="77777777" w:rsidR="001B4795" w:rsidRPr="008669B5" w:rsidRDefault="006E1338">
            <w:pPr>
              <w:pStyle w:val="ElsAbstractHead"/>
              <w:jc w:val="center"/>
              <w:rPr>
                <w:color w:val="002060"/>
              </w:rPr>
            </w:pPr>
            <w:r w:rsidRPr="008669B5">
              <w:rPr>
                <w:color w:val="002060"/>
              </w:rPr>
              <w:t>ABSTRACT</w:t>
            </w:r>
          </w:p>
        </w:tc>
      </w:tr>
      <w:tr w:rsidR="001B4795" w:rsidRPr="008669B5" w14:paraId="7584D932" w14:textId="77777777" w:rsidTr="00AE29AB">
        <w:trPr>
          <w:cantSplit/>
          <w:trHeight w:val="562"/>
        </w:trPr>
        <w:tc>
          <w:tcPr>
            <w:tcW w:w="10035" w:type="dxa"/>
            <w:shd w:val="clear" w:color="auto" w:fill="A6A6A6" w:themeFill="background1" w:themeFillShade="A6"/>
            <w:tcMar>
              <w:top w:w="72" w:type="dxa"/>
            </w:tcMar>
          </w:tcPr>
          <w:p w14:paraId="1FA99DB6" w14:textId="5E7D82A7" w:rsidR="00206AF5" w:rsidRPr="00206AF5" w:rsidRDefault="00206AF5" w:rsidP="00091586">
            <w:pPr>
              <w:pStyle w:val="ElsAbstractText"/>
              <w:spacing w:before="120" w:line="226" w:lineRule="atLeast"/>
              <w:rPr>
                <w:szCs w:val="17"/>
              </w:rPr>
            </w:pPr>
            <w:r w:rsidRPr="00206AF5">
              <w:rPr>
                <w:szCs w:val="17"/>
              </w:rPr>
              <w:t>This study prop</w:t>
            </w:r>
            <w:r w:rsidR="00091586">
              <w:rPr>
                <w:szCs w:val="17"/>
              </w:rPr>
              <w:t>os</w:t>
            </w:r>
            <w:r w:rsidRPr="00206AF5">
              <w:rPr>
                <w:szCs w:val="17"/>
              </w:rPr>
              <w:t xml:space="preserve">es an application of the fuzzy N-soft set framework to decision-making problem that involve data from grouped object. Motivated by the inherent uncertainty in real-word dataset, the approach integrates the concept of strait fuzzy set, strait soft set, and fuzzy N-soft set to capture both the membership degrees and the ranking of object within groups. </w:t>
            </w:r>
            <w:r w:rsidRPr="00206AF5">
              <w:rPr>
                <w:color w:val="000000"/>
                <w:szCs w:val="17"/>
                <w:lang w:val="id-ID"/>
              </w:rPr>
              <w:t xml:space="preserve"> </w:t>
            </w:r>
            <w:r w:rsidRPr="00206AF5">
              <w:rPr>
                <w:szCs w:val="17"/>
                <w:lang w:val="id-ID"/>
              </w:rPr>
              <w:t>A score-based method is used to evaluate the dominance of groupings of object under multiple parameters. The proposed framework is illustrated through a case study on student performance evaluation, where object are clustered by grade and fuzzy membership intervals. The result demonstrate that the scoring method successfully identifies the most dominant group across different evaluation parameters, offering an interpretable classification structure. The main contribution of study lies in generalizing fuzzy N-soft sets to grouped data structures, the providing a two-level decision-making process that account for intra-group and intre-group education, agriculture, and healthcare, particularly in context where decision-making involves clustered or partitioned data with uncertainty.</w:t>
            </w:r>
          </w:p>
          <w:p w14:paraId="418063E3" w14:textId="100A32F0" w:rsidR="001B4795" w:rsidRPr="00EA124F" w:rsidRDefault="00206AF5" w:rsidP="00091586">
            <w:pPr>
              <w:spacing w:before="120" w:after="80" w:line="226" w:lineRule="atLeast"/>
              <w:jc w:val="both"/>
              <w:rPr>
                <w:sz w:val="17"/>
                <w:szCs w:val="17"/>
              </w:rPr>
            </w:pPr>
            <w:r w:rsidRPr="00206AF5">
              <w:rPr>
                <w:b/>
                <w:bCs/>
                <w:sz w:val="17"/>
                <w:szCs w:val="17"/>
              </w:rPr>
              <w:t>Keywords:</w:t>
            </w:r>
            <w:r w:rsidRPr="00206AF5">
              <w:rPr>
                <w:sz w:val="17"/>
                <w:szCs w:val="17"/>
              </w:rPr>
              <w:t xml:space="preserve"> </w:t>
            </w:r>
            <w:r w:rsidRPr="00206AF5">
              <w:rPr>
                <w:bCs/>
                <w:color w:val="000000"/>
                <w:sz w:val="17"/>
                <w:szCs w:val="17"/>
              </w:rPr>
              <w:t xml:space="preserve"> </w:t>
            </w:r>
            <w:r w:rsidRPr="00206AF5">
              <w:rPr>
                <w:bCs/>
                <w:sz w:val="17"/>
                <w:szCs w:val="17"/>
              </w:rPr>
              <w:t>Fuzzy</w:t>
            </w:r>
            <w:r w:rsidR="00091586">
              <w:rPr>
                <w:bCs/>
                <w:sz w:val="17"/>
                <w:szCs w:val="17"/>
              </w:rPr>
              <w:t>;</w:t>
            </w:r>
            <w:r w:rsidR="00091586" w:rsidRPr="00206AF5">
              <w:rPr>
                <w:bCs/>
                <w:sz w:val="17"/>
                <w:szCs w:val="17"/>
              </w:rPr>
              <w:t xml:space="preserve"> </w:t>
            </w:r>
            <w:r w:rsidRPr="00206AF5">
              <w:rPr>
                <w:bCs/>
                <w:sz w:val="17"/>
                <w:szCs w:val="17"/>
              </w:rPr>
              <w:t>Fuzzy Set</w:t>
            </w:r>
            <w:r w:rsidR="00091586">
              <w:rPr>
                <w:bCs/>
                <w:sz w:val="17"/>
                <w:szCs w:val="17"/>
              </w:rPr>
              <w:t>;</w:t>
            </w:r>
            <w:r w:rsidR="00091586" w:rsidRPr="00206AF5">
              <w:rPr>
                <w:bCs/>
                <w:sz w:val="17"/>
                <w:szCs w:val="17"/>
              </w:rPr>
              <w:t xml:space="preserve"> </w:t>
            </w:r>
            <w:r w:rsidRPr="00206AF5">
              <w:rPr>
                <w:bCs/>
                <w:sz w:val="17"/>
                <w:szCs w:val="17"/>
              </w:rPr>
              <w:t>Soft Set</w:t>
            </w:r>
            <w:r w:rsidR="00091586">
              <w:rPr>
                <w:bCs/>
                <w:sz w:val="17"/>
                <w:szCs w:val="17"/>
              </w:rPr>
              <w:t>;</w:t>
            </w:r>
            <w:r w:rsidR="00091586" w:rsidRPr="00206AF5">
              <w:rPr>
                <w:bCs/>
                <w:sz w:val="17"/>
                <w:szCs w:val="17"/>
              </w:rPr>
              <w:t xml:space="preserve"> </w:t>
            </w:r>
            <w:r w:rsidRPr="00206AF5">
              <w:rPr>
                <w:sz w:val="17"/>
                <w:szCs w:val="17"/>
                <w:lang w:val="id-ID"/>
              </w:rPr>
              <w:t>Fuzzy N</w:t>
            </w:r>
            <w:r w:rsidR="00091586" w:rsidRPr="00206AF5">
              <w:rPr>
                <w:sz w:val="17"/>
                <w:szCs w:val="17"/>
                <w:lang w:val="id-ID"/>
              </w:rPr>
              <w:t xml:space="preserve">-Soft </w:t>
            </w:r>
            <w:r w:rsidRPr="00206AF5">
              <w:rPr>
                <w:sz w:val="17"/>
                <w:szCs w:val="17"/>
                <w:lang w:val="id-ID"/>
              </w:rPr>
              <w:t>Set</w:t>
            </w:r>
            <w:r w:rsidR="00091586">
              <w:rPr>
                <w:sz w:val="17"/>
                <w:szCs w:val="17"/>
                <w:lang w:val="id-ID"/>
              </w:rPr>
              <w:t>;</w:t>
            </w:r>
            <w:r w:rsidR="00091586" w:rsidRPr="00206AF5">
              <w:rPr>
                <w:sz w:val="17"/>
                <w:szCs w:val="17"/>
                <w:lang w:val="id-ID"/>
              </w:rPr>
              <w:t xml:space="preserve"> </w:t>
            </w:r>
            <w:r w:rsidRPr="00206AF5">
              <w:rPr>
                <w:sz w:val="17"/>
                <w:szCs w:val="17"/>
                <w:lang w:val="id-ID"/>
              </w:rPr>
              <w:t>Strait Fuzzy Set</w:t>
            </w:r>
            <w:r w:rsidR="00091586">
              <w:rPr>
                <w:sz w:val="17"/>
                <w:szCs w:val="17"/>
                <w:lang w:val="id-ID"/>
              </w:rPr>
              <w:t>;</w:t>
            </w:r>
            <w:r w:rsidR="00091586" w:rsidRPr="00206AF5">
              <w:rPr>
                <w:sz w:val="17"/>
                <w:szCs w:val="17"/>
                <w:lang w:val="id-ID"/>
              </w:rPr>
              <w:t xml:space="preserve"> </w:t>
            </w:r>
            <w:r w:rsidRPr="00206AF5">
              <w:rPr>
                <w:sz w:val="17"/>
                <w:szCs w:val="17"/>
                <w:lang w:val="id-ID"/>
              </w:rPr>
              <w:t>Strait Soft Set</w:t>
            </w:r>
            <w:r w:rsidR="00091586">
              <w:rPr>
                <w:sz w:val="17"/>
                <w:szCs w:val="17"/>
              </w:rPr>
              <w:t>;</w:t>
            </w:r>
            <w:r w:rsidR="00091586" w:rsidRPr="00206AF5">
              <w:rPr>
                <w:sz w:val="17"/>
                <w:szCs w:val="17"/>
              </w:rPr>
              <w:t xml:space="preserve"> </w:t>
            </w:r>
            <w:r w:rsidRPr="00206AF5">
              <w:rPr>
                <w:sz w:val="17"/>
                <w:szCs w:val="17"/>
              </w:rPr>
              <w:t>Grouped Data</w:t>
            </w:r>
            <w:r w:rsidR="00091586">
              <w:rPr>
                <w:sz w:val="17"/>
                <w:szCs w:val="17"/>
              </w:rPr>
              <w:t>;</w:t>
            </w:r>
            <w:r w:rsidR="00091586" w:rsidRPr="00206AF5">
              <w:rPr>
                <w:sz w:val="17"/>
                <w:szCs w:val="17"/>
              </w:rPr>
              <w:t xml:space="preserve"> </w:t>
            </w:r>
            <w:r w:rsidRPr="00206AF5">
              <w:rPr>
                <w:sz w:val="17"/>
                <w:szCs w:val="17"/>
              </w:rPr>
              <w:t>Decision Making</w:t>
            </w:r>
            <w:r w:rsidR="00091586">
              <w:rPr>
                <w:sz w:val="17"/>
                <w:szCs w:val="17"/>
              </w:rPr>
              <w:t>;</w:t>
            </w:r>
            <w:r w:rsidR="00091586" w:rsidRPr="00206AF5">
              <w:rPr>
                <w:sz w:val="17"/>
                <w:szCs w:val="17"/>
              </w:rPr>
              <w:t xml:space="preserve"> </w:t>
            </w:r>
            <w:r w:rsidRPr="00206AF5">
              <w:rPr>
                <w:sz w:val="17"/>
                <w:szCs w:val="17"/>
              </w:rPr>
              <w:t>Soft Computing</w:t>
            </w:r>
            <w:r w:rsidR="00091586">
              <w:rPr>
                <w:sz w:val="17"/>
                <w:szCs w:val="17"/>
              </w:rPr>
              <w:t>;</w:t>
            </w:r>
            <w:r w:rsidR="00091586" w:rsidRPr="00206AF5">
              <w:rPr>
                <w:sz w:val="17"/>
                <w:szCs w:val="17"/>
              </w:rPr>
              <w:t xml:space="preserve"> </w:t>
            </w:r>
            <w:r w:rsidRPr="00206AF5">
              <w:rPr>
                <w:sz w:val="17"/>
                <w:szCs w:val="17"/>
              </w:rPr>
              <w:t>Multi</w:t>
            </w:r>
            <w:r w:rsidR="00091586" w:rsidRPr="00206AF5">
              <w:rPr>
                <w:sz w:val="17"/>
                <w:szCs w:val="17"/>
              </w:rPr>
              <w:t>-</w:t>
            </w:r>
            <w:r w:rsidR="00091586">
              <w:rPr>
                <w:sz w:val="17"/>
                <w:szCs w:val="17"/>
              </w:rPr>
              <w:t xml:space="preserve"> </w:t>
            </w:r>
            <w:r w:rsidRPr="00206AF5">
              <w:rPr>
                <w:sz w:val="17"/>
                <w:szCs w:val="17"/>
              </w:rPr>
              <w:t>Criteria Decision Making</w:t>
            </w:r>
            <w:r w:rsidR="00091586" w:rsidRPr="00206AF5">
              <w:rPr>
                <w:sz w:val="17"/>
                <w:szCs w:val="17"/>
              </w:rPr>
              <w:t>.</w:t>
            </w:r>
          </w:p>
        </w:tc>
      </w:tr>
    </w:tbl>
    <w:p w14:paraId="6310EFD9" w14:textId="195F6C25" w:rsidR="00323CCA" w:rsidRPr="00206AF5" w:rsidRDefault="008D45F9" w:rsidP="00206AF5">
      <w:pPr>
        <w:spacing w:after="120" w:line="360" w:lineRule="auto"/>
        <w:ind w:right="-29"/>
        <w:jc w:val="both"/>
        <w:rPr>
          <w:b/>
          <w:color w:val="000000" w:themeColor="text1"/>
          <w:sz w:val="22"/>
          <w:szCs w:val="22"/>
        </w:rPr>
      </w:pPr>
      <w:bookmarkStart w:id="1" w:name="OLE_LINK5"/>
      <w:bookmarkStart w:id="2" w:name="OLE_LINK6"/>
      <w:bookmarkStart w:id="3" w:name="_Hlk129288935"/>
      <w:bookmarkStart w:id="4" w:name="_Hlk130236189"/>
      <w:r w:rsidRPr="00206AF5">
        <w:rPr>
          <w:b/>
          <w:color w:val="000000" w:themeColor="text1"/>
          <w:sz w:val="22"/>
          <w:szCs w:val="22"/>
        </w:rPr>
        <w:t>░</w:t>
      </w:r>
      <w:r w:rsidR="00243FA5" w:rsidRPr="00206AF5">
        <w:rPr>
          <w:b/>
          <w:color w:val="000000" w:themeColor="text1"/>
          <w:sz w:val="22"/>
          <w:szCs w:val="22"/>
        </w:rPr>
        <w:t xml:space="preserve"> </w:t>
      </w:r>
      <w:r w:rsidR="00BD7582" w:rsidRPr="00206AF5">
        <w:rPr>
          <w:rFonts w:eastAsia="Times New Roman"/>
          <w:b/>
          <w:color w:val="000000" w:themeColor="text1"/>
          <w:sz w:val="22"/>
          <w:szCs w:val="22"/>
        </w:rPr>
        <w:t>1</w:t>
      </w:r>
      <w:r w:rsidR="00A5146E" w:rsidRPr="00206AF5">
        <w:rPr>
          <w:rFonts w:eastAsia="Times New Roman"/>
          <w:b/>
          <w:color w:val="000000" w:themeColor="text1"/>
          <w:sz w:val="22"/>
          <w:szCs w:val="22"/>
        </w:rPr>
        <w:t>.</w:t>
      </w:r>
      <w:r w:rsidR="00323CCA" w:rsidRPr="00206AF5">
        <w:rPr>
          <w:rFonts w:eastAsia="Times New Roman"/>
          <w:b/>
          <w:color w:val="000000" w:themeColor="text1"/>
          <w:sz w:val="22"/>
          <w:szCs w:val="22"/>
        </w:rPr>
        <w:t xml:space="preserve"> </w:t>
      </w:r>
      <w:r w:rsidR="00323CCA" w:rsidRPr="00206AF5">
        <w:rPr>
          <w:b/>
          <w:color w:val="000000" w:themeColor="text1"/>
          <w:sz w:val="22"/>
          <w:szCs w:val="22"/>
        </w:rPr>
        <w:t>Introduction</w:t>
      </w:r>
    </w:p>
    <w:p w14:paraId="25BAF40C" w14:textId="77777777"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rPr>
        <w:t xml:space="preserve">Zadeh [10] </w:t>
      </w:r>
      <w:r w:rsidRPr="00206AF5">
        <w:rPr>
          <w:color w:val="000000"/>
          <w:sz w:val="22"/>
          <w:szCs w:val="22"/>
          <w:lang w:val="id-ID"/>
        </w:rPr>
        <w:t xml:space="preserve">first introduced the fuzzy set theory to handle decision-making problems, involving uncertainty, where the degree of membership of each element is expressed as a single value in the interval </w:t>
      </w:r>
      <m:oMath>
        <m:d>
          <m:dPr>
            <m:begChr m:val="["/>
            <m:endChr m:val="]"/>
            <m:ctrlPr>
              <w:rPr>
                <w:rFonts w:ascii="Cambria Math" w:hAnsi="Cambria Math"/>
                <w:color w:val="000000"/>
                <w:sz w:val="22"/>
                <w:szCs w:val="22"/>
                <w:lang w:val="id-ID"/>
              </w:rPr>
            </m:ctrlPr>
          </m:dPr>
          <m:e>
            <m:r>
              <m:rPr>
                <m:sty m:val="p"/>
              </m:rPr>
              <w:rPr>
                <w:rFonts w:ascii="Cambria Math" w:hAnsi="Cambria Math"/>
                <w:color w:val="000000"/>
                <w:sz w:val="22"/>
                <w:szCs w:val="22"/>
                <w:lang w:val="id-ID"/>
              </w:rPr>
              <m:t>0,1</m:t>
            </m:r>
          </m:e>
        </m:d>
      </m:oMath>
      <w:r w:rsidRPr="00206AF5">
        <w:rPr>
          <w:color w:val="000000"/>
          <w:sz w:val="22"/>
          <w:szCs w:val="22"/>
          <w:lang w:val="id-ID"/>
        </w:rPr>
        <w:t>. Despite its usefulness, fuzzy set theory has certain limitations, which motivated</w:t>
      </w:r>
      <w:r w:rsidRPr="00206AF5">
        <w:rPr>
          <w:color w:val="000000"/>
          <w:sz w:val="22"/>
          <w:szCs w:val="22"/>
        </w:rPr>
        <w:t xml:space="preserve"> </w:t>
      </w:r>
      <w:proofErr w:type="spellStart"/>
      <w:r w:rsidRPr="00206AF5">
        <w:rPr>
          <w:color w:val="000000"/>
          <w:sz w:val="22"/>
          <w:szCs w:val="22"/>
        </w:rPr>
        <w:t>Molodtsov</w:t>
      </w:r>
      <w:proofErr w:type="spellEnd"/>
      <w:r w:rsidRPr="00206AF5">
        <w:rPr>
          <w:color w:val="000000"/>
          <w:sz w:val="22"/>
          <w:szCs w:val="22"/>
        </w:rPr>
        <w:t xml:space="preserve"> [5] </w:t>
      </w:r>
      <w:r w:rsidRPr="00206AF5">
        <w:rPr>
          <w:color w:val="000000"/>
          <w:sz w:val="22"/>
          <w:szCs w:val="22"/>
          <w:lang w:val="id-ID"/>
        </w:rPr>
        <w:t>to propose soft set theory as a parameterized approach to decision-making. In soft set theory, each object associated with a parameter is assigned either 0 or 1. However, real-life decision problems are often not strictly binary.</w:t>
      </w:r>
      <w:r w:rsidRPr="00206AF5">
        <w:rPr>
          <w:color w:val="000000"/>
          <w:sz w:val="22"/>
          <w:szCs w:val="22"/>
        </w:rPr>
        <w:t xml:space="preserve"> Fatimah [3]  </w:t>
      </w:r>
      <w:r w:rsidRPr="00206AF5">
        <w:rPr>
          <w:color w:val="000000"/>
          <w:sz w:val="22"/>
          <w:szCs w:val="22"/>
          <w:lang w:val="id-ID"/>
        </w:rPr>
        <w:t>later extended this concept by introducing N-soft sets, in which object are ranked or garded, rather than being limited to binary classification.</w:t>
      </w:r>
    </w:p>
    <w:p w14:paraId="103134B2" w14:textId="77777777"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rPr>
        <w:t xml:space="preserve">Previously, Maji [4] </w:t>
      </w:r>
      <w:r w:rsidRPr="00206AF5">
        <w:rPr>
          <w:color w:val="000000"/>
          <w:sz w:val="22"/>
          <w:szCs w:val="22"/>
          <w:lang w:val="id-ID"/>
        </w:rPr>
        <w:t xml:space="preserve">combined fuzzy sets and soft sets to develop fuzzy soft set theory, where each object associated with a parameter is assigned a membership degree in </w:t>
      </w:r>
      <m:oMath>
        <m:d>
          <m:dPr>
            <m:begChr m:val="["/>
            <m:endChr m:val="]"/>
            <m:ctrlPr>
              <w:rPr>
                <w:rFonts w:ascii="Cambria Math" w:hAnsi="Cambria Math"/>
                <w:color w:val="000000"/>
                <w:sz w:val="22"/>
                <w:szCs w:val="22"/>
                <w:lang w:val="id-ID"/>
              </w:rPr>
            </m:ctrlPr>
          </m:dPr>
          <m:e>
            <m:r>
              <m:rPr>
                <m:sty m:val="p"/>
              </m:rPr>
              <w:rPr>
                <w:rFonts w:ascii="Cambria Math" w:hAnsi="Cambria Math"/>
                <w:color w:val="000000"/>
                <w:sz w:val="22"/>
                <w:szCs w:val="22"/>
                <w:lang w:val="id-ID"/>
              </w:rPr>
              <m:t>0,1</m:t>
            </m:r>
          </m:e>
        </m:d>
      </m:oMath>
      <w:r w:rsidRPr="00206AF5">
        <w:rPr>
          <w:color w:val="000000"/>
          <w:sz w:val="22"/>
          <w:szCs w:val="22"/>
          <w:lang w:val="id-ID"/>
        </w:rPr>
        <w:t xml:space="preserve"> and multiple paramaters are considered simultaneously. Subsequently,</w:t>
      </w:r>
      <w:r w:rsidRPr="00206AF5">
        <w:rPr>
          <w:color w:val="000000"/>
          <w:sz w:val="22"/>
          <w:szCs w:val="22"/>
        </w:rPr>
        <w:t xml:space="preserve"> Nazra [6] </w:t>
      </w:r>
      <w:r w:rsidRPr="00206AF5">
        <w:rPr>
          <w:color w:val="000000"/>
          <w:sz w:val="22"/>
          <w:szCs w:val="22"/>
          <w:lang w:val="id-ID"/>
        </w:rPr>
        <w:t>proposed Generalized hesitan fuzzy N-soft sets, which integrate fuzzy sets with N-soft sets by considering both grades and membership degrees.</w:t>
      </w:r>
    </w:p>
    <w:p w14:paraId="4ABF5D51" w14:textId="77777777"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lang w:val="id-ID"/>
        </w:rPr>
        <w:t xml:space="preserve">In parallel, Atagun̈ </w:t>
      </w:r>
      <w:r w:rsidRPr="00206AF5">
        <w:rPr>
          <w:color w:val="000000"/>
          <w:sz w:val="22"/>
          <w:szCs w:val="22"/>
        </w:rPr>
        <w:t>and</w:t>
      </w:r>
      <w:r w:rsidRPr="00206AF5">
        <w:rPr>
          <w:color w:val="000000"/>
          <w:sz w:val="22"/>
          <w:szCs w:val="22"/>
          <w:lang w:val="id-ID"/>
        </w:rPr>
        <w:t xml:space="preserve"> Kamaci introduced further generaliztions. They proposed strait soft sets </w:t>
      </w:r>
      <w:r w:rsidRPr="00206AF5">
        <w:rPr>
          <w:color w:val="000000"/>
          <w:sz w:val="22"/>
          <w:szCs w:val="22"/>
        </w:rPr>
        <w:t xml:space="preserve">[2] </w:t>
      </w:r>
      <w:r w:rsidRPr="00206AF5">
        <w:rPr>
          <w:color w:val="000000"/>
          <w:sz w:val="22"/>
          <w:szCs w:val="22"/>
          <w:lang w:val="id-ID"/>
        </w:rPr>
        <w:t xml:space="preserve">, in wich the universe of objects is partitioned based on parameter evaluations, and strait fuzzy sets </w:t>
      </w:r>
      <w:r w:rsidRPr="00206AF5">
        <w:rPr>
          <w:color w:val="000000"/>
          <w:sz w:val="22"/>
          <w:szCs w:val="22"/>
        </w:rPr>
        <w:t>[1]</w:t>
      </w:r>
      <w:r w:rsidRPr="00206AF5">
        <w:rPr>
          <w:color w:val="000000"/>
          <w:sz w:val="22"/>
          <w:szCs w:val="22"/>
          <w:lang w:val="id-ID"/>
        </w:rPr>
        <w:fldChar w:fldCharType="begin" w:fldLock="1"/>
      </w:r>
      <w:r w:rsidRPr="00206AF5">
        <w:rPr>
          <w:color w:val="000000"/>
          <w:sz w:val="22"/>
          <w:szCs w:val="22"/>
          <w:lang w:val="id-ID"/>
        </w:rPr>
        <w:instrText>ADDIN CSL_CITATION {"citationItems":[{"id":"ITEM-1","itemData":{"DOI":"10.1080/00207721.2023.2233971","ISSN":"14645319","abstract":"In this paper, a new uncertainty modelling concept called strait fuzzy set is introduced, which brings new perspectives to both theoretical and practical advances in fuzzy mathematics. This set type allows objects/points to be graded with fuzzy membership intervals that are partitions of [0,1] (so that the union of these partitions is [0,1] and their intersection is empty) instead of fuzzy membership degrees represented as exact values in [0,1]. Moreover, some basic operations and properties of strait fuzzy sets are studied in detail. The concept of strait fuzzy rough set is put forward and its theoretical aspects are discussed. In addition, two different similarity approaches are proposed for strait fuzzy sets and strait fuzzy rough sets, and applied to measure the similarity rates of vaccines against influenza viruses.","author":[{"dropping-particle":"","family":"Atagün","given":"Akın Osman","non-dropping-particle":"","parse-names":false,"suffix":""},{"dropping-particle":"","family":"Kamacı","given":"Hüseyin","non-dropping-particle":"","parse-names":false,"suffix":""}],"container-title":"International Journal of Systems Science","id":"ITEM-1","issue":"12","issued":{"date-parts":[["2023"]]},"title":"Strait fuzzy sets, strait fuzzy rough sets and their similarity measures-based decision making systems","type":"article-journal","volume":"54"},"uris":["http://www.mendeley.com/documents/?uuid=159957ba-d5b1-3255-9775-5f0731071397"]}],"mendeley":{"formattedCitation":"(Atagün &amp; Kamacı, 2023a)","plainTextFormattedCitation":"(Atagün &amp; Kamacı, 2023a)","previouslyFormattedCitation":"(Atagün &amp; Kamacı, 2023a)"},"properties":{"noteIndex":0},"schema":"https://github.com/citation-style-language/schema/raw/master/csl-citation.json"}</w:instrText>
      </w:r>
      <w:r w:rsidRPr="00206AF5">
        <w:rPr>
          <w:color w:val="000000"/>
          <w:sz w:val="22"/>
          <w:szCs w:val="22"/>
          <w:lang w:val="id-ID"/>
        </w:rPr>
        <w:fldChar w:fldCharType="end"/>
      </w:r>
      <w:r w:rsidRPr="00206AF5">
        <w:rPr>
          <w:color w:val="000000"/>
          <w:sz w:val="22"/>
          <w:szCs w:val="22"/>
          <w:lang w:val="id-ID"/>
        </w:rPr>
        <w:t xml:space="preserve">, in wich decision-making is based not on single-valued membership degrees but on interval-valued membership, corresponding to partitions of </w:t>
      </w:r>
      <m:oMath>
        <m:d>
          <m:dPr>
            <m:begChr m:val="["/>
            <m:endChr m:val="]"/>
            <m:ctrlPr>
              <w:rPr>
                <w:rFonts w:ascii="Cambria Math" w:hAnsi="Cambria Math"/>
                <w:color w:val="000000"/>
                <w:sz w:val="22"/>
                <w:szCs w:val="22"/>
                <w:lang w:val="id-ID"/>
              </w:rPr>
            </m:ctrlPr>
          </m:dPr>
          <m:e>
            <m:r>
              <m:rPr>
                <m:sty m:val="p"/>
              </m:rPr>
              <w:rPr>
                <w:rFonts w:ascii="Cambria Math" w:hAnsi="Cambria Math"/>
                <w:color w:val="000000"/>
                <w:sz w:val="22"/>
                <w:szCs w:val="22"/>
                <w:lang w:val="id-ID"/>
              </w:rPr>
              <m:t>0,1</m:t>
            </m:r>
          </m:e>
        </m:d>
      </m:oMath>
      <w:r w:rsidRPr="00206AF5">
        <w:rPr>
          <w:color w:val="000000"/>
          <w:sz w:val="22"/>
          <w:szCs w:val="22"/>
          <w:lang w:val="id-ID"/>
        </w:rPr>
        <w:t xml:space="preserve">. Building upon these concept, </w:t>
      </w:r>
      <w:proofErr w:type="spellStart"/>
      <w:r w:rsidRPr="00206AF5">
        <w:rPr>
          <w:color w:val="000000"/>
          <w:sz w:val="22"/>
          <w:szCs w:val="22"/>
        </w:rPr>
        <w:t>Putri</w:t>
      </w:r>
      <w:proofErr w:type="spellEnd"/>
      <w:r w:rsidRPr="00206AF5">
        <w:rPr>
          <w:color w:val="000000"/>
          <w:sz w:val="22"/>
          <w:szCs w:val="22"/>
        </w:rPr>
        <w:t xml:space="preserve"> [7] </w:t>
      </w:r>
      <w:r w:rsidRPr="00206AF5">
        <w:rPr>
          <w:color w:val="000000"/>
          <w:sz w:val="22"/>
          <w:szCs w:val="22"/>
          <w:lang w:val="id-ID"/>
        </w:rPr>
        <w:t xml:space="preserve"> proposed strait fuzzy soft sets that focus on grouped data within specific intervals, while </w:t>
      </w:r>
      <w:proofErr w:type="spellStart"/>
      <w:r w:rsidRPr="00206AF5">
        <w:rPr>
          <w:color w:val="000000"/>
          <w:sz w:val="22"/>
          <w:szCs w:val="22"/>
        </w:rPr>
        <w:t>Shodik</w:t>
      </w:r>
      <w:proofErr w:type="spellEnd"/>
      <w:r w:rsidRPr="00206AF5">
        <w:rPr>
          <w:color w:val="000000"/>
          <w:sz w:val="22"/>
          <w:szCs w:val="22"/>
        </w:rPr>
        <w:t xml:space="preserve"> [9], </w:t>
      </w:r>
      <w:r w:rsidRPr="00206AF5">
        <w:rPr>
          <w:color w:val="000000"/>
          <w:sz w:val="22"/>
          <w:szCs w:val="22"/>
          <w:lang w:val="id-ID"/>
        </w:rPr>
        <w:t xml:space="preserve"> developed strait N-soft sets  by combining the principals of srtait soft sets and N-s-soft sets.</w:t>
      </w:r>
    </w:p>
    <w:p w14:paraId="2A6BBF4C" w14:textId="77777777" w:rsidR="00206AF5" w:rsidRPr="00206AF5" w:rsidRDefault="00206AF5" w:rsidP="00091586">
      <w:pPr>
        <w:adjustRightInd w:val="0"/>
        <w:spacing w:after="106" w:line="360" w:lineRule="auto"/>
        <w:ind w:right="-29"/>
        <w:jc w:val="both"/>
        <w:rPr>
          <w:color w:val="000000"/>
          <w:sz w:val="22"/>
          <w:szCs w:val="22"/>
          <w:lang w:val="id-ID"/>
        </w:rPr>
      </w:pPr>
      <w:r w:rsidRPr="00206AF5">
        <w:rPr>
          <w:color w:val="000000"/>
          <w:sz w:val="22"/>
          <w:szCs w:val="22"/>
          <w:lang w:val="id-ID"/>
        </w:rPr>
        <w:t xml:space="preserve">However, existing studies reveal an important gap. While fuzzy N-soft sets and strait fuzzy or soft sets provide powerful tools for uncertainty modeling, no existing approach has integred fuzzy N-soft sets with grouped-object </w:t>
      </w:r>
      <w:r w:rsidRPr="00206AF5">
        <w:rPr>
          <w:color w:val="000000"/>
          <w:sz w:val="22"/>
          <w:szCs w:val="22"/>
          <w:lang w:val="id-ID"/>
        </w:rPr>
        <w:lastRenderedPageBreak/>
        <w:t>data using strait-based constructions. This limitation restricts their applicabilility in decision-making scenarios where fuzzy membership and group-based evaluatin are essential.</w:t>
      </w:r>
    </w:p>
    <w:p w14:paraId="02969C68" w14:textId="77777777" w:rsidR="00206AF5" w:rsidRPr="00206AF5" w:rsidRDefault="00206AF5" w:rsidP="00091586">
      <w:pPr>
        <w:adjustRightInd w:val="0"/>
        <w:spacing w:after="106" w:line="360" w:lineRule="auto"/>
        <w:ind w:right="-29"/>
        <w:jc w:val="both"/>
        <w:rPr>
          <w:color w:val="000000"/>
          <w:sz w:val="22"/>
          <w:szCs w:val="22"/>
          <w:lang w:val="id-ID"/>
        </w:rPr>
      </w:pPr>
      <w:r w:rsidRPr="00206AF5">
        <w:rPr>
          <w:color w:val="000000"/>
          <w:sz w:val="22"/>
          <w:szCs w:val="22"/>
          <w:lang w:val="id-ID"/>
        </w:rPr>
        <w:t>Therefore, this study proposes a novel framework that extends fuzzy N-soft sets to grouped-object data by incorporating the concept of strait fuzzy sets and strait soft sets. A score-based method is used to evaluate the dominance of groups under multiple parameters. The proposed model represent a generalization that enables a two-level decision-making process</w:t>
      </w:r>
      <m:oMath>
        <m:r>
          <m:rPr>
            <m:sty m:val="p"/>
          </m:rPr>
          <w:rPr>
            <w:rFonts w:ascii="Cambria Math" w:hAnsi="Cambria Math"/>
            <w:color w:val="000000"/>
            <w:sz w:val="22"/>
            <w:szCs w:val="22"/>
            <w:lang w:val="id-ID"/>
          </w:rPr>
          <m:t>-</m:t>
        </m:r>
      </m:oMath>
      <w:r w:rsidRPr="00206AF5">
        <w:rPr>
          <w:color w:val="000000"/>
          <w:sz w:val="22"/>
          <w:szCs w:val="22"/>
          <w:lang w:val="id-ID"/>
        </w:rPr>
        <w:t>within groups and across groups</w:t>
      </w:r>
      <m:oMath>
        <m:r>
          <m:rPr>
            <m:sty m:val="p"/>
          </m:rPr>
          <w:rPr>
            <w:rFonts w:ascii="Cambria Math" w:hAnsi="Cambria Math"/>
            <w:color w:val="000000"/>
            <w:sz w:val="22"/>
            <w:szCs w:val="22"/>
            <w:lang w:val="id-ID"/>
          </w:rPr>
          <m:t>-</m:t>
        </m:r>
      </m:oMath>
      <w:r w:rsidRPr="00206AF5">
        <w:rPr>
          <w:color w:val="000000"/>
          <w:sz w:val="22"/>
          <w:szCs w:val="22"/>
          <w:lang w:val="id-ID"/>
        </w:rPr>
        <w:t>and thus offers new opportunities for application in education, agriculture, and healthcare.</w:t>
      </w:r>
    </w:p>
    <w:p w14:paraId="66FAF46E" w14:textId="3AD4CE2A" w:rsidR="00206AF5" w:rsidRPr="00206AF5" w:rsidRDefault="00206AF5" w:rsidP="00091586">
      <w:pPr>
        <w:pStyle w:val="ListParagraph"/>
        <w:autoSpaceDE w:val="0"/>
        <w:autoSpaceDN w:val="0"/>
        <w:adjustRightInd w:val="0"/>
        <w:spacing w:after="106" w:line="360" w:lineRule="auto"/>
        <w:ind w:left="0" w:right="-29"/>
        <w:contextualSpacing w:val="0"/>
        <w:jc w:val="both"/>
        <w:rPr>
          <w:b/>
          <w:bCs/>
          <w:color w:val="000000"/>
          <w:sz w:val="22"/>
          <w:szCs w:val="22"/>
        </w:rPr>
      </w:pPr>
      <w:r>
        <w:rPr>
          <w:b/>
          <w:bCs/>
          <w:color w:val="000000"/>
          <w:sz w:val="22"/>
          <w:szCs w:val="22"/>
        </w:rPr>
        <w:t>1.1</w:t>
      </w:r>
      <w:r w:rsidR="00091586">
        <w:rPr>
          <w:b/>
          <w:bCs/>
          <w:color w:val="000000"/>
          <w:sz w:val="22"/>
          <w:szCs w:val="22"/>
        </w:rPr>
        <w:t>.</w:t>
      </w:r>
      <w:r>
        <w:rPr>
          <w:b/>
          <w:bCs/>
          <w:color w:val="000000"/>
          <w:sz w:val="22"/>
          <w:szCs w:val="22"/>
        </w:rPr>
        <w:t xml:space="preserve"> </w:t>
      </w:r>
      <w:r w:rsidRPr="00206AF5">
        <w:rPr>
          <w:b/>
          <w:bCs/>
          <w:color w:val="000000"/>
          <w:sz w:val="22"/>
          <w:szCs w:val="22"/>
        </w:rPr>
        <w:t>Study Objective</w:t>
      </w:r>
      <w:r w:rsidR="00091586">
        <w:rPr>
          <w:b/>
          <w:bCs/>
          <w:color w:val="000000"/>
          <w:sz w:val="22"/>
          <w:szCs w:val="22"/>
        </w:rPr>
        <w:t>s</w:t>
      </w:r>
    </w:p>
    <w:p w14:paraId="44801813" w14:textId="77777777" w:rsidR="00206AF5" w:rsidRPr="00206AF5" w:rsidRDefault="00206AF5" w:rsidP="00091586">
      <w:pPr>
        <w:adjustRightInd w:val="0"/>
        <w:spacing w:after="106" w:line="360" w:lineRule="auto"/>
        <w:ind w:right="-29"/>
        <w:jc w:val="both"/>
        <w:rPr>
          <w:color w:val="000000"/>
          <w:sz w:val="22"/>
          <w:szCs w:val="22"/>
        </w:rPr>
      </w:pPr>
      <w:r w:rsidRPr="00206AF5">
        <w:rPr>
          <w:color w:val="000000"/>
          <w:sz w:val="22"/>
          <w:szCs w:val="22"/>
        </w:rPr>
        <w:t>In this review we aim to:</w:t>
      </w:r>
    </w:p>
    <w:p w14:paraId="53BD03E1" w14:textId="77777777" w:rsidR="00206AF5" w:rsidRDefault="00206AF5" w:rsidP="00116423">
      <w:pPr>
        <w:pStyle w:val="ListParagraph"/>
        <w:numPr>
          <w:ilvl w:val="0"/>
          <w:numId w:val="45"/>
        </w:numPr>
        <w:autoSpaceDE w:val="0"/>
        <w:autoSpaceDN w:val="0"/>
        <w:adjustRightInd w:val="0"/>
        <w:spacing w:after="106" w:line="360" w:lineRule="auto"/>
        <w:ind w:left="357" w:right="-28" w:hanging="357"/>
        <w:contextualSpacing w:val="0"/>
        <w:jc w:val="both"/>
        <w:rPr>
          <w:color w:val="000000"/>
          <w:sz w:val="22"/>
          <w:szCs w:val="22"/>
        </w:rPr>
      </w:pPr>
      <w:r w:rsidRPr="00206AF5">
        <w:rPr>
          <w:color w:val="000000"/>
          <w:sz w:val="22"/>
          <w:szCs w:val="22"/>
        </w:rPr>
        <w:t>To apply the Fuzzy N-Soft Set approach to grouped data analysis in order to effectively represent data involving uncertainty</w:t>
      </w:r>
      <w:r>
        <w:rPr>
          <w:color w:val="000000"/>
          <w:sz w:val="22"/>
          <w:szCs w:val="22"/>
        </w:rPr>
        <w:t>.</w:t>
      </w:r>
    </w:p>
    <w:p w14:paraId="662F8F93" w14:textId="77777777" w:rsidR="00206AF5" w:rsidRDefault="00206AF5" w:rsidP="00116423">
      <w:pPr>
        <w:pStyle w:val="ListParagraph"/>
        <w:numPr>
          <w:ilvl w:val="0"/>
          <w:numId w:val="45"/>
        </w:numPr>
        <w:autoSpaceDE w:val="0"/>
        <w:autoSpaceDN w:val="0"/>
        <w:adjustRightInd w:val="0"/>
        <w:spacing w:after="106" w:line="360" w:lineRule="auto"/>
        <w:ind w:left="357" w:right="-28" w:hanging="357"/>
        <w:contextualSpacing w:val="0"/>
        <w:jc w:val="both"/>
        <w:rPr>
          <w:color w:val="000000"/>
          <w:sz w:val="22"/>
          <w:szCs w:val="22"/>
        </w:rPr>
      </w:pPr>
      <w:r w:rsidRPr="00206AF5">
        <w:rPr>
          <w:color w:val="000000"/>
          <w:sz w:val="22"/>
          <w:szCs w:val="22"/>
        </w:rPr>
        <w:t>To utilize the Fuzzy N-Soft Set framework in decision-making processes for problems based on grouped data</w:t>
      </w:r>
      <w:r>
        <w:rPr>
          <w:color w:val="000000"/>
          <w:sz w:val="22"/>
          <w:szCs w:val="22"/>
        </w:rPr>
        <w:t>.</w:t>
      </w:r>
    </w:p>
    <w:p w14:paraId="25E02A92" w14:textId="77777777" w:rsidR="00206AF5" w:rsidRDefault="00206AF5" w:rsidP="00116423">
      <w:pPr>
        <w:pStyle w:val="ListParagraph"/>
        <w:numPr>
          <w:ilvl w:val="0"/>
          <w:numId w:val="45"/>
        </w:numPr>
        <w:autoSpaceDE w:val="0"/>
        <w:autoSpaceDN w:val="0"/>
        <w:adjustRightInd w:val="0"/>
        <w:spacing w:after="106" w:line="360" w:lineRule="auto"/>
        <w:ind w:left="357" w:right="-28" w:hanging="357"/>
        <w:contextualSpacing w:val="0"/>
        <w:jc w:val="both"/>
        <w:rPr>
          <w:color w:val="000000"/>
          <w:sz w:val="22"/>
          <w:szCs w:val="22"/>
        </w:rPr>
      </w:pPr>
      <w:r w:rsidRPr="00206AF5">
        <w:rPr>
          <w:color w:val="000000"/>
          <w:sz w:val="22"/>
          <w:szCs w:val="22"/>
        </w:rPr>
        <w:t>To present a systematic and procedural implementation of the fuzzy N-soft set method for data analysis and decision making</w:t>
      </w:r>
      <w:r>
        <w:rPr>
          <w:color w:val="000000"/>
          <w:sz w:val="22"/>
          <w:szCs w:val="22"/>
        </w:rPr>
        <w:t>.</w:t>
      </w:r>
    </w:p>
    <w:p w14:paraId="75F30CD6" w14:textId="77777777" w:rsidR="00206AF5" w:rsidRDefault="00206AF5" w:rsidP="00116423">
      <w:pPr>
        <w:pStyle w:val="ListParagraph"/>
        <w:numPr>
          <w:ilvl w:val="0"/>
          <w:numId w:val="45"/>
        </w:numPr>
        <w:autoSpaceDE w:val="0"/>
        <w:autoSpaceDN w:val="0"/>
        <w:adjustRightInd w:val="0"/>
        <w:spacing w:after="106" w:line="360" w:lineRule="auto"/>
        <w:ind w:left="357" w:right="-28" w:hanging="357"/>
        <w:contextualSpacing w:val="0"/>
        <w:jc w:val="both"/>
        <w:rPr>
          <w:color w:val="000000"/>
          <w:sz w:val="22"/>
          <w:szCs w:val="22"/>
        </w:rPr>
      </w:pPr>
      <w:r w:rsidRPr="00206AF5">
        <w:rPr>
          <w:color w:val="000000"/>
          <w:sz w:val="22"/>
          <w:szCs w:val="22"/>
        </w:rPr>
        <w:t>To demonstrate the applicability of the proposed approach through numerical examples or case studies</w:t>
      </w:r>
      <w:r>
        <w:rPr>
          <w:color w:val="000000"/>
          <w:sz w:val="22"/>
          <w:szCs w:val="22"/>
        </w:rPr>
        <w:t>.</w:t>
      </w:r>
    </w:p>
    <w:p w14:paraId="4F9BAE6F" w14:textId="06FEBF06" w:rsidR="00206AF5" w:rsidRDefault="00206AF5" w:rsidP="00116423">
      <w:pPr>
        <w:pStyle w:val="ListParagraph"/>
        <w:numPr>
          <w:ilvl w:val="0"/>
          <w:numId w:val="45"/>
        </w:numPr>
        <w:autoSpaceDE w:val="0"/>
        <w:autoSpaceDN w:val="0"/>
        <w:adjustRightInd w:val="0"/>
        <w:spacing w:after="106" w:line="360" w:lineRule="auto"/>
        <w:ind w:left="357" w:right="-28" w:hanging="357"/>
        <w:contextualSpacing w:val="0"/>
        <w:jc w:val="both"/>
        <w:rPr>
          <w:color w:val="000000"/>
          <w:sz w:val="22"/>
          <w:szCs w:val="22"/>
        </w:rPr>
      </w:pPr>
      <w:r w:rsidRPr="00206AF5">
        <w:rPr>
          <w:color w:val="000000"/>
          <w:sz w:val="22"/>
          <w:szCs w:val="22"/>
        </w:rPr>
        <w:t>To evaluate the effectiveness of the Fuzzy N-Soft Set method in supporting decision-making compared to conventional approach.</w:t>
      </w:r>
    </w:p>
    <w:p w14:paraId="4A9F54A2" w14:textId="1BEA6CA5" w:rsidR="00663B59" w:rsidRDefault="00516762" w:rsidP="00091586">
      <w:pPr>
        <w:pStyle w:val="ListParagraph"/>
        <w:spacing w:after="106" w:line="360" w:lineRule="auto"/>
        <w:ind w:left="0" w:right="-29"/>
        <w:contextualSpacing w:val="0"/>
        <w:jc w:val="both"/>
        <w:rPr>
          <w:b/>
          <w:color w:val="000000" w:themeColor="text1"/>
          <w:sz w:val="22"/>
          <w:szCs w:val="22"/>
        </w:rPr>
      </w:pPr>
      <w:proofErr w:type="gramStart"/>
      <w:r w:rsidRPr="00EC21E4">
        <w:rPr>
          <w:b/>
          <w:color w:val="000000" w:themeColor="text1"/>
          <w:sz w:val="22"/>
          <w:szCs w:val="22"/>
        </w:rPr>
        <w:t xml:space="preserve">░ </w:t>
      </w:r>
      <w:r>
        <w:rPr>
          <w:rFonts w:eastAsia="Times New Roman"/>
          <w:b/>
          <w:color w:val="000000" w:themeColor="text1"/>
          <w:sz w:val="22"/>
          <w:szCs w:val="22"/>
        </w:rPr>
        <w:t>2</w:t>
      </w:r>
      <w:r w:rsidRPr="00EC21E4">
        <w:rPr>
          <w:rFonts w:eastAsia="Times New Roman"/>
          <w:b/>
          <w:color w:val="000000" w:themeColor="text1"/>
          <w:sz w:val="22"/>
          <w:szCs w:val="22"/>
        </w:rPr>
        <w:t>.</w:t>
      </w:r>
      <w:proofErr w:type="gramEnd"/>
      <w:r w:rsidRPr="00EC21E4">
        <w:rPr>
          <w:rFonts w:eastAsia="Times New Roman"/>
          <w:b/>
          <w:color w:val="000000" w:themeColor="text1"/>
          <w:sz w:val="22"/>
          <w:szCs w:val="22"/>
        </w:rPr>
        <w:t xml:space="preserve"> </w:t>
      </w:r>
      <w:r w:rsidR="00206AF5">
        <w:rPr>
          <w:b/>
          <w:color w:val="000000" w:themeColor="text1"/>
          <w:sz w:val="22"/>
          <w:szCs w:val="22"/>
        </w:rPr>
        <w:t>Methodology</w:t>
      </w:r>
    </w:p>
    <w:p w14:paraId="4280EEEE" w14:textId="4C490B00" w:rsidR="00206AF5" w:rsidRPr="00A43A76" w:rsidRDefault="00206AF5" w:rsidP="00091586">
      <w:pPr>
        <w:shd w:val="clear" w:color="auto" w:fill="FFFFFF"/>
        <w:spacing w:after="106" w:line="360" w:lineRule="auto"/>
        <w:ind w:right="-29"/>
        <w:jc w:val="both"/>
        <w:rPr>
          <w:iCs/>
          <w:color w:val="000000"/>
          <w:sz w:val="22"/>
          <w:szCs w:val="22"/>
          <w:lang w:val="id-ID"/>
        </w:rPr>
      </w:pPr>
      <w:r w:rsidRPr="00A43A76">
        <w:rPr>
          <w:iCs/>
          <w:color w:val="000000"/>
          <w:sz w:val="22"/>
          <w:szCs w:val="22"/>
          <w:lang w:val="id-ID"/>
        </w:rPr>
        <w:t>This study employs a qualitative descriptive research design with a case study approach, in which a real world problem is represented using the framework of fuzzy N-soft sets. The qualitative descriptive method aims to provide a comprehensive and detailed description of te phenomenon under investigation. The approach not only focuses on numerical data processing, but also emphasizes the interpretation of context, meaning, and experience of the subjects involed.</w:t>
      </w:r>
      <w:r>
        <w:rPr>
          <w:iCs/>
          <w:color w:val="000000"/>
          <w:sz w:val="22"/>
          <w:szCs w:val="22"/>
          <w:lang w:val="id-ID"/>
        </w:rPr>
        <w:t xml:space="preserve"> </w:t>
      </w:r>
      <w:r w:rsidRPr="00A43A76">
        <w:rPr>
          <w:iCs/>
          <w:color w:val="000000"/>
          <w:sz w:val="22"/>
          <w:szCs w:val="22"/>
          <w:lang w:val="id-ID"/>
        </w:rPr>
        <w:t>In this research, the case study is modeled in the form of fuzzy N-soft set, where the objects are considered as subsets of the universal set of objects. Each subset is characterized by both the average of fuzzy membership values and the assigned grade ranking within the set itself. This dual representation captures not only the degree of membership, but also the hierarchical position of objects across different evaluation parameters.</w:t>
      </w:r>
    </w:p>
    <w:p w14:paraId="675AFECB" w14:textId="77777777" w:rsidR="00206AF5" w:rsidRPr="00A43A76" w:rsidRDefault="00206AF5" w:rsidP="00091586">
      <w:pPr>
        <w:shd w:val="clear" w:color="auto" w:fill="FFFFFF"/>
        <w:spacing w:after="106" w:line="360" w:lineRule="auto"/>
        <w:ind w:right="-29"/>
        <w:jc w:val="both"/>
        <w:rPr>
          <w:iCs/>
          <w:color w:val="000000"/>
          <w:sz w:val="22"/>
          <w:szCs w:val="22"/>
        </w:rPr>
      </w:pPr>
      <w:r w:rsidRPr="00A43A76">
        <w:rPr>
          <w:iCs/>
          <w:color w:val="000000"/>
          <w:sz w:val="22"/>
          <w:szCs w:val="22"/>
          <w:lang w:val="id-ID"/>
        </w:rPr>
        <w:t>The proposed methode therefore combines fescriptive case stdy analysis with the mathematical structure of fuzzy N-soft sets, enabling the construction of a decision-making framework that accounts for grouped-object data under uncertainty</w:t>
      </w:r>
      <w:r w:rsidRPr="00A43A76">
        <w:rPr>
          <w:iCs/>
          <w:color w:val="000000"/>
          <w:sz w:val="22"/>
          <w:szCs w:val="22"/>
        </w:rPr>
        <w:t>.</w:t>
      </w:r>
    </w:p>
    <w:p w14:paraId="6AE1F7CB" w14:textId="687CE72C" w:rsidR="00663B59" w:rsidRPr="00206AF5" w:rsidRDefault="00516762" w:rsidP="00091586">
      <w:pPr>
        <w:pStyle w:val="ListParagraph"/>
        <w:spacing w:after="106" w:line="360" w:lineRule="auto"/>
        <w:ind w:left="0" w:right="-29"/>
        <w:contextualSpacing w:val="0"/>
        <w:jc w:val="both"/>
        <w:rPr>
          <w:b/>
          <w:color w:val="000000" w:themeColor="text1"/>
          <w:sz w:val="22"/>
          <w:szCs w:val="22"/>
        </w:rPr>
      </w:pPr>
      <w:r w:rsidRPr="00206AF5">
        <w:rPr>
          <w:b/>
          <w:color w:val="000000" w:themeColor="text1"/>
          <w:sz w:val="22"/>
          <w:szCs w:val="22"/>
        </w:rPr>
        <w:t xml:space="preserve">░ </w:t>
      </w:r>
      <w:r w:rsidRPr="00206AF5">
        <w:rPr>
          <w:rFonts w:eastAsia="Times New Roman"/>
          <w:b/>
          <w:color w:val="000000" w:themeColor="text1"/>
          <w:sz w:val="22"/>
          <w:szCs w:val="22"/>
        </w:rPr>
        <w:t xml:space="preserve">3. </w:t>
      </w:r>
      <w:r w:rsidR="00206AF5" w:rsidRPr="00206AF5">
        <w:rPr>
          <w:b/>
          <w:color w:val="000000" w:themeColor="text1"/>
          <w:sz w:val="22"/>
          <w:szCs w:val="22"/>
        </w:rPr>
        <w:t>Result and Discussion</w:t>
      </w:r>
    </w:p>
    <w:p w14:paraId="0AB0B734" w14:textId="77777777" w:rsidR="00206AF5" w:rsidRPr="00206AF5" w:rsidRDefault="00206AF5" w:rsidP="00091586">
      <w:pPr>
        <w:adjustRightInd w:val="0"/>
        <w:spacing w:after="106" w:line="360" w:lineRule="auto"/>
        <w:ind w:right="-29"/>
        <w:jc w:val="both"/>
        <w:rPr>
          <w:color w:val="000000"/>
          <w:sz w:val="22"/>
          <w:szCs w:val="22"/>
          <w:lang w:val="id-ID"/>
        </w:rPr>
      </w:pPr>
      <w:r w:rsidRPr="00206AF5">
        <w:rPr>
          <w:color w:val="000000"/>
          <w:sz w:val="22"/>
          <w:szCs w:val="22"/>
          <w:lang w:val="id-ID"/>
        </w:rPr>
        <w:t>In this section, a case study is presented to illustrate the application of fuzzy N-soft sets in decision-making problems. The case is not intended to describe in detail the technical process of data collection; rather, it serves as an illustrative example of how the proposed framework can be applied to grouped-object data. The main objective of this illustration is to identify which group demonstrates the highest dominance under a set of evaluation parameters.</w:t>
      </w:r>
    </w:p>
    <w:p w14:paraId="38710249" w14:textId="77777777" w:rsidR="00206AF5" w:rsidRPr="00206AF5" w:rsidRDefault="00206AF5" w:rsidP="00091586">
      <w:pPr>
        <w:adjustRightInd w:val="0"/>
        <w:spacing w:after="120" w:line="360" w:lineRule="auto"/>
        <w:ind w:right="-28"/>
        <w:jc w:val="both"/>
        <w:rPr>
          <w:color w:val="000000"/>
          <w:sz w:val="22"/>
          <w:szCs w:val="22"/>
          <w:lang w:val="id-ID"/>
        </w:rPr>
      </w:pPr>
      <w:r w:rsidRPr="00206AF5">
        <w:rPr>
          <w:color w:val="000000"/>
          <w:sz w:val="22"/>
          <w:szCs w:val="22"/>
          <w:lang w:val="id-ID"/>
        </w:rPr>
        <w:lastRenderedPageBreak/>
        <w:t xml:space="preserve">The notation of a fuzzy N -soft set on grouped data is denotes by </w:t>
      </w:r>
      <m:oMath>
        <m:d>
          <m:dPr>
            <m:ctrlPr>
              <w:rPr>
                <w:rFonts w:ascii="Cambria Math" w:hAnsi="Cambria Math"/>
                <w:color w:val="000000"/>
                <w:sz w:val="22"/>
                <w:szCs w:val="22"/>
                <w:lang w:val="id-ID"/>
              </w:rPr>
            </m:ctrlPr>
          </m:dPr>
          <m:e>
            <m:sSub>
              <m:sSubPr>
                <m:ctrlPr>
                  <w:rPr>
                    <w:rFonts w:ascii="Cambria Math" w:hAnsi="Cambria Math"/>
                    <w:color w:val="000000"/>
                    <w:sz w:val="22"/>
                    <w:szCs w:val="22"/>
                    <w:lang w:val="id-ID"/>
                  </w:rPr>
                </m:ctrlPr>
              </m:sSubPr>
              <m:e>
                <m:r>
                  <w:rPr>
                    <w:rFonts w:ascii="Cambria Math" w:hAnsi="Cambria Math"/>
                    <w:color w:val="000000"/>
                    <w:sz w:val="22"/>
                    <w:szCs w:val="22"/>
                    <w:lang w:val="id-ID"/>
                  </w:rPr>
                  <m:t>μ</m:t>
                </m:r>
              </m:e>
              <m:sub>
                <m:r>
                  <w:rPr>
                    <w:rFonts w:ascii="Cambria Math" w:hAnsi="Cambria Math"/>
                    <w:color w:val="000000"/>
                    <w:sz w:val="22"/>
                    <w:szCs w:val="22"/>
                    <w:lang w:val="id-ID"/>
                  </w:rPr>
                  <m:t>s</m:t>
                </m:r>
              </m:sub>
            </m:sSub>
            <m:r>
              <m:rPr>
                <m:sty m:val="p"/>
              </m:rPr>
              <w:rPr>
                <w:rFonts w:ascii="Cambria Math" w:hAnsi="Cambria Math"/>
                <w:color w:val="000000"/>
                <w:sz w:val="22"/>
                <w:szCs w:val="22"/>
                <w:lang w:val="id-ID"/>
              </w:rPr>
              <m:t xml:space="preserve">, </m:t>
            </m:r>
            <m:r>
              <w:rPr>
                <w:rFonts w:ascii="Cambria Math" w:hAnsi="Cambria Math"/>
                <w:color w:val="000000"/>
                <w:sz w:val="22"/>
                <w:szCs w:val="22"/>
                <w:lang w:val="id-ID"/>
              </w:rPr>
              <m:t>V</m:t>
            </m:r>
          </m:e>
        </m:d>
      </m:oMath>
      <w:r w:rsidRPr="00206AF5">
        <w:rPr>
          <w:color w:val="000000"/>
          <w:sz w:val="22"/>
          <w:szCs w:val="22"/>
          <w:lang w:val="id-ID"/>
        </w:rPr>
        <w:t xml:space="preserve">, where </w:t>
      </w:r>
      <m:oMath>
        <m:r>
          <w:rPr>
            <w:rFonts w:ascii="Cambria Math" w:hAnsi="Cambria Math"/>
            <w:color w:val="000000"/>
            <w:sz w:val="22"/>
            <w:szCs w:val="22"/>
            <w:lang w:val="id-ID"/>
          </w:rPr>
          <m:t>V</m:t>
        </m:r>
      </m:oMath>
      <w:r w:rsidRPr="00206AF5">
        <w:rPr>
          <w:color w:val="000000"/>
          <w:sz w:val="22"/>
          <w:szCs w:val="22"/>
          <w:lang w:val="id-ID"/>
        </w:rPr>
        <w:t xml:space="preserve"> represents the universe of objects and </w:t>
      </w:r>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μ</m:t>
            </m:r>
          </m:e>
          <m:sub>
            <m:r>
              <w:rPr>
                <w:rFonts w:ascii="Cambria Math" w:hAnsi="Cambria Math"/>
                <w:color w:val="000000"/>
                <w:sz w:val="22"/>
                <w:szCs w:val="22"/>
                <w:lang w:val="id-ID"/>
              </w:rPr>
              <m:t>s</m:t>
            </m:r>
          </m:sub>
        </m:sSub>
      </m:oMath>
      <w:r w:rsidRPr="00206AF5">
        <w:rPr>
          <w:color w:val="000000"/>
          <w:sz w:val="22"/>
          <w:szCs w:val="22"/>
          <w:lang w:val="id-ID"/>
        </w:rPr>
        <w:t xml:space="preserve"> is a fuzzy N -soft set on </w:t>
      </w:r>
      <m:oMath>
        <m:r>
          <w:rPr>
            <w:rFonts w:ascii="Cambria Math" w:hAnsi="Cambria Math"/>
            <w:color w:val="000000"/>
            <w:sz w:val="22"/>
            <w:szCs w:val="22"/>
            <w:lang w:val="id-ID"/>
          </w:rPr>
          <m:t>V</m:t>
        </m:r>
      </m:oMath>
      <w:r w:rsidRPr="00206AF5">
        <w:rPr>
          <w:color w:val="000000"/>
          <w:sz w:val="22"/>
          <w:szCs w:val="22"/>
          <w:lang w:val="id-ID"/>
        </w:rPr>
        <w:t xml:space="preserve"> associated with a parameter </w:t>
      </w:r>
      <m:oMath>
        <m:r>
          <w:rPr>
            <w:rFonts w:ascii="Cambria Math" w:hAnsi="Cambria Math"/>
            <w:color w:val="000000"/>
            <w:sz w:val="22"/>
            <w:szCs w:val="22"/>
            <w:lang w:val="id-ID"/>
          </w:rPr>
          <m:t>a</m:t>
        </m:r>
        <m:r>
          <m:rPr>
            <m:sty m:val="p"/>
          </m:rPr>
          <w:rPr>
            <w:rFonts w:ascii="Cambria Math" w:hAnsi="Cambria Math"/>
            <w:color w:val="000000"/>
            <w:sz w:val="22"/>
            <w:szCs w:val="22"/>
            <w:lang w:val="id-ID"/>
          </w:rPr>
          <m:t>∈</m:t>
        </m:r>
        <m:r>
          <w:rPr>
            <w:rFonts w:ascii="Cambria Math" w:hAnsi="Cambria Math"/>
            <w:color w:val="000000"/>
            <w:sz w:val="22"/>
            <w:szCs w:val="22"/>
            <w:lang w:val="id-ID"/>
          </w:rPr>
          <m:t>A</m:t>
        </m:r>
      </m:oMath>
      <w:r w:rsidRPr="00206AF5">
        <w:rPr>
          <w:color w:val="000000"/>
          <w:sz w:val="22"/>
          <w:szCs w:val="22"/>
          <w:lang w:val="id-ID"/>
        </w:rPr>
        <w:t>.</w:t>
      </w:r>
    </w:p>
    <w:p w14:paraId="627178EE" w14:textId="77777777" w:rsidR="00206AF5" w:rsidRPr="00206AF5" w:rsidRDefault="00206AF5" w:rsidP="00091586">
      <w:pPr>
        <w:adjustRightInd w:val="0"/>
        <w:spacing w:after="120" w:line="360" w:lineRule="auto"/>
        <w:ind w:right="-28"/>
        <w:jc w:val="both"/>
        <w:rPr>
          <w:color w:val="000000"/>
          <w:sz w:val="22"/>
          <w:szCs w:val="22"/>
          <w:lang w:val="id-ID"/>
        </w:rPr>
      </w:pPr>
      <w:r w:rsidRPr="00206AF5">
        <w:rPr>
          <w:b/>
          <w:bCs/>
          <w:color w:val="000000"/>
          <w:sz w:val="22"/>
          <w:szCs w:val="22"/>
          <w:lang w:val="id-ID"/>
        </w:rPr>
        <w:t>Case.</w:t>
      </w:r>
      <w:r w:rsidRPr="00206AF5">
        <w:rPr>
          <w:color w:val="000000"/>
          <w:sz w:val="22"/>
          <w:szCs w:val="22"/>
          <w:lang w:val="id-ID"/>
        </w:rPr>
        <w:t xml:space="preserve"> At the end of the semester, examinations are conducted in four courses </w:t>
      </w:r>
      <m:oMath>
        <m:d>
          <m:dPr>
            <m:begChr m:val="{"/>
            <m:endChr m:val="}"/>
            <m:ctrlPr>
              <w:rPr>
                <w:rFonts w:ascii="Cambria Math" w:hAnsi="Cambria Math"/>
                <w:color w:val="000000"/>
                <w:sz w:val="22"/>
                <w:szCs w:val="22"/>
                <w:lang w:val="id-ID"/>
              </w:rPr>
            </m:ctrlPr>
          </m:dPr>
          <m:e>
            <m:sSub>
              <m:sSubPr>
                <m:ctrlPr>
                  <w:rPr>
                    <w:rFonts w:ascii="Cambria Math" w:hAnsi="Cambria Math"/>
                    <w:color w:val="000000"/>
                    <w:sz w:val="22"/>
                    <w:szCs w:val="22"/>
                    <w:lang w:val="id-ID"/>
                  </w:rPr>
                </m:ctrlPr>
              </m:sSubPr>
              <m:e>
                <m:r>
                  <w:rPr>
                    <w:rFonts w:ascii="Cambria Math" w:hAnsi="Cambria Math"/>
                    <w:color w:val="000000"/>
                    <w:sz w:val="22"/>
                    <w:szCs w:val="22"/>
                    <w:lang w:val="id-ID"/>
                  </w:rPr>
                  <m:t>α</m:t>
                </m:r>
              </m:e>
              <m:sub>
                <m:r>
                  <m:rPr>
                    <m:sty m:val="p"/>
                  </m:rPr>
                  <w:rPr>
                    <w:rFonts w:ascii="Cambria Math" w:hAnsi="Cambria Math"/>
                    <w:color w:val="000000"/>
                    <w:sz w:val="22"/>
                    <w:szCs w:val="22"/>
                    <w:lang w:val="id-ID"/>
                  </w:rPr>
                  <m:t>1</m:t>
                </m:r>
              </m:sub>
            </m:sSub>
            <m:r>
              <m:rPr>
                <m:sty m:val="p"/>
              </m:rPr>
              <w:rPr>
                <w:rFonts w:ascii="Cambria Math" w:hAnsi="Cambria Math"/>
                <w:color w:val="000000"/>
                <w:sz w:val="22"/>
                <w:szCs w:val="22"/>
                <w:lang w:val="id-ID"/>
              </w:rPr>
              <m:t>,</m:t>
            </m:r>
            <m:sSub>
              <m:sSubPr>
                <m:ctrlPr>
                  <w:rPr>
                    <w:rFonts w:ascii="Cambria Math" w:hAnsi="Cambria Math"/>
                    <w:color w:val="000000"/>
                    <w:sz w:val="22"/>
                    <w:szCs w:val="22"/>
                    <w:lang w:val="id-ID"/>
                  </w:rPr>
                </m:ctrlPr>
              </m:sSubPr>
              <m:e>
                <m:r>
                  <w:rPr>
                    <w:rFonts w:ascii="Cambria Math" w:hAnsi="Cambria Math"/>
                    <w:color w:val="000000"/>
                    <w:sz w:val="22"/>
                    <w:szCs w:val="22"/>
                    <w:lang w:val="id-ID"/>
                  </w:rPr>
                  <m:t>α</m:t>
                </m:r>
              </m:e>
              <m:sub>
                <m:r>
                  <m:rPr>
                    <m:sty m:val="p"/>
                  </m:rPr>
                  <w:rPr>
                    <w:rFonts w:ascii="Cambria Math" w:hAnsi="Cambria Math"/>
                    <w:color w:val="000000"/>
                    <w:sz w:val="22"/>
                    <w:szCs w:val="22"/>
                    <w:lang w:val="id-ID"/>
                  </w:rPr>
                  <m:t>2</m:t>
                </m:r>
              </m:sub>
            </m:sSub>
            <m:r>
              <m:rPr>
                <m:sty m:val="p"/>
              </m:rPr>
              <w:rPr>
                <w:rFonts w:ascii="Cambria Math" w:hAnsi="Cambria Math"/>
                <w:color w:val="000000"/>
                <w:sz w:val="22"/>
                <w:szCs w:val="22"/>
                <w:lang w:val="id-ID"/>
              </w:rPr>
              <m:t>,</m:t>
            </m:r>
            <m:sSub>
              <m:sSubPr>
                <m:ctrlPr>
                  <w:rPr>
                    <w:rFonts w:ascii="Cambria Math" w:hAnsi="Cambria Math"/>
                    <w:color w:val="000000"/>
                    <w:sz w:val="22"/>
                    <w:szCs w:val="22"/>
                    <w:lang w:val="id-ID"/>
                  </w:rPr>
                </m:ctrlPr>
              </m:sSubPr>
              <m:e>
                <m:r>
                  <w:rPr>
                    <w:rFonts w:ascii="Cambria Math" w:hAnsi="Cambria Math"/>
                    <w:color w:val="000000"/>
                    <w:sz w:val="22"/>
                    <w:szCs w:val="22"/>
                    <w:lang w:val="id-ID"/>
                  </w:rPr>
                  <m:t>α</m:t>
                </m:r>
              </m:e>
              <m:sub>
                <m:r>
                  <m:rPr>
                    <m:sty m:val="p"/>
                  </m:rPr>
                  <w:rPr>
                    <w:rFonts w:ascii="Cambria Math" w:hAnsi="Cambria Math"/>
                    <w:color w:val="000000"/>
                    <w:sz w:val="22"/>
                    <w:szCs w:val="22"/>
                    <w:lang w:val="id-ID"/>
                  </w:rPr>
                  <m:t>3</m:t>
                </m:r>
              </m:sub>
            </m:sSub>
            <m:r>
              <m:rPr>
                <m:sty m:val="p"/>
              </m:rPr>
              <w:rPr>
                <w:rFonts w:ascii="Cambria Math" w:hAnsi="Cambria Math"/>
                <w:color w:val="000000"/>
                <w:sz w:val="22"/>
                <w:szCs w:val="22"/>
                <w:lang w:val="id-ID"/>
              </w:rPr>
              <m:t xml:space="preserve">, </m:t>
            </m:r>
            <m:sSub>
              <m:sSubPr>
                <m:ctrlPr>
                  <w:rPr>
                    <w:rFonts w:ascii="Cambria Math" w:hAnsi="Cambria Math"/>
                    <w:color w:val="000000"/>
                    <w:sz w:val="22"/>
                    <w:szCs w:val="22"/>
                    <w:lang w:val="id-ID"/>
                  </w:rPr>
                </m:ctrlPr>
              </m:sSubPr>
              <m:e>
                <m:r>
                  <w:rPr>
                    <w:rFonts w:ascii="Cambria Math" w:hAnsi="Cambria Math"/>
                    <w:color w:val="000000"/>
                    <w:sz w:val="22"/>
                    <w:szCs w:val="22"/>
                    <w:lang w:val="id-ID"/>
                  </w:rPr>
                  <m:t>α</m:t>
                </m:r>
              </m:e>
              <m:sub>
                <m:r>
                  <m:rPr>
                    <m:sty m:val="p"/>
                  </m:rPr>
                  <w:rPr>
                    <w:rFonts w:ascii="Cambria Math" w:hAnsi="Cambria Math"/>
                    <w:color w:val="000000"/>
                    <w:sz w:val="22"/>
                    <w:szCs w:val="22"/>
                    <w:lang w:val="id-ID"/>
                  </w:rPr>
                  <m:t>4</m:t>
                </m:r>
              </m:sub>
            </m:sSub>
          </m:e>
        </m:d>
      </m:oMath>
      <w:r w:rsidRPr="00206AF5">
        <w:rPr>
          <w:color w:val="000000"/>
          <w:sz w:val="22"/>
          <w:szCs w:val="22"/>
          <w:lang w:val="id-ID"/>
        </w:rPr>
        <w:t>. Each course is assessed through is then expressed in terms of a grade ranking form 0 to 6, determined by the number of correct answers obtained by each student according to the following criteria:</w:t>
      </w:r>
    </w:p>
    <w:p w14:paraId="462BA102" w14:textId="77777777" w:rsidR="00206AF5" w:rsidRDefault="00206AF5" w:rsidP="00116423">
      <w:pPr>
        <w:pStyle w:val="ListParagraph"/>
        <w:numPr>
          <w:ilvl w:val="0"/>
          <w:numId w:val="46"/>
        </w:numPr>
        <w:autoSpaceDE w:val="0"/>
        <w:autoSpaceDN w:val="0"/>
        <w:adjustRightInd w:val="0"/>
        <w:spacing w:after="120" w:line="360" w:lineRule="auto"/>
        <w:ind w:right="-28"/>
        <w:contextualSpacing w:val="0"/>
        <w:jc w:val="both"/>
        <w:rPr>
          <w:color w:val="000000"/>
          <w:sz w:val="22"/>
          <w:szCs w:val="22"/>
        </w:rPr>
      </w:pPr>
      <w:r w:rsidRPr="00206AF5">
        <w:rPr>
          <w:color w:val="000000"/>
          <w:sz w:val="22"/>
          <w:szCs w:val="22"/>
        </w:rPr>
        <w:t>Rank “0” for 0 correct answers.</w:t>
      </w:r>
    </w:p>
    <w:p w14:paraId="1475B0BC" w14:textId="77777777" w:rsidR="00206AF5" w:rsidRDefault="00206AF5" w:rsidP="00116423">
      <w:pPr>
        <w:pStyle w:val="ListParagraph"/>
        <w:numPr>
          <w:ilvl w:val="0"/>
          <w:numId w:val="46"/>
        </w:numPr>
        <w:autoSpaceDE w:val="0"/>
        <w:autoSpaceDN w:val="0"/>
        <w:adjustRightInd w:val="0"/>
        <w:spacing w:after="120" w:line="360" w:lineRule="auto"/>
        <w:ind w:right="-28"/>
        <w:contextualSpacing w:val="0"/>
        <w:jc w:val="both"/>
        <w:rPr>
          <w:color w:val="000000"/>
          <w:sz w:val="22"/>
          <w:szCs w:val="22"/>
        </w:rPr>
      </w:pPr>
      <w:r w:rsidRPr="00206AF5">
        <w:rPr>
          <w:color w:val="000000"/>
          <w:sz w:val="22"/>
          <w:szCs w:val="22"/>
        </w:rPr>
        <w:t>Rank “1” for 1-5 correct answers.</w:t>
      </w:r>
    </w:p>
    <w:p w14:paraId="4E915470" w14:textId="77777777" w:rsidR="00206AF5" w:rsidRDefault="00206AF5" w:rsidP="00116423">
      <w:pPr>
        <w:pStyle w:val="ListParagraph"/>
        <w:numPr>
          <w:ilvl w:val="0"/>
          <w:numId w:val="46"/>
        </w:numPr>
        <w:autoSpaceDE w:val="0"/>
        <w:autoSpaceDN w:val="0"/>
        <w:adjustRightInd w:val="0"/>
        <w:spacing w:after="120" w:line="360" w:lineRule="auto"/>
        <w:ind w:right="-28"/>
        <w:contextualSpacing w:val="0"/>
        <w:jc w:val="both"/>
        <w:rPr>
          <w:color w:val="000000"/>
          <w:sz w:val="22"/>
          <w:szCs w:val="22"/>
        </w:rPr>
      </w:pPr>
      <w:r w:rsidRPr="00206AF5">
        <w:rPr>
          <w:color w:val="000000"/>
          <w:sz w:val="22"/>
          <w:szCs w:val="22"/>
        </w:rPr>
        <w:t>Rank “2” for 6-10 correct answers.</w:t>
      </w:r>
    </w:p>
    <w:p w14:paraId="43BB0887" w14:textId="77777777" w:rsidR="00206AF5" w:rsidRDefault="00206AF5" w:rsidP="00116423">
      <w:pPr>
        <w:pStyle w:val="ListParagraph"/>
        <w:numPr>
          <w:ilvl w:val="0"/>
          <w:numId w:val="46"/>
        </w:numPr>
        <w:autoSpaceDE w:val="0"/>
        <w:autoSpaceDN w:val="0"/>
        <w:adjustRightInd w:val="0"/>
        <w:spacing w:after="120" w:line="360" w:lineRule="auto"/>
        <w:ind w:right="-28"/>
        <w:contextualSpacing w:val="0"/>
        <w:jc w:val="both"/>
        <w:rPr>
          <w:color w:val="000000"/>
          <w:sz w:val="22"/>
          <w:szCs w:val="22"/>
        </w:rPr>
      </w:pPr>
      <w:r w:rsidRPr="00206AF5">
        <w:rPr>
          <w:color w:val="000000"/>
          <w:sz w:val="22"/>
          <w:szCs w:val="22"/>
        </w:rPr>
        <w:t>Rank “3” for 11-15 correct answers.</w:t>
      </w:r>
    </w:p>
    <w:p w14:paraId="61317745" w14:textId="77777777" w:rsidR="00206AF5" w:rsidRDefault="00206AF5" w:rsidP="00116423">
      <w:pPr>
        <w:pStyle w:val="ListParagraph"/>
        <w:numPr>
          <w:ilvl w:val="0"/>
          <w:numId w:val="46"/>
        </w:numPr>
        <w:autoSpaceDE w:val="0"/>
        <w:autoSpaceDN w:val="0"/>
        <w:adjustRightInd w:val="0"/>
        <w:spacing w:after="120" w:line="360" w:lineRule="auto"/>
        <w:ind w:right="-28"/>
        <w:contextualSpacing w:val="0"/>
        <w:jc w:val="both"/>
        <w:rPr>
          <w:color w:val="000000"/>
          <w:sz w:val="22"/>
          <w:szCs w:val="22"/>
        </w:rPr>
      </w:pPr>
      <w:r w:rsidRPr="00206AF5">
        <w:rPr>
          <w:color w:val="000000"/>
          <w:sz w:val="22"/>
          <w:szCs w:val="22"/>
        </w:rPr>
        <w:t>Rank “4” for 16-20 correct answers.</w:t>
      </w:r>
    </w:p>
    <w:p w14:paraId="7F397D1D" w14:textId="77777777" w:rsidR="00206AF5" w:rsidRDefault="00206AF5" w:rsidP="00116423">
      <w:pPr>
        <w:pStyle w:val="ListParagraph"/>
        <w:numPr>
          <w:ilvl w:val="0"/>
          <w:numId w:val="46"/>
        </w:numPr>
        <w:autoSpaceDE w:val="0"/>
        <w:autoSpaceDN w:val="0"/>
        <w:adjustRightInd w:val="0"/>
        <w:spacing w:after="120" w:line="360" w:lineRule="auto"/>
        <w:ind w:right="-28"/>
        <w:contextualSpacing w:val="0"/>
        <w:jc w:val="both"/>
        <w:rPr>
          <w:color w:val="000000"/>
          <w:sz w:val="22"/>
          <w:szCs w:val="22"/>
        </w:rPr>
      </w:pPr>
      <w:r w:rsidRPr="00206AF5">
        <w:rPr>
          <w:color w:val="000000"/>
          <w:sz w:val="22"/>
          <w:szCs w:val="22"/>
        </w:rPr>
        <w:t>Rank “5” for 21-25 correct answers.</w:t>
      </w:r>
    </w:p>
    <w:p w14:paraId="25CC4A42" w14:textId="4C449CA0" w:rsidR="00206AF5" w:rsidRPr="00206AF5" w:rsidRDefault="00206AF5" w:rsidP="00116423">
      <w:pPr>
        <w:pStyle w:val="ListParagraph"/>
        <w:numPr>
          <w:ilvl w:val="0"/>
          <w:numId w:val="46"/>
        </w:numPr>
        <w:autoSpaceDE w:val="0"/>
        <w:autoSpaceDN w:val="0"/>
        <w:adjustRightInd w:val="0"/>
        <w:spacing w:after="120" w:line="360" w:lineRule="auto"/>
        <w:ind w:right="-28"/>
        <w:contextualSpacing w:val="0"/>
        <w:jc w:val="both"/>
        <w:rPr>
          <w:color w:val="000000"/>
          <w:sz w:val="22"/>
          <w:szCs w:val="22"/>
        </w:rPr>
      </w:pPr>
      <w:r w:rsidRPr="00206AF5">
        <w:rPr>
          <w:color w:val="000000"/>
          <w:sz w:val="22"/>
          <w:szCs w:val="22"/>
        </w:rPr>
        <w:t>Rank “6” for 26-30 correct answers.</w:t>
      </w:r>
    </w:p>
    <w:p w14:paraId="29499494" w14:textId="77777777" w:rsidR="00206AF5" w:rsidRPr="00206AF5" w:rsidRDefault="00206AF5" w:rsidP="00091586">
      <w:pPr>
        <w:adjustRightInd w:val="0"/>
        <w:spacing w:after="120" w:line="360" w:lineRule="auto"/>
        <w:ind w:right="-28"/>
        <w:jc w:val="both"/>
        <w:rPr>
          <w:color w:val="000000"/>
          <w:sz w:val="22"/>
          <w:szCs w:val="22"/>
          <w:lang w:val="id-ID"/>
        </w:rPr>
      </w:pPr>
      <w:r w:rsidRPr="00206AF5">
        <w:rPr>
          <w:color w:val="000000"/>
          <w:sz w:val="22"/>
          <w:szCs w:val="22"/>
          <w:lang w:val="id-ID"/>
        </w:rPr>
        <w:t xml:space="preserve">In the second stage, an oral examination is conducted through presentations. Each students is required to present a predetermined topic related to the course being examined. The evaluation of the presentation is expressed as a real number in the interval </w:t>
      </w:r>
      <m:oMath>
        <m:d>
          <m:dPr>
            <m:begChr m:val="["/>
            <m:endChr m:val="]"/>
            <m:ctrlPr>
              <w:rPr>
                <w:rFonts w:ascii="Cambria Math" w:hAnsi="Cambria Math"/>
                <w:color w:val="000000"/>
                <w:sz w:val="22"/>
                <w:szCs w:val="22"/>
                <w:lang w:val="id-ID"/>
              </w:rPr>
            </m:ctrlPr>
          </m:dPr>
          <m:e>
            <m:r>
              <m:rPr>
                <m:sty m:val="p"/>
              </m:rPr>
              <w:rPr>
                <w:rFonts w:ascii="Cambria Math" w:hAnsi="Cambria Math"/>
                <w:color w:val="000000"/>
                <w:sz w:val="22"/>
                <w:szCs w:val="22"/>
                <w:lang w:val="id-ID"/>
              </w:rPr>
              <m:t>0,1</m:t>
            </m:r>
          </m:e>
        </m:d>
      </m:oMath>
      <w:r w:rsidRPr="00206AF5">
        <w:rPr>
          <w:color w:val="000000"/>
          <w:sz w:val="22"/>
          <w:szCs w:val="22"/>
          <w:lang w:val="id-ID"/>
        </w:rPr>
        <w:t>, which represent the stident’s comprehension and mastery of the material.</w:t>
      </w:r>
    </w:p>
    <w:p w14:paraId="504D495F" w14:textId="3CC17C90"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lang w:val="id-ID"/>
        </w:rPr>
        <w:t>After both evaluations are carried out by an expert acting as the decision-maker, the resulting data are represented in Table 1 in the form of a fuzzy 7-soft set.</w:t>
      </w:r>
    </w:p>
    <w:p w14:paraId="4004A444" w14:textId="77777777" w:rsidR="00206AF5" w:rsidRPr="00206AF5" w:rsidRDefault="00206AF5" w:rsidP="00091586">
      <w:pPr>
        <w:adjustRightInd w:val="0"/>
        <w:spacing w:after="40" w:line="360" w:lineRule="auto"/>
        <w:ind w:right="-28"/>
        <w:jc w:val="center"/>
        <w:rPr>
          <w:b/>
          <w:color w:val="000000"/>
          <w:sz w:val="22"/>
          <w:szCs w:val="22"/>
          <w:lang w:val="id-ID"/>
        </w:rPr>
      </w:pPr>
      <w:r w:rsidRPr="00206AF5">
        <w:rPr>
          <w:b/>
          <w:color w:val="000000"/>
          <w:sz w:val="22"/>
          <w:szCs w:val="22"/>
          <w:lang w:val="id-ID"/>
        </w:rPr>
        <w:t xml:space="preserve">Table </w:t>
      </w:r>
      <w:r w:rsidRPr="00206AF5">
        <w:rPr>
          <w:b/>
          <w:color w:val="000000"/>
          <w:sz w:val="22"/>
          <w:szCs w:val="22"/>
          <w:lang w:val="id-ID"/>
        </w:rPr>
        <w:fldChar w:fldCharType="begin"/>
      </w:r>
      <w:r w:rsidRPr="00206AF5">
        <w:rPr>
          <w:b/>
          <w:color w:val="000000"/>
          <w:sz w:val="22"/>
          <w:szCs w:val="22"/>
          <w:lang w:val="id-ID"/>
        </w:rPr>
        <w:instrText xml:space="preserve"> SEQ Table \* ARABIC </w:instrText>
      </w:r>
      <w:r w:rsidRPr="00206AF5">
        <w:rPr>
          <w:b/>
          <w:color w:val="000000"/>
          <w:sz w:val="22"/>
          <w:szCs w:val="22"/>
          <w:lang w:val="id-ID"/>
        </w:rPr>
        <w:fldChar w:fldCharType="separate"/>
      </w:r>
      <w:r w:rsidR="00F70DE2">
        <w:rPr>
          <w:b/>
          <w:noProof/>
          <w:color w:val="000000"/>
          <w:sz w:val="22"/>
          <w:szCs w:val="22"/>
          <w:lang w:val="id-ID"/>
        </w:rPr>
        <w:t>1</w:t>
      </w:r>
      <w:r w:rsidRPr="00206AF5">
        <w:rPr>
          <w:color w:val="000000"/>
          <w:sz w:val="22"/>
          <w:szCs w:val="22"/>
        </w:rPr>
        <w:fldChar w:fldCharType="end"/>
      </w:r>
      <w:r w:rsidRPr="00206AF5">
        <w:rPr>
          <w:b/>
          <w:color w:val="000000"/>
          <w:sz w:val="22"/>
          <w:szCs w:val="22"/>
          <w:lang w:val="id-ID"/>
        </w:rPr>
        <w:t xml:space="preserve">. </w:t>
      </w:r>
      <w:r w:rsidRPr="00206AF5">
        <w:rPr>
          <w:bCs/>
          <w:color w:val="000000"/>
          <w:sz w:val="22"/>
          <w:szCs w:val="22"/>
          <w:lang w:val="id-ID"/>
        </w:rPr>
        <w:t>Fuzzy 7-soft set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992"/>
        <w:gridCol w:w="992"/>
        <w:gridCol w:w="992"/>
        <w:gridCol w:w="896"/>
      </w:tblGrid>
      <w:tr w:rsidR="00206AF5" w:rsidRPr="00091586" w14:paraId="3D2FF02D" w14:textId="77777777" w:rsidTr="00206AF5">
        <w:trPr>
          <w:trHeight w:val="283"/>
          <w:jc w:val="center"/>
        </w:trPr>
        <w:tc>
          <w:tcPr>
            <w:tcW w:w="426" w:type="dxa"/>
            <w:vAlign w:val="center"/>
          </w:tcPr>
          <w:p w14:paraId="0D1EADFB" w14:textId="77777777" w:rsidR="00206AF5" w:rsidRPr="00091586" w:rsidRDefault="00206AF5" w:rsidP="008D38B0">
            <w:pPr>
              <w:adjustRightInd w:val="0"/>
              <w:spacing w:after="140"/>
              <w:ind w:right="-28"/>
              <w:jc w:val="both"/>
              <w:rPr>
                <w:color w:val="000000"/>
                <w:sz w:val="22"/>
                <w:szCs w:val="22"/>
                <w:lang w:val="id-ID"/>
              </w:rPr>
            </w:pPr>
          </w:p>
        </w:tc>
        <w:tc>
          <w:tcPr>
            <w:tcW w:w="992" w:type="dxa"/>
            <w:hideMark/>
          </w:tcPr>
          <w:p w14:paraId="6D053186" w14:textId="77777777" w:rsidR="00206AF5" w:rsidRPr="00091586" w:rsidRDefault="00001C31" w:rsidP="008D38B0">
            <w:pPr>
              <w:adjustRightInd w:val="0"/>
              <w:spacing w:after="140"/>
              <w:ind w:right="-28"/>
              <w:jc w:val="both"/>
              <w:rPr>
                <w:color w:val="000000"/>
                <w:sz w:val="22"/>
                <w:szCs w:val="22"/>
                <w:lang w:val="id-ID"/>
              </w:rPr>
            </w:pPr>
            <m:oMathPara>
              <m:oMath>
                <m:sSub>
                  <m:sSubPr>
                    <m:ctrlPr>
                      <w:rPr>
                        <w:rFonts w:ascii="Cambria Math" w:hAnsi="Cambria Math"/>
                        <w:color w:val="000000"/>
                        <w:sz w:val="22"/>
                        <w:szCs w:val="22"/>
                        <w:lang w:val="id-ID"/>
                      </w:rPr>
                    </m:ctrlPr>
                  </m:sSubPr>
                  <m:e>
                    <m:r>
                      <m:rPr>
                        <m:sty m:val="bi"/>
                      </m:rPr>
                      <w:rPr>
                        <w:rFonts w:ascii="Cambria Math" w:hAnsi="Cambria Math"/>
                        <w:color w:val="000000"/>
                        <w:sz w:val="22"/>
                        <w:szCs w:val="22"/>
                        <w:lang w:val="id-ID"/>
                      </w:rPr>
                      <m:t>a</m:t>
                    </m:r>
                  </m:e>
                  <m:sub>
                    <m:r>
                      <m:rPr>
                        <m:sty m:val="b"/>
                      </m:rPr>
                      <w:rPr>
                        <w:rFonts w:ascii="Cambria Math" w:hAnsi="Cambria Math"/>
                        <w:color w:val="000000"/>
                        <w:sz w:val="22"/>
                        <w:szCs w:val="22"/>
                        <w:lang w:val="id-ID"/>
                      </w:rPr>
                      <m:t>1</m:t>
                    </m:r>
                  </m:sub>
                </m:sSub>
              </m:oMath>
            </m:oMathPara>
          </w:p>
        </w:tc>
        <w:tc>
          <w:tcPr>
            <w:tcW w:w="992" w:type="dxa"/>
            <w:hideMark/>
          </w:tcPr>
          <w:p w14:paraId="7B49DC7C" w14:textId="77777777" w:rsidR="00206AF5" w:rsidRPr="00091586" w:rsidRDefault="00001C31" w:rsidP="008D38B0">
            <w:pPr>
              <w:adjustRightInd w:val="0"/>
              <w:spacing w:after="140"/>
              <w:ind w:right="-28"/>
              <w:jc w:val="both"/>
              <w:rPr>
                <w:color w:val="000000"/>
                <w:sz w:val="22"/>
                <w:szCs w:val="22"/>
                <w:lang w:val="id-ID"/>
              </w:rPr>
            </w:pPr>
            <m:oMathPara>
              <m:oMath>
                <m:sSub>
                  <m:sSubPr>
                    <m:ctrlPr>
                      <w:rPr>
                        <w:rFonts w:ascii="Cambria Math" w:hAnsi="Cambria Math"/>
                        <w:color w:val="000000"/>
                        <w:sz w:val="22"/>
                        <w:szCs w:val="22"/>
                        <w:lang w:val="id-ID"/>
                      </w:rPr>
                    </m:ctrlPr>
                  </m:sSubPr>
                  <m:e>
                    <m:r>
                      <m:rPr>
                        <m:sty m:val="bi"/>
                      </m:rPr>
                      <w:rPr>
                        <w:rFonts w:ascii="Cambria Math" w:hAnsi="Cambria Math"/>
                        <w:color w:val="000000"/>
                        <w:sz w:val="22"/>
                        <w:szCs w:val="22"/>
                        <w:lang w:val="id-ID"/>
                      </w:rPr>
                      <m:t>a</m:t>
                    </m:r>
                  </m:e>
                  <m:sub>
                    <m:r>
                      <m:rPr>
                        <m:sty m:val="b"/>
                      </m:rPr>
                      <w:rPr>
                        <w:rFonts w:ascii="Cambria Math" w:hAnsi="Cambria Math"/>
                        <w:color w:val="000000"/>
                        <w:sz w:val="22"/>
                        <w:szCs w:val="22"/>
                        <w:lang w:val="id-ID"/>
                      </w:rPr>
                      <m:t>2</m:t>
                    </m:r>
                  </m:sub>
                </m:sSub>
              </m:oMath>
            </m:oMathPara>
          </w:p>
        </w:tc>
        <w:tc>
          <w:tcPr>
            <w:tcW w:w="992" w:type="dxa"/>
            <w:hideMark/>
          </w:tcPr>
          <w:p w14:paraId="5B9C7629" w14:textId="77777777" w:rsidR="00206AF5" w:rsidRPr="00091586" w:rsidRDefault="00001C31" w:rsidP="008D38B0">
            <w:pPr>
              <w:adjustRightInd w:val="0"/>
              <w:spacing w:after="140"/>
              <w:ind w:right="-28"/>
              <w:jc w:val="both"/>
              <w:rPr>
                <w:color w:val="000000"/>
                <w:sz w:val="22"/>
                <w:szCs w:val="22"/>
                <w:lang w:val="id-ID"/>
              </w:rPr>
            </w:pPr>
            <m:oMathPara>
              <m:oMath>
                <m:sSub>
                  <m:sSubPr>
                    <m:ctrlPr>
                      <w:rPr>
                        <w:rFonts w:ascii="Cambria Math" w:hAnsi="Cambria Math"/>
                        <w:color w:val="000000"/>
                        <w:sz w:val="22"/>
                        <w:szCs w:val="22"/>
                        <w:lang w:val="id-ID"/>
                      </w:rPr>
                    </m:ctrlPr>
                  </m:sSubPr>
                  <m:e>
                    <m:r>
                      <m:rPr>
                        <m:sty m:val="bi"/>
                      </m:rPr>
                      <w:rPr>
                        <w:rFonts w:ascii="Cambria Math" w:hAnsi="Cambria Math"/>
                        <w:color w:val="000000"/>
                        <w:sz w:val="22"/>
                        <w:szCs w:val="22"/>
                        <w:lang w:val="id-ID"/>
                      </w:rPr>
                      <m:t>a</m:t>
                    </m:r>
                  </m:e>
                  <m:sub>
                    <m:r>
                      <m:rPr>
                        <m:sty m:val="b"/>
                      </m:rPr>
                      <w:rPr>
                        <w:rFonts w:ascii="Cambria Math" w:hAnsi="Cambria Math"/>
                        <w:color w:val="000000"/>
                        <w:sz w:val="22"/>
                        <w:szCs w:val="22"/>
                        <w:lang w:val="id-ID"/>
                      </w:rPr>
                      <m:t>3</m:t>
                    </m:r>
                  </m:sub>
                </m:sSub>
              </m:oMath>
            </m:oMathPara>
          </w:p>
        </w:tc>
        <w:tc>
          <w:tcPr>
            <w:tcW w:w="896" w:type="dxa"/>
            <w:hideMark/>
          </w:tcPr>
          <w:p w14:paraId="1C6DD924" w14:textId="77777777" w:rsidR="00206AF5" w:rsidRPr="00091586" w:rsidRDefault="00001C31" w:rsidP="008D38B0">
            <w:pPr>
              <w:adjustRightInd w:val="0"/>
              <w:spacing w:after="140"/>
              <w:ind w:right="-28"/>
              <w:jc w:val="both"/>
              <w:rPr>
                <w:color w:val="000000"/>
                <w:sz w:val="22"/>
                <w:szCs w:val="22"/>
                <w:lang w:val="id-ID"/>
              </w:rPr>
            </w:pPr>
            <m:oMathPara>
              <m:oMath>
                <m:sSub>
                  <m:sSubPr>
                    <m:ctrlPr>
                      <w:rPr>
                        <w:rFonts w:ascii="Cambria Math" w:hAnsi="Cambria Math"/>
                        <w:color w:val="000000"/>
                        <w:sz w:val="22"/>
                        <w:szCs w:val="22"/>
                        <w:lang w:val="id-ID"/>
                      </w:rPr>
                    </m:ctrlPr>
                  </m:sSubPr>
                  <m:e>
                    <m:r>
                      <m:rPr>
                        <m:sty m:val="bi"/>
                      </m:rPr>
                      <w:rPr>
                        <w:rFonts w:ascii="Cambria Math" w:hAnsi="Cambria Math"/>
                        <w:color w:val="000000"/>
                        <w:sz w:val="22"/>
                        <w:szCs w:val="22"/>
                        <w:lang w:val="id-ID"/>
                      </w:rPr>
                      <m:t>a</m:t>
                    </m:r>
                  </m:e>
                  <m:sub>
                    <m:r>
                      <m:rPr>
                        <m:sty m:val="b"/>
                      </m:rPr>
                      <w:rPr>
                        <w:rFonts w:ascii="Cambria Math" w:hAnsi="Cambria Math"/>
                        <w:color w:val="000000"/>
                        <w:sz w:val="22"/>
                        <w:szCs w:val="22"/>
                        <w:lang w:val="id-ID"/>
                      </w:rPr>
                      <m:t>4</m:t>
                    </m:r>
                  </m:sub>
                </m:sSub>
              </m:oMath>
            </m:oMathPara>
          </w:p>
        </w:tc>
      </w:tr>
      <w:tr w:rsidR="00206AF5" w:rsidRPr="00091586" w14:paraId="7D20E084" w14:textId="77777777" w:rsidTr="00206AF5">
        <w:trPr>
          <w:trHeight w:val="170"/>
          <w:jc w:val="center"/>
        </w:trPr>
        <w:tc>
          <w:tcPr>
            <w:tcW w:w="426" w:type="dxa"/>
            <w:vAlign w:val="center"/>
            <w:hideMark/>
          </w:tcPr>
          <w:p w14:paraId="731DCDBB" w14:textId="77777777" w:rsidR="00206AF5" w:rsidRPr="00091586" w:rsidRDefault="00001C31" w:rsidP="008D38B0">
            <w:pPr>
              <w:adjustRightInd w:val="0"/>
              <w:spacing w:after="140"/>
              <w:ind w:right="-28"/>
              <w:jc w:val="both"/>
              <w:rPr>
                <w:color w:val="000000"/>
                <w:sz w:val="22"/>
                <w:szCs w:val="22"/>
                <w:lang w:val="id-ID"/>
              </w:rPr>
            </w:pPr>
            <m:oMathPara>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u</m:t>
                    </m:r>
                  </m:e>
                  <m:sub>
                    <m:r>
                      <m:rPr>
                        <m:sty m:val="p"/>
                      </m:rPr>
                      <w:rPr>
                        <w:rFonts w:ascii="Cambria Math" w:hAnsi="Cambria Math"/>
                        <w:color w:val="000000"/>
                        <w:sz w:val="22"/>
                        <w:szCs w:val="22"/>
                        <w:lang w:val="id-ID"/>
                      </w:rPr>
                      <m:t>1</m:t>
                    </m:r>
                  </m:sub>
                </m:sSub>
              </m:oMath>
            </m:oMathPara>
          </w:p>
        </w:tc>
        <w:tc>
          <w:tcPr>
            <w:tcW w:w="992" w:type="dxa"/>
            <w:vAlign w:val="center"/>
            <w:hideMark/>
          </w:tcPr>
          <w:p w14:paraId="596A618A"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1 ;0.3</m:t>
                    </m:r>
                  </m:e>
                </m:d>
              </m:oMath>
            </m:oMathPara>
          </w:p>
        </w:tc>
        <w:tc>
          <w:tcPr>
            <w:tcW w:w="992" w:type="dxa"/>
            <w:vAlign w:val="center"/>
            <w:hideMark/>
          </w:tcPr>
          <w:p w14:paraId="612CC678"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3 ;0.5</m:t>
                    </m:r>
                  </m:e>
                </m:d>
              </m:oMath>
            </m:oMathPara>
          </w:p>
        </w:tc>
        <w:tc>
          <w:tcPr>
            <w:tcW w:w="992" w:type="dxa"/>
            <w:vAlign w:val="center"/>
            <w:hideMark/>
          </w:tcPr>
          <w:p w14:paraId="0DC6D38C"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5 ;0.7</m:t>
                    </m:r>
                  </m:e>
                </m:d>
              </m:oMath>
            </m:oMathPara>
          </w:p>
        </w:tc>
        <w:tc>
          <w:tcPr>
            <w:tcW w:w="896" w:type="dxa"/>
            <w:vAlign w:val="center"/>
            <w:hideMark/>
          </w:tcPr>
          <w:p w14:paraId="1FAE4F31"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4 ;0.6</m:t>
                    </m:r>
                  </m:e>
                </m:d>
              </m:oMath>
            </m:oMathPara>
          </w:p>
        </w:tc>
      </w:tr>
      <w:tr w:rsidR="00206AF5" w:rsidRPr="00091586" w14:paraId="1DC0E53B" w14:textId="77777777" w:rsidTr="00206AF5">
        <w:trPr>
          <w:trHeight w:val="170"/>
          <w:jc w:val="center"/>
        </w:trPr>
        <w:tc>
          <w:tcPr>
            <w:tcW w:w="426" w:type="dxa"/>
            <w:vAlign w:val="center"/>
            <w:hideMark/>
          </w:tcPr>
          <w:p w14:paraId="7152205C" w14:textId="77777777" w:rsidR="00206AF5" w:rsidRPr="00091586" w:rsidRDefault="00001C31" w:rsidP="008D38B0">
            <w:pPr>
              <w:adjustRightInd w:val="0"/>
              <w:spacing w:after="140"/>
              <w:ind w:right="-28"/>
              <w:jc w:val="both"/>
              <w:rPr>
                <w:color w:val="000000"/>
                <w:sz w:val="22"/>
                <w:szCs w:val="22"/>
                <w:lang w:val="id-ID"/>
              </w:rPr>
            </w:pPr>
            <m:oMathPara>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u</m:t>
                    </m:r>
                  </m:e>
                  <m:sub>
                    <m:r>
                      <m:rPr>
                        <m:sty m:val="p"/>
                      </m:rPr>
                      <w:rPr>
                        <w:rFonts w:ascii="Cambria Math" w:hAnsi="Cambria Math"/>
                        <w:color w:val="000000"/>
                        <w:sz w:val="22"/>
                        <w:szCs w:val="22"/>
                        <w:lang w:val="id-ID"/>
                      </w:rPr>
                      <m:t>2</m:t>
                    </m:r>
                  </m:sub>
                </m:sSub>
              </m:oMath>
            </m:oMathPara>
          </w:p>
        </w:tc>
        <w:tc>
          <w:tcPr>
            <w:tcW w:w="992" w:type="dxa"/>
            <w:vAlign w:val="center"/>
            <w:hideMark/>
          </w:tcPr>
          <w:p w14:paraId="76B065BA"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2 ;0.2</m:t>
                    </m:r>
                  </m:e>
                </m:d>
              </m:oMath>
            </m:oMathPara>
          </w:p>
        </w:tc>
        <w:tc>
          <w:tcPr>
            <w:tcW w:w="992" w:type="dxa"/>
            <w:vAlign w:val="center"/>
            <w:hideMark/>
          </w:tcPr>
          <w:p w14:paraId="683B7798"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3 ;0.6</m:t>
                    </m:r>
                  </m:e>
                </m:d>
              </m:oMath>
            </m:oMathPara>
          </w:p>
        </w:tc>
        <w:tc>
          <w:tcPr>
            <w:tcW w:w="992" w:type="dxa"/>
            <w:vAlign w:val="center"/>
            <w:hideMark/>
          </w:tcPr>
          <w:p w14:paraId="4C67F921"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6 ;0.7</m:t>
                    </m:r>
                  </m:e>
                </m:d>
              </m:oMath>
            </m:oMathPara>
          </w:p>
        </w:tc>
        <w:tc>
          <w:tcPr>
            <w:tcW w:w="896" w:type="dxa"/>
            <w:vAlign w:val="center"/>
            <w:hideMark/>
          </w:tcPr>
          <w:p w14:paraId="4BCD4AF1"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3 ;0.4</m:t>
                    </m:r>
                  </m:e>
                </m:d>
              </m:oMath>
            </m:oMathPara>
          </w:p>
        </w:tc>
      </w:tr>
      <w:tr w:rsidR="00206AF5" w:rsidRPr="00091586" w14:paraId="5C0EFB49" w14:textId="77777777" w:rsidTr="00206AF5">
        <w:trPr>
          <w:trHeight w:val="170"/>
          <w:jc w:val="center"/>
        </w:trPr>
        <w:tc>
          <w:tcPr>
            <w:tcW w:w="426" w:type="dxa"/>
            <w:vAlign w:val="center"/>
            <w:hideMark/>
          </w:tcPr>
          <w:p w14:paraId="0C26CE92" w14:textId="77777777" w:rsidR="00206AF5" w:rsidRPr="00091586" w:rsidRDefault="00001C31" w:rsidP="008D38B0">
            <w:pPr>
              <w:adjustRightInd w:val="0"/>
              <w:spacing w:after="140"/>
              <w:ind w:right="-28"/>
              <w:jc w:val="both"/>
              <w:rPr>
                <w:color w:val="000000"/>
                <w:sz w:val="22"/>
                <w:szCs w:val="22"/>
                <w:lang w:val="id-ID"/>
              </w:rPr>
            </w:pPr>
            <m:oMathPara>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u</m:t>
                    </m:r>
                  </m:e>
                  <m:sub>
                    <m:r>
                      <m:rPr>
                        <m:sty m:val="p"/>
                      </m:rPr>
                      <w:rPr>
                        <w:rFonts w:ascii="Cambria Math" w:hAnsi="Cambria Math"/>
                        <w:color w:val="000000"/>
                        <w:sz w:val="22"/>
                        <w:szCs w:val="22"/>
                        <w:lang w:val="id-ID"/>
                      </w:rPr>
                      <m:t>3</m:t>
                    </m:r>
                  </m:sub>
                </m:sSub>
              </m:oMath>
            </m:oMathPara>
          </w:p>
        </w:tc>
        <w:tc>
          <w:tcPr>
            <w:tcW w:w="992" w:type="dxa"/>
            <w:vAlign w:val="center"/>
            <w:hideMark/>
          </w:tcPr>
          <w:p w14:paraId="47CF6B1D"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6 ;1</m:t>
                    </m:r>
                  </m:e>
                </m:d>
              </m:oMath>
            </m:oMathPara>
          </w:p>
        </w:tc>
        <w:tc>
          <w:tcPr>
            <w:tcW w:w="992" w:type="dxa"/>
            <w:vAlign w:val="center"/>
            <w:hideMark/>
          </w:tcPr>
          <w:p w14:paraId="7B4D1A96"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2 ;0.7</m:t>
                    </m:r>
                  </m:e>
                </m:d>
              </m:oMath>
            </m:oMathPara>
          </w:p>
        </w:tc>
        <w:tc>
          <w:tcPr>
            <w:tcW w:w="992" w:type="dxa"/>
            <w:vAlign w:val="center"/>
            <w:hideMark/>
          </w:tcPr>
          <w:p w14:paraId="5801F1A3"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4 ;0,7</m:t>
                    </m:r>
                  </m:e>
                </m:d>
              </m:oMath>
            </m:oMathPara>
          </w:p>
        </w:tc>
        <w:tc>
          <w:tcPr>
            <w:tcW w:w="896" w:type="dxa"/>
            <w:vAlign w:val="center"/>
            <w:hideMark/>
          </w:tcPr>
          <w:p w14:paraId="5D9FF1E0"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5 ;0.8</m:t>
                    </m:r>
                  </m:e>
                </m:d>
              </m:oMath>
            </m:oMathPara>
          </w:p>
        </w:tc>
      </w:tr>
      <w:tr w:rsidR="00206AF5" w:rsidRPr="00091586" w14:paraId="51DBBBF3" w14:textId="77777777" w:rsidTr="00206AF5">
        <w:trPr>
          <w:trHeight w:val="170"/>
          <w:jc w:val="center"/>
        </w:trPr>
        <w:tc>
          <w:tcPr>
            <w:tcW w:w="426" w:type="dxa"/>
            <w:vAlign w:val="center"/>
            <w:hideMark/>
          </w:tcPr>
          <w:p w14:paraId="45CB025A" w14:textId="77777777" w:rsidR="00206AF5" w:rsidRPr="00091586" w:rsidRDefault="00001C31" w:rsidP="008D38B0">
            <w:pPr>
              <w:adjustRightInd w:val="0"/>
              <w:spacing w:after="140"/>
              <w:ind w:right="-28"/>
              <w:jc w:val="both"/>
              <w:rPr>
                <w:color w:val="000000"/>
                <w:sz w:val="22"/>
                <w:szCs w:val="22"/>
                <w:lang w:val="id-ID"/>
              </w:rPr>
            </w:pPr>
            <m:oMathPara>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u</m:t>
                    </m:r>
                  </m:e>
                  <m:sub>
                    <m:r>
                      <m:rPr>
                        <m:sty m:val="p"/>
                      </m:rPr>
                      <w:rPr>
                        <w:rFonts w:ascii="Cambria Math" w:hAnsi="Cambria Math"/>
                        <w:color w:val="000000"/>
                        <w:sz w:val="22"/>
                        <w:szCs w:val="22"/>
                        <w:lang w:val="id-ID"/>
                      </w:rPr>
                      <m:t>4</m:t>
                    </m:r>
                  </m:sub>
                </m:sSub>
              </m:oMath>
            </m:oMathPara>
          </w:p>
        </w:tc>
        <w:tc>
          <w:tcPr>
            <w:tcW w:w="992" w:type="dxa"/>
            <w:vAlign w:val="center"/>
            <w:hideMark/>
          </w:tcPr>
          <w:p w14:paraId="18260094"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5 ;0.9</m:t>
                    </m:r>
                  </m:e>
                </m:d>
              </m:oMath>
            </m:oMathPara>
          </w:p>
        </w:tc>
        <w:tc>
          <w:tcPr>
            <w:tcW w:w="992" w:type="dxa"/>
            <w:vAlign w:val="center"/>
            <w:hideMark/>
          </w:tcPr>
          <w:p w14:paraId="04F0E4FE"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2 ;0.6</m:t>
                    </m:r>
                  </m:e>
                </m:d>
              </m:oMath>
            </m:oMathPara>
          </w:p>
        </w:tc>
        <w:tc>
          <w:tcPr>
            <w:tcW w:w="992" w:type="dxa"/>
            <w:vAlign w:val="center"/>
            <w:hideMark/>
          </w:tcPr>
          <w:p w14:paraId="288D92BB"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4 ;0.5</m:t>
                    </m:r>
                  </m:e>
                </m:d>
              </m:oMath>
            </m:oMathPara>
          </w:p>
        </w:tc>
        <w:tc>
          <w:tcPr>
            <w:tcW w:w="896" w:type="dxa"/>
            <w:vAlign w:val="center"/>
            <w:hideMark/>
          </w:tcPr>
          <w:p w14:paraId="5A42DB16"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5 ;0.9</m:t>
                    </m:r>
                  </m:e>
                </m:d>
              </m:oMath>
            </m:oMathPara>
          </w:p>
        </w:tc>
      </w:tr>
      <w:tr w:rsidR="00206AF5" w:rsidRPr="00091586" w14:paraId="08910FB9" w14:textId="77777777" w:rsidTr="00206AF5">
        <w:trPr>
          <w:trHeight w:val="170"/>
          <w:jc w:val="center"/>
        </w:trPr>
        <w:tc>
          <w:tcPr>
            <w:tcW w:w="426" w:type="dxa"/>
            <w:vAlign w:val="center"/>
            <w:hideMark/>
          </w:tcPr>
          <w:p w14:paraId="75C634C3" w14:textId="77777777" w:rsidR="00206AF5" w:rsidRPr="00091586" w:rsidRDefault="00001C31" w:rsidP="008D38B0">
            <w:pPr>
              <w:adjustRightInd w:val="0"/>
              <w:spacing w:after="140"/>
              <w:ind w:right="-28"/>
              <w:jc w:val="both"/>
              <w:rPr>
                <w:color w:val="000000"/>
                <w:sz w:val="22"/>
                <w:szCs w:val="22"/>
                <w:lang w:val="id-ID"/>
              </w:rPr>
            </w:pPr>
            <m:oMathPara>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u</m:t>
                    </m:r>
                  </m:e>
                  <m:sub>
                    <m:r>
                      <m:rPr>
                        <m:sty m:val="p"/>
                      </m:rPr>
                      <w:rPr>
                        <w:rFonts w:ascii="Cambria Math" w:hAnsi="Cambria Math"/>
                        <w:color w:val="000000"/>
                        <w:sz w:val="22"/>
                        <w:szCs w:val="22"/>
                        <w:lang w:val="id-ID"/>
                      </w:rPr>
                      <m:t>5</m:t>
                    </m:r>
                  </m:sub>
                </m:sSub>
              </m:oMath>
            </m:oMathPara>
          </w:p>
        </w:tc>
        <w:tc>
          <w:tcPr>
            <w:tcW w:w="992" w:type="dxa"/>
            <w:vAlign w:val="center"/>
            <w:hideMark/>
          </w:tcPr>
          <w:p w14:paraId="4FE314B9"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5 ;0.3</m:t>
                    </m:r>
                  </m:e>
                </m:d>
              </m:oMath>
            </m:oMathPara>
          </w:p>
        </w:tc>
        <w:tc>
          <w:tcPr>
            <w:tcW w:w="992" w:type="dxa"/>
            <w:vAlign w:val="center"/>
            <w:hideMark/>
          </w:tcPr>
          <w:p w14:paraId="559EEF06"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1 ;0.5</m:t>
                    </m:r>
                  </m:e>
                </m:d>
              </m:oMath>
            </m:oMathPara>
          </w:p>
        </w:tc>
        <w:tc>
          <w:tcPr>
            <w:tcW w:w="992" w:type="dxa"/>
            <w:vAlign w:val="center"/>
            <w:hideMark/>
          </w:tcPr>
          <w:p w14:paraId="4D448FA5"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3 ;0.6</m:t>
                    </m:r>
                  </m:e>
                </m:d>
              </m:oMath>
            </m:oMathPara>
          </w:p>
        </w:tc>
        <w:tc>
          <w:tcPr>
            <w:tcW w:w="896" w:type="dxa"/>
            <w:vAlign w:val="center"/>
            <w:hideMark/>
          </w:tcPr>
          <w:p w14:paraId="5A479E4E"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6 ;0.8</m:t>
                    </m:r>
                  </m:e>
                </m:d>
              </m:oMath>
            </m:oMathPara>
          </w:p>
        </w:tc>
      </w:tr>
      <w:tr w:rsidR="00206AF5" w:rsidRPr="00091586" w14:paraId="3FE6778F" w14:textId="77777777" w:rsidTr="00206AF5">
        <w:trPr>
          <w:trHeight w:val="170"/>
          <w:jc w:val="center"/>
        </w:trPr>
        <w:tc>
          <w:tcPr>
            <w:tcW w:w="426" w:type="dxa"/>
            <w:vAlign w:val="center"/>
            <w:hideMark/>
          </w:tcPr>
          <w:p w14:paraId="4014E993" w14:textId="77777777" w:rsidR="00206AF5" w:rsidRPr="00091586" w:rsidRDefault="00001C31" w:rsidP="008D38B0">
            <w:pPr>
              <w:adjustRightInd w:val="0"/>
              <w:spacing w:after="140"/>
              <w:ind w:right="-28"/>
              <w:jc w:val="both"/>
              <w:rPr>
                <w:color w:val="000000"/>
                <w:sz w:val="22"/>
                <w:szCs w:val="22"/>
                <w:lang w:val="id-ID"/>
              </w:rPr>
            </w:pPr>
            <m:oMathPara>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u</m:t>
                    </m:r>
                  </m:e>
                  <m:sub>
                    <m:r>
                      <m:rPr>
                        <m:sty m:val="p"/>
                      </m:rPr>
                      <w:rPr>
                        <w:rFonts w:ascii="Cambria Math" w:hAnsi="Cambria Math"/>
                        <w:color w:val="000000"/>
                        <w:sz w:val="22"/>
                        <w:szCs w:val="22"/>
                        <w:lang w:val="id-ID"/>
                      </w:rPr>
                      <m:t>6</m:t>
                    </m:r>
                  </m:sub>
                </m:sSub>
              </m:oMath>
            </m:oMathPara>
          </w:p>
        </w:tc>
        <w:tc>
          <w:tcPr>
            <w:tcW w:w="992" w:type="dxa"/>
            <w:vAlign w:val="center"/>
            <w:hideMark/>
          </w:tcPr>
          <w:p w14:paraId="7D517D2C"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5 ;0.1</m:t>
                    </m:r>
                  </m:e>
                </m:d>
              </m:oMath>
            </m:oMathPara>
          </w:p>
        </w:tc>
        <w:tc>
          <w:tcPr>
            <w:tcW w:w="992" w:type="dxa"/>
            <w:vAlign w:val="center"/>
            <w:hideMark/>
          </w:tcPr>
          <w:p w14:paraId="3A3BF9D8"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2 ;0.6</m:t>
                    </m:r>
                  </m:e>
                </m:d>
              </m:oMath>
            </m:oMathPara>
          </w:p>
        </w:tc>
        <w:tc>
          <w:tcPr>
            <w:tcW w:w="992" w:type="dxa"/>
            <w:vAlign w:val="center"/>
            <w:hideMark/>
          </w:tcPr>
          <w:p w14:paraId="29ECACDC"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3 ;0.7</m:t>
                    </m:r>
                  </m:e>
                </m:d>
              </m:oMath>
            </m:oMathPara>
          </w:p>
        </w:tc>
        <w:tc>
          <w:tcPr>
            <w:tcW w:w="896" w:type="dxa"/>
            <w:vAlign w:val="center"/>
            <w:hideMark/>
          </w:tcPr>
          <w:p w14:paraId="77B04225" w14:textId="77777777" w:rsidR="00206AF5" w:rsidRPr="00091586" w:rsidRDefault="00001C31" w:rsidP="008D38B0">
            <w:pPr>
              <w:adjustRightInd w:val="0"/>
              <w:spacing w:after="140"/>
              <w:ind w:right="-28"/>
              <w:jc w:val="both"/>
              <w:rPr>
                <w:color w:val="000000"/>
                <w:sz w:val="22"/>
                <w:szCs w:val="22"/>
                <w:lang w:val="id-ID"/>
              </w:rPr>
            </w:pPr>
            <m:oMathPara>
              <m:oMath>
                <m:d>
                  <m:dPr>
                    <m:ctrlPr>
                      <w:rPr>
                        <w:rFonts w:ascii="Cambria Math" w:hAnsi="Cambria Math"/>
                        <w:color w:val="000000"/>
                        <w:sz w:val="22"/>
                        <w:szCs w:val="22"/>
                        <w:lang w:val="id-ID"/>
                      </w:rPr>
                    </m:ctrlPr>
                  </m:dPr>
                  <m:e>
                    <m:r>
                      <m:rPr>
                        <m:sty m:val="p"/>
                      </m:rPr>
                      <w:rPr>
                        <w:rFonts w:ascii="Cambria Math" w:hAnsi="Cambria Math"/>
                        <w:color w:val="000000"/>
                        <w:sz w:val="22"/>
                        <w:szCs w:val="22"/>
                        <w:lang w:val="id-ID"/>
                      </w:rPr>
                      <m:t>6 ;0.9</m:t>
                    </m:r>
                  </m:e>
                </m:d>
              </m:oMath>
            </m:oMathPara>
          </w:p>
        </w:tc>
      </w:tr>
    </w:tbl>
    <w:p w14:paraId="07857501" w14:textId="77777777" w:rsidR="00206AF5" w:rsidRPr="008D38B0" w:rsidRDefault="00206AF5" w:rsidP="00206AF5">
      <w:pPr>
        <w:adjustRightInd w:val="0"/>
        <w:spacing w:after="120" w:line="360" w:lineRule="auto"/>
        <w:ind w:right="-29"/>
        <w:jc w:val="both"/>
        <w:rPr>
          <w:color w:val="000000"/>
          <w:sz w:val="8"/>
          <w:szCs w:val="22"/>
          <w:lang w:val="id-ID"/>
        </w:rPr>
      </w:pPr>
    </w:p>
    <w:p w14:paraId="25E668DA" w14:textId="77777777"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lang w:val="id-ID"/>
        </w:rPr>
        <w:t xml:space="preserve">Next, an expert acting as the decision-maker assume a partition of the grade (ranking) set </w:t>
      </w:r>
      <m:oMath>
        <m:r>
          <w:rPr>
            <w:rFonts w:ascii="Cambria Math" w:hAnsi="Cambria Math"/>
            <w:color w:val="000000"/>
            <w:sz w:val="22"/>
            <w:szCs w:val="22"/>
            <w:lang w:val="id-ID"/>
          </w:rPr>
          <m:t>G</m:t>
        </m:r>
      </m:oMath>
      <w:r w:rsidRPr="00206AF5">
        <w:rPr>
          <w:color w:val="000000"/>
          <w:sz w:val="22"/>
          <w:szCs w:val="22"/>
          <w:lang w:val="id-ID"/>
        </w:rPr>
        <w:t xml:space="preserve"> and the interval </w:t>
      </w:r>
      <m:oMath>
        <m:d>
          <m:dPr>
            <m:begChr m:val="["/>
            <m:endChr m:val="]"/>
            <m:ctrlPr>
              <w:rPr>
                <w:rFonts w:ascii="Cambria Math" w:hAnsi="Cambria Math"/>
                <w:color w:val="000000"/>
                <w:sz w:val="22"/>
                <w:szCs w:val="22"/>
                <w:lang w:val="id-ID"/>
              </w:rPr>
            </m:ctrlPr>
          </m:dPr>
          <m:e>
            <m:r>
              <m:rPr>
                <m:sty m:val="p"/>
              </m:rPr>
              <w:rPr>
                <w:rFonts w:ascii="Cambria Math" w:hAnsi="Cambria Math"/>
                <w:color w:val="000000"/>
                <w:sz w:val="22"/>
                <w:szCs w:val="22"/>
                <w:lang w:val="id-ID"/>
              </w:rPr>
              <m:t>0,1</m:t>
            </m:r>
          </m:e>
        </m:d>
      </m:oMath>
      <w:r w:rsidRPr="00206AF5">
        <w:rPr>
          <w:color w:val="000000"/>
          <w:sz w:val="22"/>
          <w:szCs w:val="22"/>
          <w:lang w:val="id-ID"/>
        </w:rPr>
        <w:t xml:space="preserve">  </w:t>
      </w:r>
      <w:r w:rsidRPr="00091586">
        <w:rPr>
          <w:rFonts w:ascii="Cambria Math" w:hAnsi="Cambria Math" w:cs="Cambria Math"/>
          <w:color w:val="000000"/>
          <w:sz w:val="22"/>
          <w:szCs w:val="22"/>
          <w:lang w:val="id-ID"/>
        </w:rPr>
        <w:t>𝓐</w:t>
      </w:r>
      <w:r w:rsidRPr="00206AF5">
        <w:rPr>
          <w:color w:val="000000"/>
          <w:sz w:val="22"/>
          <w:szCs w:val="22"/>
          <w:lang w:val="id-ID"/>
        </w:rPr>
        <w:t xml:space="preserve"> respectively, as follow:</w:t>
      </w:r>
    </w:p>
    <w:p w14:paraId="13514399" w14:textId="77777777" w:rsidR="00206AF5" w:rsidRPr="00206AF5" w:rsidRDefault="00206AF5" w:rsidP="00206AF5">
      <w:pPr>
        <w:adjustRightInd w:val="0"/>
        <w:spacing w:after="120" w:line="360" w:lineRule="auto"/>
        <w:ind w:right="-29"/>
        <w:jc w:val="both"/>
        <w:rPr>
          <w:color w:val="000000"/>
          <w:lang w:val="id-ID"/>
        </w:rPr>
      </w:pPr>
      <m:oMathPara>
        <m:oMath>
          <m:r>
            <w:rPr>
              <w:rFonts w:ascii="Cambria Math" w:hAnsi="Cambria Math"/>
              <w:color w:val="000000"/>
              <w:lang w:val="id-ID"/>
            </w:rPr>
            <m:t>G</m:t>
          </m:r>
          <m:r>
            <m:rPr>
              <m:sty m:val="p"/>
            </m:rPr>
            <w:rPr>
              <w:rFonts w:ascii="Cambria Math" w:hAnsi="Cambria Math"/>
              <w:color w:val="000000"/>
              <w:lang w:val="id-ID"/>
            </w:rPr>
            <m:t xml:space="preserve">= </m:t>
          </m:r>
          <m:d>
            <m:dPr>
              <m:begChr m:val="{"/>
              <m:endChr m:val="}"/>
              <m:ctrlPr>
                <w:rPr>
                  <w:rFonts w:ascii="Cambria Math" w:hAnsi="Cambria Math"/>
                  <w:color w:val="000000"/>
                  <w:lang w:val="id-ID"/>
                </w:rPr>
              </m:ctrlPr>
            </m:dPr>
            <m:e>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1</m:t>
                  </m:r>
                </m:sup>
              </m:sSubSup>
              <m:r>
                <m:rPr>
                  <m:sty m:val="p"/>
                </m:rPr>
                <w:rPr>
                  <w:rFonts w:ascii="Cambria Math" w:hAnsi="Cambria Math"/>
                  <w:color w:val="000000"/>
                  <w:lang w:val="id-ID"/>
                </w:rPr>
                <m:t>=</m:t>
              </m:r>
              <m:d>
                <m:dPr>
                  <m:begChr m:val="{"/>
                  <m:endChr m:val="}"/>
                  <m:ctrlPr>
                    <w:rPr>
                      <w:rFonts w:ascii="Cambria Math" w:hAnsi="Cambria Math"/>
                      <w:color w:val="000000"/>
                      <w:lang w:val="id-ID"/>
                    </w:rPr>
                  </m:ctrlPr>
                </m:dPr>
                <m:e>
                  <m:r>
                    <m:rPr>
                      <m:sty m:val="p"/>
                    </m:rPr>
                    <w:rPr>
                      <w:rFonts w:ascii="Cambria Math" w:hAnsi="Cambria Math"/>
                      <w:color w:val="000000"/>
                      <w:lang w:val="id-ID"/>
                    </w:rPr>
                    <m:t>0,1,2</m:t>
                  </m:r>
                </m:e>
              </m:d>
              <m:r>
                <m:rPr>
                  <m:sty m:val="p"/>
                </m:rPr>
                <w:rPr>
                  <w:rFonts w:ascii="Cambria Math" w:hAnsi="Cambria Math"/>
                  <w:color w:val="000000"/>
                  <w:lang w:val="id-ID"/>
                </w:rPr>
                <m:t xml:space="preserve">, </m:t>
              </m:r>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2</m:t>
                  </m:r>
                </m:sup>
              </m:sSubSup>
              <m:r>
                <m:rPr>
                  <m:sty m:val="p"/>
                </m:rPr>
                <w:rPr>
                  <w:rFonts w:ascii="Cambria Math" w:hAnsi="Cambria Math"/>
                  <w:color w:val="000000"/>
                  <w:lang w:val="id-ID"/>
                </w:rPr>
                <m:t>=</m:t>
              </m:r>
              <m:d>
                <m:dPr>
                  <m:begChr m:val="{"/>
                  <m:endChr m:val="}"/>
                  <m:ctrlPr>
                    <w:rPr>
                      <w:rFonts w:ascii="Cambria Math" w:hAnsi="Cambria Math"/>
                      <w:color w:val="000000"/>
                      <w:lang w:val="id-ID"/>
                    </w:rPr>
                  </m:ctrlPr>
                </m:dPr>
                <m:e>
                  <m:r>
                    <m:rPr>
                      <m:sty m:val="p"/>
                    </m:rPr>
                    <w:rPr>
                      <w:rFonts w:ascii="Cambria Math" w:hAnsi="Cambria Math"/>
                      <w:color w:val="000000"/>
                      <w:lang w:val="id-ID"/>
                    </w:rPr>
                    <m:t>3,4</m:t>
                  </m:r>
                </m:e>
              </m:d>
              <m:r>
                <m:rPr>
                  <m:sty m:val="p"/>
                </m:rPr>
                <w:rPr>
                  <w:rFonts w:ascii="Cambria Math" w:hAnsi="Cambria Math"/>
                  <w:color w:val="000000"/>
                  <w:lang w:val="id-ID"/>
                </w:rPr>
                <m:t xml:space="preserve">, </m:t>
              </m:r>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3</m:t>
                  </m:r>
                </m:sup>
              </m:sSubSup>
              <m:r>
                <m:rPr>
                  <m:sty m:val="p"/>
                </m:rPr>
                <w:rPr>
                  <w:rFonts w:ascii="Cambria Math" w:hAnsi="Cambria Math"/>
                  <w:color w:val="000000"/>
                  <w:lang w:val="id-ID"/>
                </w:rPr>
                <m:t>=</m:t>
              </m:r>
              <m:d>
                <m:dPr>
                  <m:begChr m:val="{"/>
                  <m:endChr m:val="}"/>
                  <m:ctrlPr>
                    <w:rPr>
                      <w:rFonts w:ascii="Cambria Math" w:hAnsi="Cambria Math"/>
                      <w:color w:val="000000"/>
                      <w:lang w:val="id-ID"/>
                    </w:rPr>
                  </m:ctrlPr>
                </m:dPr>
                <m:e>
                  <m:r>
                    <m:rPr>
                      <m:sty m:val="p"/>
                    </m:rPr>
                    <w:rPr>
                      <w:rFonts w:ascii="Cambria Math" w:hAnsi="Cambria Math"/>
                      <w:color w:val="000000"/>
                      <w:lang w:val="id-ID"/>
                    </w:rPr>
                    <m:t>5,6</m:t>
                  </m:r>
                </m:e>
              </m:d>
            </m:e>
          </m:d>
          <m:r>
            <m:rPr>
              <m:scr m:val="script"/>
              <m:sty m:val="p"/>
            </m:rPr>
            <w:rPr>
              <w:rFonts w:ascii="Cambria Math" w:hAnsi="Cambria Math"/>
              <w:color w:val="000000"/>
              <w:lang w:val="id-ID"/>
            </w:rPr>
            <w:br/>
          </m:r>
        </m:oMath>
        <m:oMath>
          <m:r>
            <m:rPr>
              <m:scr m:val="script"/>
              <m:sty m:val="p"/>
            </m:rPr>
            <w:rPr>
              <w:rFonts w:ascii="Cambria Math" w:hAnsi="Cambria Math"/>
              <w:color w:val="000000"/>
              <w:lang w:val="id-ID"/>
            </w:rPr>
            <m:t>A=</m:t>
          </m:r>
          <m:d>
            <m:dPr>
              <m:begChr m:val="{"/>
              <m:endChr m:val="}"/>
              <m:ctrlPr>
                <w:rPr>
                  <w:rFonts w:ascii="Cambria Math" w:hAnsi="Cambria Math"/>
                  <w:color w:val="000000"/>
                  <w:lang w:val="id-ID"/>
                </w:rPr>
              </m:ctrlPr>
            </m:dPr>
            <m:e>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1</m:t>
                  </m:r>
                </m:sup>
              </m:sSubSup>
              <m:r>
                <m:rPr>
                  <m:sty m:val="p"/>
                </m:rPr>
                <w:rPr>
                  <w:rFonts w:ascii="Cambria Math" w:hAnsi="Cambria Math"/>
                  <w:color w:val="000000"/>
                  <w:lang w:val="id-ID"/>
                </w:rPr>
                <m:t>=</m:t>
              </m:r>
              <m:d>
                <m:dPr>
                  <m:begChr m:val="["/>
                  <m:ctrlPr>
                    <w:rPr>
                      <w:rFonts w:ascii="Cambria Math" w:hAnsi="Cambria Math"/>
                      <w:color w:val="000000"/>
                      <w:lang w:val="id-ID"/>
                    </w:rPr>
                  </m:ctrlPr>
                </m:dPr>
                <m:e>
                  <m:r>
                    <m:rPr>
                      <m:sty m:val="p"/>
                    </m:rPr>
                    <w:rPr>
                      <w:rFonts w:ascii="Cambria Math" w:hAnsi="Cambria Math"/>
                      <w:color w:val="000000"/>
                      <w:lang w:val="id-ID"/>
                    </w:rPr>
                    <m:t>0 ;0.4</m:t>
                  </m:r>
                </m:e>
              </m:d>
              <m:r>
                <m:rPr>
                  <m:sty m:val="p"/>
                </m:rPr>
                <w:rPr>
                  <w:rFonts w:ascii="Cambria Math" w:hAnsi="Cambria Math"/>
                  <w:color w:val="000000"/>
                  <w:lang w:val="id-ID"/>
                </w:rPr>
                <m:t xml:space="preserve">,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2</m:t>
                  </m:r>
                </m:sup>
              </m:sSubSup>
              <m:r>
                <m:rPr>
                  <m:sty m:val="p"/>
                </m:rPr>
                <w:rPr>
                  <w:rFonts w:ascii="Cambria Math" w:hAnsi="Cambria Math"/>
                  <w:color w:val="000000"/>
                  <w:lang w:val="id-ID"/>
                </w:rPr>
                <m:t>=</m:t>
              </m:r>
              <m:d>
                <m:dPr>
                  <m:begChr m:val="["/>
                  <m:ctrlPr>
                    <w:rPr>
                      <w:rFonts w:ascii="Cambria Math" w:hAnsi="Cambria Math"/>
                      <w:color w:val="000000"/>
                      <w:lang w:val="id-ID"/>
                    </w:rPr>
                  </m:ctrlPr>
                </m:dPr>
                <m:e>
                  <m:r>
                    <m:rPr>
                      <m:sty m:val="p"/>
                    </m:rPr>
                    <w:rPr>
                      <w:rFonts w:ascii="Cambria Math" w:hAnsi="Cambria Math"/>
                      <w:color w:val="000000"/>
                      <w:lang w:val="id-ID"/>
                    </w:rPr>
                    <m:t>0.4 ;0.8</m:t>
                  </m:r>
                </m:e>
              </m:d>
              <m:r>
                <m:rPr>
                  <m:sty m:val="p"/>
                </m:rPr>
                <w:rPr>
                  <w:rFonts w:ascii="Cambria Math" w:hAnsi="Cambria Math"/>
                  <w:color w:val="000000"/>
                  <w:lang w:val="id-ID"/>
                </w:rPr>
                <m:t xml:space="preserve">,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3</m:t>
                  </m:r>
                </m:sup>
              </m:sSubSup>
              <m:r>
                <m:rPr>
                  <m:sty m:val="p"/>
                </m:rPr>
                <w:rPr>
                  <w:rFonts w:ascii="Cambria Math" w:hAnsi="Cambria Math"/>
                  <w:color w:val="000000"/>
                  <w:lang w:val="id-ID"/>
                </w:rPr>
                <m:t>=</m:t>
              </m:r>
              <m:d>
                <m:dPr>
                  <m:begChr m:val="["/>
                  <m:endChr m:val="]"/>
                  <m:ctrlPr>
                    <w:rPr>
                      <w:rFonts w:ascii="Cambria Math" w:hAnsi="Cambria Math"/>
                      <w:color w:val="000000"/>
                      <w:lang w:val="id-ID"/>
                    </w:rPr>
                  </m:ctrlPr>
                </m:dPr>
                <m:e>
                  <m:r>
                    <m:rPr>
                      <m:sty m:val="p"/>
                    </m:rPr>
                    <w:rPr>
                      <w:rFonts w:ascii="Cambria Math" w:hAnsi="Cambria Math"/>
                      <w:color w:val="000000"/>
                      <w:lang w:val="id-ID"/>
                    </w:rPr>
                    <m:t>0.8 ;1</m:t>
                  </m:r>
                </m:e>
              </m:d>
            </m:e>
          </m:d>
        </m:oMath>
      </m:oMathPara>
    </w:p>
    <w:p w14:paraId="2F9AF43D" w14:textId="77777777"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lang w:val="id-ID"/>
        </w:rPr>
        <w:t xml:space="preserve">Based on Table 1, a partition of the set </w:t>
      </w:r>
      <m:oMath>
        <m:r>
          <w:rPr>
            <w:rFonts w:ascii="Cambria Math" w:hAnsi="Cambria Math"/>
            <w:color w:val="000000"/>
            <w:sz w:val="22"/>
            <w:szCs w:val="22"/>
            <w:lang w:val="id-ID"/>
          </w:rPr>
          <m:t>V</m:t>
        </m:r>
      </m:oMath>
      <w:r w:rsidRPr="00206AF5">
        <w:rPr>
          <w:color w:val="000000"/>
          <w:sz w:val="22"/>
          <w:szCs w:val="22"/>
          <w:lang w:val="id-ID"/>
        </w:rPr>
        <w:t xml:space="preserve"> can be constructed, denoted by </w:t>
      </w:r>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V</m:t>
            </m:r>
          </m:e>
          <m:sub>
            <m:r>
              <m:rPr>
                <m:sty m:val="p"/>
              </m:rPr>
              <w:rPr>
                <w:rFonts w:ascii="Cambria Math" w:hAnsi="Cambria Math"/>
                <w:color w:val="000000"/>
                <w:sz w:val="22"/>
                <w:szCs w:val="22"/>
                <w:lang w:val="id-ID"/>
              </w:rPr>
              <m:t>1</m:t>
            </m:r>
          </m:sub>
        </m:sSub>
        <m:r>
          <m:rPr>
            <m:sty m:val="p"/>
          </m:rPr>
          <w:rPr>
            <w:rFonts w:ascii="Cambria Math" w:hAnsi="Cambria Math"/>
            <w:color w:val="000000"/>
            <w:sz w:val="22"/>
            <w:szCs w:val="22"/>
            <w:lang w:val="id-ID"/>
          </w:rPr>
          <m:t>=</m:t>
        </m:r>
        <m:d>
          <m:dPr>
            <m:begChr m:val="{"/>
            <m:endChr m:val="}"/>
            <m:ctrlPr>
              <w:rPr>
                <w:rFonts w:ascii="Cambria Math" w:hAnsi="Cambria Math"/>
                <w:color w:val="000000"/>
                <w:sz w:val="22"/>
                <w:szCs w:val="22"/>
                <w:lang w:val="id-ID"/>
              </w:rPr>
            </m:ctrlPr>
          </m:dPr>
          <m:e>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m:rPr>
                    <m:sty m:val="p"/>
                  </m:rPr>
                  <w:rPr>
                    <w:rFonts w:ascii="Cambria Math" w:hAnsi="Cambria Math"/>
                    <w:color w:val="000000"/>
                    <w:sz w:val="22"/>
                    <w:szCs w:val="22"/>
                    <w:lang w:val="id-ID"/>
                  </w:rPr>
                  <m:t>1</m:t>
                </m:r>
              </m:sup>
            </m:sSubSup>
            <m:r>
              <m:rPr>
                <m:sty m:val="p"/>
              </m:rPr>
              <w:rPr>
                <w:rFonts w:ascii="Cambria Math" w:hAnsi="Cambria Math"/>
                <w:color w:val="000000"/>
                <w:sz w:val="22"/>
                <w:szCs w:val="22"/>
                <w:lang w:val="id-ID"/>
              </w:rPr>
              <m:t xml:space="preserve">, </m:t>
            </m:r>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m:rPr>
                    <m:sty m:val="p"/>
                  </m:rPr>
                  <w:rPr>
                    <w:rFonts w:ascii="Cambria Math" w:hAnsi="Cambria Math"/>
                    <w:color w:val="000000"/>
                    <w:sz w:val="22"/>
                    <w:szCs w:val="22"/>
                    <w:lang w:val="id-ID"/>
                  </w:rPr>
                  <m:t>2</m:t>
                </m:r>
              </m:sup>
            </m:sSubSup>
            <m:r>
              <m:rPr>
                <m:sty m:val="p"/>
              </m:rPr>
              <w:rPr>
                <w:rFonts w:ascii="Cambria Math" w:hAnsi="Cambria Math"/>
                <w:color w:val="000000"/>
                <w:sz w:val="22"/>
                <w:szCs w:val="22"/>
                <w:lang w:val="id-ID"/>
              </w:rPr>
              <m:t xml:space="preserve">, </m:t>
            </m:r>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m:rPr>
                    <m:sty m:val="p"/>
                  </m:rPr>
                  <w:rPr>
                    <w:rFonts w:ascii="Cambria Math" w:hAnsi="Cambria Math"/>
                    <w:color w:val="000000"/>
                    <w:sz w:val="22"/>
                    <w:szCs w:val="22"/>
                    <w:lang w:val="id-ID"/>
                  </w:rPr>
                  <m:t>3</m:t>
                </m:r>
              </m:sup>
            </m:sSubSup>
          </m:e>
        </m:d>
      </m:oMath>
      <w:r w:rsidRPr="00206AF5">
        <w:rPr>
          <w:color w:val="000000"/>
          <w:sz w:val="22"/>
          <w:szCs w:val="22"/>
          <w:lang w:val="id-ID"/>
        </w:rPr>
        <w:t xml:space="preserve">, where each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w:rPr>
                <w:rFonts w:ascii="Cambria Math" w:hAnsi="Cambria Math"/>
                <w:color w:val="000000"/>
                <w:sz w:val="22"/>
                <w:szCs w:val="22"/>
                <w:lang w:val="id-ID"/>
              </w:rPr>
              <m:t>i</m:t>
            </m:r>
          </m:sub>
          <m:sup>
            <m:r>
              <w:rPr>
                <w:rFonts w:ascii="Cambria Math" w:hAnsi="Cambria Math"/>
                <w:color w:val="000000"/>
                <w:sz w:val="22"/>
                <w:szCs w:val="22"/>
                <w:lang w:val="id-ID"/>
              </w:rPr>
              <m:t>k</m:t>
            </m:r>
          </m:sup>
        </m:sSubSup>
      </m:oMath>
      <w:r w:rsidRPr="00206AF5">
        <w:rPr>
          <w:color w:val="000000"/>
          <w:sz w:val="22"/>
          <w:szCs w:val="22"/>
          <w:lang w:val="id-ID"/>
        </w:rPr>
        <w:t xml:space="preserve"> represents the groups of students that belong to the same grade class and membership interval. Consequently, we obtain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m:rPr>
                <m:sty m:val="p"/>
              </m:rPr>
              <w:rPr>
                <w:rFonts w:ascii="Cambria Math" w:hAnsi="Cambria Math"/>
                <w:color w:val="000000"/>
                <w:sz w:val="22"/>
                <w:szCs w:val="22"/>
                <w:lang w:val="id-ID"/>
              </w:rPr>
              <m:t>1</m:t>
            </m:r>
          </m:sup>
        </m:sSubSup>
        <m:r>
          <m:rPr>
            <m:sty m:val="p"/>
          </m:rPr>
          <w:rPr>
            <w:rFonts w:ascii="Cambria Math" w:hAnsi="Cambria Math"/>
            <w:color w:val="000000"/>
            <w:sz w:val="22"/>
            <w:szCs w:val="22"/>
            <w:lang w:val="id-ID"/>
          </w:rPr>
          <m:t>=</m:t>
        </m:r>
        <m:d>
          <m:dPr>
            <m:begChr m:val="{"/>
            <m:endChr m:val="}"/>
            <m:ctrlPr>
              <w:rPr>
                <w:rFonts w:ascii="Cambria Math" w:hAnsi="Cambria Math"/>
                <w:color w:val="000000"/>
                <w:sz w:val="22"/>
                <w:szCs w:val="22"/>
                <w:lang w:val="id-ID"/>
              </w:rPr>
            </m:ctrlPr>
          </m:dPr>
          <m:e>
            <m:sSub>
              <m:sSubPr>
                <m:ctrlPr>
                  <w:rPr>
                    <w:rFonts w:ascii="Cambria Math" w:hAnsi="Cambria Math"/>
                    <w:color w:val="000000"/>
                    <w:sz w:val="22"/>
                    <w:szCs w:val="22"/>
                    <w:lang w:val="id-ID"/>
                  </w:rPr>
                </m:ctrlPr>
              </m:sSubPr>
              <m:e>
                <m:r>
                  <w:rPr>
                    <w:rFonts w:ascii="Cambria Math" w:hAnsi="Cambria Math"/>
                    <w:color w:val="000000"/>
                    <w:sz w:val="22"/>
                    <w:szCs w:val="22"/>
                    <w:lang w:val="id-ID"/>
                  </w:rPr>
                  <m:t>u</m:t>
                </m:r>
              </m:e>
              <m:sub>
                <m:r>
                  <m:rPr>
                    <m:sty m:val="p"/>
                  </m:rPr>
                  <w:rPr>
                    <w:rFonts w:ascii="Cambria Math" w:hAnsi="Cambria Math"/>
                    <w:color w:val="000000"/>
                    <w:sz w:val="22"/>
                    <w:szCs w:val="22"/>
                    <w:lang w:val="id-ID"/>
                  </w:rPr>
                  <m:t>1</m:t>
                </m:r>
              </m:sub>
            </m:sSub>
            <m:r>
              <m:rPr>
                <m:sty m:val="p"/>
              </m:rPr>
              <w:rPr>
                <w:rFonts w:ascii="Cambria Math" w:hAnsi="Cambria Math"/>
                <w:color w:val="000000"/>
                <w:sz w:val="22"/>
                <w:szCs w:val="22"/>
                <w:lang w:val="id-ID"/>
              </w:rPr>
              <m:t xml:space="preserve">, </m:t>
            </m:r>
            <m:sSub>
              <m:sSubPr>
                <m:ctrlPr>
                  <w:rPr>
                    <w:rFonts w:ascii="Cambria Math" w:hAnsi="Cambria Math"/>
                    <w:color w:val="000000"/>
                    <w:sz w:val="22"/>
                    <w:szCs w:val="22"/>
                    <w:lang w:val="id-ID"/>
                  </w:rPr>
                </m:ctrlPr>
              </m:sSubPr>
              <m:e>
                <m:r>
                  <w:rPr>
                    <w:rFonts w:ascii="Cambria Math" w:hAnsi="Cambria Math"/>
                    <w:color w:val="000000"/>
                    <w:sz w:val="22"/>
                    <w:szCs w:val="22"/>
                    <w:lang w:val="id-ID"/>
                  </w:rPr>
                  <m:t>u</m:t>
                </m:r>
              </m:e>
              <m:sub>
                <m:r>
                  <m:rPr>
                    <m:sty m:val="p"/>
                  </m:rPr>
                  <w:rPr>
                    <w:rFonts w:ascii="Cambria Math" w:hAnsi="Cambria Math"/>
                    <w:color w:val="000000"/>
                    <w:sz w:val="22"/>
                    <w:szCs w:val="22"/>
                    <w:lang w:val="id-ID"/>
                  </w:rPr>
                  <m:t>2</m:t>
                </m:r>
              </m:sub>
            </m:sSub>
          </m:e>
        </m:d>
      </m:oMath>
      <w:r w:rsidRPr="00206AF5">
        <w:rPr>
          <w:color w:val="000000"/>
          <w:sz w:val="22"/>
          <w:szCs w:val="22"/>
          <w:lang w:val="id-ID"/>
        </w:rPr>
        <w:t xml:space="preserve">,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m:rPr>
                <m:sty m:val="p"/>
              </m:rPr>
              <w:rPr>
                <w:rFonts w:ascii="Cambria Math" w:hAnsi="Cambria Math"/>
                <w:color w:val="000000"/>
                <w:sz w:val="22"/>
                <w:szCs w:val="22"/>
                <w:lang w:val="id-ID"/>
              </w:rPr>
              <m:t>2</m:t>
            </m:r>
          </m:sup>
        </m:sSubSup>
        <m:r>
          <m:rPr>
            <m:sty m:val="p"/>
          </m:rPr>
          <w:rPr>
            <w:rFonts w:ascii="Cambria Math" w:hAnsi="Cambria Math"/>
            <w:color w:val="000000"/>
            <w:sz w:val="22"/>
            <w:szCs w:val="22"/>
            <w:lang w:val="id-ID"/>
          </w:rPr>
          <m:t>=</m:t>
        </m:r>
        <m:d>
          <m:dPr>
            <m:begChr m:val="{"/>
            <m:endChr m:val="}"/>
            <m:ctrlPr>
              <w:rPr>
                <w:rFonts w:ascii="Cambria Math" w:hAnsi="Cambria Math"/>
                <w:color w:val="000000"/>
                <w:sz w:val="22"/>
                <w:szCs w:val="22"/>
                <w:lang w:val="id-ID"/>
              </w:rPr>
            </m:ctrlPr>
          </m:dPr>
          <m:e>
            <m:sSub>
              <m:sSubPr>
                <m:ctrlPr>
                  <w:rPr>
                    <w:rFonts w:ascii="Cambria Math" w:hAnsi="Cambria Math"/>
                    <w:color w:val="000000"/>
                    <w:sz w:val="22"/>
                    <w:szCs w:val="22"/>
                    <w:lang w:val="id-ID"/>
                  </w:rPr>
                </m:ctrlPr>
              </m:sSubPr>
              <m:e>
                <m:r>
                  <w:rPr>
                    <w:rFonts w:ascii="Cambria Math" w:hAnsi="Cambria Math"/>
                    <w:color w:val="000000"/>
                    <w:sz w:val="22"/>
                    <w:szCs w:val="22"/>
                    <w:lang w:val="id-ID"/>
                  </w:rPr>
                  <m:t>u</m:t>
                </m:r>
              </m:e>
              <m:sub>
                <m:r>
                  <m:rPr>
                    <m:sty m:val="p"/>
                  </m:rPr>
                  <w:rPr>
                    <w:rFonts w:ascii="Cambria Math" w:hAnsi="Cambria Math"/>
                    <w:color w:val="000000"/>
                    <w:sz w:val="22"/>
                    <w:szCs w:val="22"/>
                    <w:lang w:val="id-ID"/>
                  </w:rPr>
                  <m:t>3</m:t>
                </m:r>
              </m:sub>
            </m:sSub>
            <m:r>
              <m:rPr>
                <m:sty m:val="p"/>
              </m:rPr>
              <w:rPr>
                <w:rFonts w:ascii="Cambria Math" w:hAnsi="Cambria Math"/>
                <w:color w:val="000000"/>
                <w:sz w:val="22"/>
                <w:szCs w:val="22"/>
                <w:lang w:val="id-ID"/>
              </w:rPr>
              <m:t>,</m:t>
            </m:r>
            <m:sSub>
              <m:sSubPr>
                <m:ctrlPr>
                  <w:rPr>
                    <w:rFonts w:ascii="Cambria Math" w:hAnsi="Cambria Math"/>
                    <w:color w:val="000000"/>
                    <w:sz w:val="22"/>
                    <w:szCs w:val="22"/>
                    <w:lang w:val="id-ID"/>
                  </w:rPr>
                </m:ctrlPr>
              </m:sSubPr>
              <m:e>
                <m:r>
                  <w:rPr>
                    <w:rFonts w:ascii="Cambria Math" w:hAnsi="Cambria Math"/>
                    <w:color w:val="000000"/>
                    <w:sz w:val="22"/>
                    <w:szCs w:val="22"/>
                    <w:lang w:val="id-ID"/>
                  </w:rPr>
                  <m:t>u</m:t>
                </m:r>
              </m:e>
              <m:sub>
                <m:r>
                  <m:rPr>
                    <m:sty m:val="p"/>
                  </m:rPr>
                  <w:rPr>
                    <w:rFonts w:ascii="Cambria Math" w:hAnsi="Cambria Math"/>
                    <w:color w:val="000000"/>
                    <w:sz w:val="22"/>
                    <w:szCs w:val="22"/>
                    <w:lang w:val="id-ID"/>
                  </w:rPr>
                  <m:t>4</m:t>
                </m:r>
              </m:sub>
            </m:sSub>
          </m:e>
        </m:d>
      </m:oMath>
      <w:r w:rsidRPr="00206AF5">
        <w:rPr>
          <w:color w:val="000000"/>
          <w:sz w:val="22"/>
          <w:szCs w:val="22"/>
          <w:lang w:val="id-ID"/>
        </w:rPr>
        <w:t xml:space="preserve">, and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m:rPr>
                <m:sty m:val="p"/>
              </m:rPr>
              <w:rPr>
                <w:rFonts w:ascii="Cambria Math" w:hAnsi="Cambria Math"/>
                <w:color w:val="000000"/>
                <w:sz w:val="22"/>
                <w:szCs w:val="22"/>
                <w:lang w:val="id-ID"/>
              </w:rPr>
              <m:t>3</m:t>
            </m:r>
          </m:sup>
        </m:sSubSup>
        <m:r>
          <m:rPr>
            <m:sty m:val="p"/>
          </m:rPr>
          <w:rPr>
            <w:rFonts w:ascii="Cambria Math" w:hAnsi="Cambria Math"/>
            <w:color w:val="000000"/>
            <w:sz w:val="22"/>
            <w:szCs w:val="22"/>
            <w:lang w:val="id-ID"/>
          </w:rPr>
          <m:t>={</m:t>
        </m:r>
        <m:sSub>
          <m:sSubPr>
            <m:ctrlPr>
              <w:rPr>
                <w:rFonts w:ascii="Cambria Math" w:hAnsi="Cambria Math"/>
                <w:color w:val="000000"/>
                <w:sz w:val="22"/>
                <w:szCs w:val="22"/>
                <w:lang w:val="id-ID"/>
              </w:rPr>
            </m:ctrlPr>
          </m:sSubPr>
          <m:e>
            <m:r>
              <w:rPr>
                <w:rFonts w:ascii="Cambria Math" w:hAnsi="Cambria Math"/>
                <w:color w:val="000000"/>
                <w:sz w:val="22"/>
                <w:szCs w:val="22"/>
                <w:lang w:val="id-ID"/>
              </w:rPr>
              <m:t>u</m:t>
            </m:r>
          </m:e>
          <m:sub>
            <m:r>
              <m:rPr>
                <m:sty m:val="p"/>
              </m:rPr>
              <w:rPr>
                <w:rFonts w:ascii="Cambria Math" w:hAnsi="Cambria Math"/>
                <w:color w:val="000000"/>
                <w:sz w:val="22"/>
                <w:szCs w:val="22"/>
                <w:lang w:val="id-ID"/>
              </w:rPr>
              <m:t>5</m:t>
            </m:r>
          </m:sub>
        </m:sSub>
        <m:r>
          <m:rPr>
            <m:sty m:val="p"/>
          </m:rPr>
          <w:rPr>
            <w:rFonts w:ascii="Cambria Math" w:hAnsi="Cambria Math"/>
            <w:color w:val="000000"/>
            <w:sz w:val="22"/>
            <w:szCs w:val="22"/>
            <w:lang w:val="id-ID"/>
          </w:rPr>
          <m:t xml:space="preserve">, </m:t>
        </m:r>
        <m:sSub>
          <m:sSubPr>
            <m:ctrlPr>
              <w:rPr>
                <w:rFonts w:ascii="Cambria Math" w:hAnsi="Cambria Math"/>
                <w:color w:val="000000"/>
                <w:sz w:val="22"/>
                <w:szCs w:val="22"/>
                <w:lang w:val="id-ID"/>
              </w:rPr>
            </m:ctrlPr>
          </m:sSubPr>
          <m:e>
            <m:r>
              <w:rPr>
                <w:rFonts w:ascii="Cambria Math" w:hAnsi="Cambria Math"/>
                <w:color w:val="000000"/>
                <w:sz w:val="22"/>
                <w:szCs w:val="22"/>
                <w:lang w:val="id-ID"/>
              </w:rPr>
              <m:t>u</m:t>
            </m:r>
          </m:e>
          <m:sub>
            <m:r>
              <m:rPr>
                <m:sty m:val="p"/>
              </m:rPr>
              <w:rPr>
                <w:rFonts w:ascii="Cambria Math" w:hAnsi="Cambria Math"/>
                <w:color w:val="000000"/>
                <w:sz w:val="22"/>
                <w:szCs w:val="22"/>
                <w:lang w:val="id-ID"/>
              </w:rPr>
              <m:t>6</m:t>
            </m:r>
          </m:sub>
        </m:sSub>
        <m:r>
          <m:rPr>
            <m:sty m:val="p"/>
          </m:rPr>
          <w:rPr>
            <w:rFonts w:ascii="Cambria Math" w:hAnsi="Cambria Math"/>
            <w:color w:val="000000"/>
            <w:sz w:val="22"/>
            <w:szCs w:val="22"/>
            <w:lang w:val="id-ID"/>
          </w:rPr>
          <m:t>}</m:t>
        </m:r>
      </m:oMath>
      <w:r w:rsidRPr="00206AF5">
        <w:rPr>
          <w:color w:val="000000"/>
          <w:sz w:val="22"/>
          <w:szCs w:val="22"/>
          <w:lang w:val="id-ID"/>
        </w:rPr>
        <w:t>.</w:t>
      </w:r>
    </w:p>
    <w:p w14:paraId="66988FB7" w14:textId="77777777"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lang w:val="id-ID"/>
        </w:rPr>
        <w:lastRenderedPageBreak/>
        <w:t xml:space="preserve">The membership value of each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w:rPr>
                <w:rFonts w:ascii="Cambria Math" w:hAnsi="Cambria Math"/>
                <w:color w:val="000000"/>
                <w:sz w:val="22"/>
                <w:szCs w:val="22"/>
                <w:lang w:val="id-ID"/>
              </w:rPr>
              <m:t>i</m:t>
            </m:r>
          </m:sub>
          <m:sup>
            <m:r>
              <w:rPr>
                <w:rFonts w:ascii="Cambria Math" w:hAnsi="Cambria Math"/>
                <w:color w:val="000000"/>
                <w:sz w:val="22"/>
                <w:szCs w:val="22"/>
                <w:lang w:val="id-ID"/>
              </w:rPr>
              <m:t>k</m:t>
            </m:r>
          </m:sup>
        </m:sSubSup>
      </m:oMath>
      <w:r w:rsidRPr="00206AF5">
        <w:rPr>
          <w:color w:val="000000"/>
          <w:sz w:val="22"/>
          <w:szCs w:val="22"/>
          <w:lang w:val="id-ID"/>
        </w:rPr>
        <w:t xml:space="preserve"> is defined as the average of the membership values of the students contained in the corresponding subset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w:rPr>
                <w:rFonts w:ascii="Cambria Math" w:hAnsi="Cambria Math"/>
                <w:color w:val="000000"/>
                <w:sz w:val="22"/>
                <w:szCs w:val="22"/>
                <w:lang w:val="id-ID"/>
              </w:rPr>
              <m:t>i</m:t>
            </m:r>
          </m:sub>
          <m:sup>
            <m:r>
              <w:rPr>
                <w:rFonts w:ascii="Cambria Math" w:hAnsi="Cambria Math"/>
                <w:color w:val="000000"/>
                <w:sz w:val="22"/>
                <w:szCs w:val="22"/>
                <w:lang w:val="id-ID"/>
              </w:rPr>
              <m:t>k</m:t>
            </m:r>
          </m:sup>
        </m:sSubSup>
      </m:oMath>
      <w:r w:rsidRPr="00206AF5">
        <w:rPr>
          <w:color w:val="000000"/>
          <w:sz w:val="22"/>
          <w:szCs w:val="22"/>
          <w:lang w:val="id-ID"/>
        </w:rPr>
        <w:t>. Thus, the combined structure of the strait fuzzy set and the strait N-soft set can be expressed as follows:</w:t>
      </w:r>
    </w:p>
    <w:p w14:paraId="05CE4B3B" w14:textId="77777777" w:rsidR="00206AF5" w:rsidRPr="00206AF5" w:rsidRDefault="00001C31" w:rsidP="00091586">
      <w:pPr>
        <w:adjustRightInd w:val="0"/>
        <w:spacing w:after="120" w:line="360" w:lineRule="auto"/>
        <w:ind w:right="-28"/>
        <w:jc w:val="both"/>
        <w:rPr>
          <w:color w:val="000000"/>
          <w:lang w:val="id-ID"/>
        </w:rPr>
      </w:pPr>
      <m:oMathPara>
        <m:oMath>
          <m:sSub>
            <m:sSubPr>
              <m:ctrlPr>
                <w:rPr>
                  <w:rFonts w:ascii="Cambria Math" w:hAnsi="Cambria Math"/>
                  <w:color w:val="000000"/>
                  <w:lang w:val="id-ID"/>
                </w:rPr>
              </m:ctrlPr>
            </m:sSubPr>
            <m:e>
              <m:r>
                <w:rPr>
                  <w:rFonts w:ascii="Cambria Math" w:hAnsi="Cambria Math"/>
                  <w:color w:val="000000"/>
                  <w:lang w:val="id-ID"/>
                </w:rPr>
                <m:t>μ</m:t>
              </m:r>
            </m:e>
            <m:sub>
              <m:r>
                <w:rPr>
                  <w:rFonts w:ascii="Cambria Math" w:hAnsi="Cambria Math"/>
                  <w:color w:val="000000"/>
                  <w:lang w:val="id-ID"/>
                </w:rPr>
                <m:t>s</m:t>
              </m:r>
            </m:sub>
          </m:sSub>
          <m:d>
            <m:dPr>
              <m:ctrlPr>
                <w:rPr>
                  <w:rFonts w:ascii="Cambria Math" w:hAnsi="Cambria Math"/>
                  <w:color w:val="000000"/>
                  <w:lang w:val="id-ID"/>
                </w:rPr>
              </m:ctrlPr>
            </m:dPr>
            <m:e>
              <m:sSub>
                <m:sSubPr>
                  <m:ctrlPr>
                    <w:rPr>
                      <w:rFonts w:ascii="Cambria Math" w:hAnsi="Cambria Math"/>
                      <w:color w:val="000000"/>
                      <w:lang w:val="id-ID"/>
                    </w:rPr>
                  </m:ctrlPr>
                </m:sSubPr>
                <m:e>
                  <m:r>
                    <w:rPr>
                      <w:rFonts w:ascii="Cambria Math" w:hAnsi="Cambria Math"/>
                      <w:color w:val="000000"/>
                      <w:lang w:val="id-ID"/>
                    </w:rPr>
                    <m:t>a</m:t>
                  </m:r>
                </m:e>
                <m:sub>
                  <m:r>
                    <m:rPr>
                      <m:sty m:val="p"/>
                    </m:rPr>
                    <w:rPr>
                      <w:rFonts w:ascii="Cambria Math" w:hAnsi="Cambria Math"/>
                      <w:color w:val="000000"/>
                      <w:lang w:val="id-ID"/>
                    </w:rPr>
                    <m:t>1</m:t>
                  </m:r>
                </m:sub>
              </m:sSub>
            </m:e>
          </m:d>
          <m:r>
            <m:rPr>
              <m:sty m:val="p"/>
            </m:rPr>
            <w:rPr>
              <w:rFonts w:ascii="Cambria Math" w:hAnsi="Cambria Math"/>
              <w:color w:val="000000"/>
              <w:lang w:val="id-ID"/>
            </w:rPr>
            <m:t>=</m:t>
          </m:r>
          <m:d>
            <m:dPr>
              <m:ctrlPr>
                <w:rPr>
                  <w:rFonts w:ascii="Cambria Math" w:hAnsi="Cambria Math"/>
                  <w:color w:val="000000"/>
                  <w:lang w:val="id-ID"/>
                </w:rPr>
              </m:ctrlPr>
            </m:dPr>
            <m:e>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V</m:t>
                      </m:r>
                    </m:e>
                  </m:acc>
                </m:e>
                <m:sub>
                  <m:r>
                    <m:rPr>
                      <m:sty m:val="p"/>
                    </m:rPr>
                    <w:rPr>
                      <w:rFonts w:ascii="Cambria Math" w:hAnsi="Cambria Math"/>
                      <w:color w:val="000000"/>
                      <w:lang w:val="id-ID"/>
                    </w:rPr>
                    <m:t>1</m:t>
                  </m:r>
                </m:sub>
                <m:sup>
                  <m:r>
                    <m:rPr>
                      <m:sty m:val="p"/>
                    </m:rPr>
                    <w:rPr>
                      <w:rFonts w:ascii="Cambria Math" w:hAnsi="Cambria Math"/>
                      <w:color w:val="000000"/>
                      <w:lang w:val="id-ID"/>
                    </w:rPr>
                    <m:t>1</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1</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1</m:t>
                  </m:r>
                </m:sup>
              </m:sSubSup>
              <m:r>
                <m:rPr>
                  <m:sty m:val="p"/>
                </m:rPr>
                <w:rPr>
                  <w:rFonts w:ascii="Cambria Math" w:hAnsi="Cambria Math"/>
                  <w:color w:val="000000"/>
                  <w:lang w:val="id-ID"/>
                </w:rPr>
                <m:t xml:space="preserve"> </m:t>
              </m:r>
            </m:e>
          </m:d>
          <m:r>
            <m:rPr>
              <m:sty m:val="p"/>
            </m:rPr>
            <w:rPr>
              <w:rFonts w:ascii="Cambria Math" w:hAnsi="Cambria Math"/>
              <w:color w:val="000000"/>
              <w:lang w:val="id-ID"/>
            </w:rPr>
            <m:t xml:space="preserve">, </m:t>
          </m:r>
          <m:d>
            <m:dPr>
              <m:ctrlPr>
                <w:rPr>
                  <w:rFonts w:ascii="Cambria Math" w:hAnsi="Cambria Math"/>
                  <w:color w:val="000000"/>
                  <w:lang w:val="id-ID"/>
                </w:rPr>
              </m:ctrlPr>
            </m:dPr>
            <m:e>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V</m:t>
                      </m:r>
                    </m:e>
                  </m:acc>
                </m:e>
                <m:sub>
                  <m:r>
                    <m:rPr>
                      <m:sty m:val="p"/>
                    </m:rPr>
                    <w:rPr>
                      <w:rFonts w:ascii="Cambria Math" w:hAnsi="Cambria Math"/>
                      <w:color w:val="000000"/>
                      <w:lang w:val="id-ID"/>
                    </w:rPr>
                    <m:t>1</m:t>
                  </m:r>
                </m:sub>
                <m:sup>
                  <m:r>
                    <m:rPr>
                      <m:sty m:val="p"/>
                    </m:rPr>
                    <w:rPr>
                      <w:rFonts w:ascii="Cambria Math" w:hAnsi="Cambria Math"/>
                      <w:color w:val="000000"/>
                      <w:lang w:val="id-ID"/>
                    </w:rPr>
                    <m:t>2</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3</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3</m:t>
                  </m:r>
                </m:sup>
              </m:sSubSup>
            </m:e>
          </m:d>
          <m:r>
            <m:rPr>
              <m:sty m:val="p"/>
            </m:rPr>
            <w:rPr>
              <w:rFonts w:ascii="Cambria Math" w:hAnsi="Cambria Math"/>
              <w:color w:val="000000"/>
              <w:lang w:val="id-ID"/>
            </w:rPr>
            <m:t xml:space="preserve">, </m:t>
          </m:r>
          <m:d>
            <m:dPr>
              <m:ctrlPr>
                <w:rPr>
                  <w:rFonts w:ascii="Cambria Math" w:hAnsi="Cambria Math"/>
                  <w:color w:val="000000"/>
                  <w:lang w:val="id-ID"/>
                </w:rPr>
              </m:ctrlPr>
            </m:dPr>
            <m:e>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V</m:t>
                      </m:r>
                    </m:e>
                  </m:acc>
                </m:e>
                <m:sub>
                  <m:r>
                    <m:rPr>
                      <m:sty m:val="p"/>
                    </m:rPr>
                    <w:rPr>
                      <w:rFonts w:ascii="Cambria Math" w:hAnsi="Cambria Math"/>
                      <w:color w:val="000000"/>
                      <w:lang w:val="id-ID"/>
                    </w:rPr>
                    <m:t>1</m:t>
                  </m:r>
                </m:sub>
                <m:sup>
                  <m:r>
                    <m:rPr>
                      <m:sty m:val="p"/>
                    </m:rPr>
                    <w:rPr>
                      <w:rFonts w:ascii="Cambria Math" w:hAnsi="Cambria Math"/>
                      <w:color w:val="000000"/>
                      <w:lang w:val="id-ID"/>
                    </w:rPr>
                    <m:t>3</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3</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1</m:t>
                  </m:r>
                </m:sup>
              </m:sSubSup>
            </m:e>
          </m:d>
          <m:r>
            <m:rPr>
              <m:sty m:val="p"/>
            </m:rPr>
            <w:rPr>
              <w:rFonts w:ascii="Cambria Math" w:hAnsi="Cambria Math"/>
              <w:color w:val="000000"/>
              <w:lang w:val="id-ID"/>
            </w:rPr>
            <w:br/>
          </m:r>
        </m:oMath>
        <m:oMath>
          <m:sSub>
            <m:sSubPr>
              <m:ctrlPr>
                <w:rPr>
                  <w:rFonts w:ascii="Cambria Math" w:hAnsi="Cambria Math"/>
                  <w:color w:val="000000"/>
                  <w:lang w:val="id-ID"/>
                </w:rPr>
              </m:ctrlPr>
            </m:sSubPr>
            <m:e>
              <m:r>
                <w:rPr>
                  <w:rFonts w:ascii="Cambria Math" w:hAnsi="Cambria Math"/>
                  <w:color w:val="000000"/>
                  <w:lang w:val="id-ID"/>
                </w:rPr>
                <m:t>μ</m:t>
              </m:r>
            </m:e>
            <m:sub>
              <m:r>
                <w:rPr>
                  <w:rFonts w:ascii="Cambria Math" w:hAnsi="Cambria Math"/>
                  <w:color w:val="000000"/>
                  <w:lang w:val="id-ID"/>
                </w:rPr>
                <m:t>s</m:t>
              </m:r>
            </m:sub>
          </m:sSub>
          <m:d>
            <m:dPr>
              <m:ctrlPr>
                <w:rPr>
                  <w:rFonts w:ascii="Cambria Math" w:hAnsi="Cambria Math"/>
                  <w:color w:val="000000"/>
                  <w:lang w:val="id-ID"/>
                </w:rPr>
              </m:ctrlPr>
            </m:dPr>
            <m:e>
              <m:sSub>
                <m:sSubPr>
                  <m:ctrlPr>
                    <w:rPr>
                      <w:rFonts w:ascii="Cambria Math" w:hAnsi="Cambria Math"/>
                      <w:color w:val="000000"/>
                      <w:lang w:val="id-ID"/>
                    </w:rPr>
                  </m:ctrlPr>
                </m:sSubPr>
                <m:e>
                  <m:r>
                    <w:rPr>
                      <w:rFonts w:ascii="Cambria Math" w:hAnsi="Cambria Math"/>
                      <w:color w:val="000000"/>
                      <w:lang w:val="id-ID"/>
                    </w:rPr>
                    <m:t>a</m:t>
                  </m:r>
                </m:e>
                <m:sub>
                  <m:r>
                    <m:rPr>
                      <m:sty m:val="p"/>
                    </m:rPr>
                    <w:rPr>
                      <w:rFonts w:ascii="Cambria Math" w:hAnsi="Cambria Math"/>
                      <w:color w:val="000000"/>
                      <w:lang w:val="id-ID"/>
                    </w:rPr>
                    <m:t>2</m:t>
                  </m:r>
                </m:sub>
              </m:sSub>
            </m:e>
          </m:d>
          <m:r>
            <m:rPr>
              <m:sty m:val="p"/>
            </m:rPr>
            <w:rPr>
              <w:rFonts w:ascii="Cambria Math" w:hAnsi="Cambria Math"/>
              <w:color w:val="000000"/>
              <w:lang w:val="id-ID"/>
            </w:rPr>
            <m:t>=</m:t>
          </m:r>
          <m:d>
            <m:dPr>
              <m:ctrlPr>
                <w:rPr>
                  <w:rFonts w:ascii="Cambria Math" w:hAnsi="Cambria Math"/>
                  <w:color w:val="000000"/>
                  <w:lang w:val="id-ID"/>
                </w:rPr>
              </m:ctrlPr>
            </m:dPr>
            <m:e>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V</m:t>
                      </m:r>
                    </m:e>
                  </m:acc>
                </m:e>
                <m:sub>
                  <m:r>
                    <m:rPr>
                      <m:sty m:val="p"/>
                    </m:rPr>
                    <w:rPr>
                      <w:rFonts w:ascii="Cambria Math" w:hAnsi="Cambria Math"/>
                      <w:color w:val="000000"/>
                      <w:lang w:val="id-ID"/>
                    </w:rPr>
                    <m:t>1</m:t>
                  </m:r>
                </m:sub>
                <m:sup>
                  <m:r>
                    <m:rPr>
                      <m:sty m:val="p"/>
                    </m:rPr>
                    <w:rPr>
                      <w:rFonts w:ascii="Cambria Math" w:hAnsi="Cambria Math"/>
                      <w:color w:val="000000"/>
                      <w:lang w:val="id-ID"/>
                    </w:rPr>
                    <m:t>1</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2</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2</m:t>
                  </m:r>
                </m:sup>
              </m:sSubSup>
            </m:e>
          </m:d>
          <m:r>
            <m:rPr>
              <m:sty m:val="p"/>
            </m:rPr>
            <w:rPr>
              <w:rFonts w:ascii="Cambria Math" w:hAnsi="Cambria Math"/>
              <w:color w:val="000000"/>
              <w:lang w:val="id-ID"/>
            </w:rPr>
            <m:t xml:space="preserve">, </m:t>
          </m:r>
          <m:d>
            <m:dPr>
              <m:ctrlPr>
                <w:rPr>
                  <w:rFonts w:ascii="Cambria Math" w:hAnsi="Cambria Math"/>
                  <w:color w:val="000000"/>
                  <w:lang w:val="id-ID"/>
                </w:rPr>
              </m:ctrlPr>
            </m:dPr>
            <m:e>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V</m:t>
                      </m:r>
                    </m:e>
                  </m:acc>
                </m:e>
                <m:sub>
                  <m:r>
                    <m:rPr>
                      <m:sty m:val="p"/>
                    </m:rPr>
                    <w:rPr>
                      <w:rFonts w:ascii="Cambria Math" w:hAnsi="Cambria Math"/>
                      <w:color w:val="000000"/>
                      <w:lang w:val="id-ID"/>
                    </w:rPr>
                    <m:t>1</m:t>
                  </m:r>
                </m:sub>
                <m:sup>
                  <m:r>
                    <m:rPr>
                      <m:sty m:val="p"/>
                    </m:rPr>
                    <w:rPr>
                      <w:rFonts w:ascii="Cambria Math" w:hAnsi="Cambria Math"/>
                      <w:color w:val="000000"/>
                      <w:lang w:val="id-ID"/>
                    </w:rPr>
                    <m:t>2</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1</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2</m:t>
                  </m:r>
                </m:sup>
              </m:sSubSup>
            </m:e>
          </m:d>
          <m:r>
            <m:rPr>
              <m:sty m:val="p"/>
            </m:rPr>
            <w:rPr>
              <w:rFonts w:ascii="Cambria Math" w:hAnsi="Cambria Math"/>
              <w:color w:val="000000"/>
              <w:lang w:val="id-ID"/>
            </w:rPr>
            <m:t xml:space="preserve">, </m:t>
          </m:r>
          <m:d>
            <m:dPr>
              <m:ctrlPr>
                <w:rPr>
                  <w:rFonts w:ascii="Cambria Math" w:hAnsi="Cambria Math"/>
                  <w:color w:val="000000"/>
                  <w:lang w:val="id-ID"/>
                </w:rPr>
              </m:ctrlPr>
            </m:dPr>
            <m:e>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V</m:t>
                      </m:r>
                    </m:e>
                  </m:acc>
                </m:e>
                <m:sub>
                  <m:r>
                    <m:rPr>
                      <m:sty m:val="p"/>
                    </m:rPr>
                    <w:rPr>
                      <w:rFonts w:ascii="Cambria Math" w:hAnsi="Cambria Math"/>
                      <w:color w:val="000000"/>
                      <w:lang w:val="id-ID"/>
                    </w:rPr>
                    <m:t>1</m:t>
                  </m:r>
                </m:sub>
                <m:sup>
                  <m:r>
                    <m:rPr>
                      <m:sty m:val="p"/>
                    </m:rPr>
                    <w:rPr>
                      <w:rFonts w:ascii="Cambria Math" w:hAnsi="Cambria Math"/>
                      <w:color w:val="000000"/>
                      <w:lang w:val="id-ID"/>
                    </w:rPr>
                    <m:t>3</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1</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2</m:t>
                  </m:r>
                </m:sup>
              </m:sSubSup>
            </m:e>
          </m:d>
          <m:r>
            <m:rPr>
              <m:sty m:val="p"/>
            </m:rPr>
            <w:rPr>
              <w:rFonts w:ascii="Cambria Math" w:hAnsi="Cambria Math"/>
              <w:color w:val="000000"/>
              <w:lang w:val="id-ID"/>
            </w:rPr>
            <w:br/>
          </m:r>
        </m:oMath>
        <m:oMath>
          <m:sSub>
            <m:sSubPr>
              <m:ctrlPr>
                <w:rPr>
                  <w:rFonts w:ascii="Cambria Math" w:hAnsi="Cambria Math"/>
                  <w:color w:val="000000"/>
                  <w:lang w:val="id-ID"/>
                </w:rPr>
              </m:ctrlPr>
            </m:sSubPr>
            <m:e>
              <m:r>
                <w:rPr>
                  <w:rFonts w:ascii="Cambria Math" w:hAnsi="Cambria Math"/>
                  <w:color w:val="000000"/>
                  <w:lang w:val="id-ID"/>
                </w:rPr>
                <m:t>μ</m:t>
              </m:r>
            </m:e>
            <m:sub>
              <m:r>
                <w:rPr>
                  <w:rFonts w:ascii="Cambria Math" w:hAnsi="Cambria Math"/>
                  <w:color w:val="000000"/>
                  <w:lang w:val="id-ID"/>
                </w:rPr>
                <m:t>s</m:t>
              </m:r>
            </m:sub>
          </m:sSub>
          <m:d>
            <m:dPr>
              <m:ctrlPr>
                <w:rPr>
                  <w:rFonts w:ascii="Cambria Math" w:hAnsi="Cambria Math"/>
                  <w:color w:val="000000"/>
                  <w:lang w:val="id-ID"/>
                </w:rPr>
              </m:ctrlPr>
            </m:dPr>
            <m:e>
              <m:sSub>
                <m:sSubPr>
                  <m:ctrlPr>
                    <w:rPr>
                      <w:rFonts w:ascii="Cambria Math" w:hAnsi="Cambria Math"/>
                      <w:color w:val="000000"/>
                      <w:lang w:val="id-ID"/>
                    </w:rPr>
                  </m:ctrlPr>
                </m:sSubPr>
                <m:e>
                  <m:r>
                    <w:rPr>
                      <w:rFonts w:ascii="Cambria Math" w:hAnsi="Cambria Math"/>
                      <w:color w:val="000000"/>
                      <w:lang w:val="id-ID"/>
                    </w:rPr>
                    <m:t>a</m:t>
                  </m:r>
                </m:e>
                <m:sub>
                  <m:r>
                    <m:rPr>
                      <m:sty m:val="p"/>
                    </m:rPr>
                    <w:rPr>
                      <w:rFonts w:ascii="Cambria Math" w:hAnsi="Cambria Math"/>
                      <w:color w:val="000000"/>
                      <w:lang w:val="id-ID"/>
                    </w:rPr>
                    <m:t>3</m:t>
                  </m:r>
                </m:sub>
              </m:sSub>
            </m:e>
          </m:d>
          <m:r>
            <m:rPr>
              <m:sty m:val="p"/>
            </m:rPr>
            <w:rPr>
              <w:rFonts w:ascii="Cambria Math" w:hAnsi="Cambria Math"/>
              <w:color w:val="000000"/>
              <w:lang w:val="id-ID"/>
            </w:rPr>
            <m:t>=</m:t>
          </m:r>
          <m:d>
            <m:dPr>
              <m:ctrlPr>
                <w:rPr>
                  <w:rFonts w:ascii="Cambria Math" w:hAnsi="Cambria Math"/>
                  <w:color w:val="000000"/>
                  <w:lang w:val="id-ID"/>
                </w:rPr>
              </m:ctrlPr>
            </m:dPr>
            <m:e>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V</m:t>
                      </m:r>
                    </m:e>
                  </m:acc>
                </m:e>
                <m:sub>
                  <m:r>
                    <m:rPr>
                      <m:sty m:val="p"/>
                    </m:rPr>
                    <w:rPr>
                      <w:rFonts w:ascii="Cambria Math" w:hAnsi="Cambria Math"/>
                      <w:color w:val="000000"/>
                      <w:lang w:val="id-ID"/>
                    </w:rPr>
                    <m:t>1</m:t>
                  </m:r>
                </m:sub>
                <m:sup>
                  <m:r>
                    <m:rPr>
                      <m:sty m:val="p"/>
                    </m:rPr>
                    <w:rPr>
                      <w:rFonts w:ascii="Cambria Math" w:hAnsi="Cambria Math"/>
                      <w:color w:val="000000"/>
                      <w:lang w:val="id-ID"/>
                    </w:rPr>
                    <m:t>1</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3</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2</m:t>
                  </m:r>
                </m:sup>
              </m:sSubSup>
            </m:e>
          </m:d>
          <m:r>
            <m:rPr>
              <m:sty m:val="p"/>
            </m:rPr>
            <w:rPr>
              <w:rFonts w:ascii="Cambria Math" w:hAnsi="Cambria Math"/>
              <w:color w:val="000000"/>
              <w:lang w:val="id-ID"/>
            </w:rPr>
            <m:t xml:space="preserve">, </m:t>
          </m:r>
          <m:d>
            <m:dPr>
              <m:ctrlPr>
                <w:rPr>
                  <w:rFonts w:ascii="Cambria Math" w:hAnsi="Cambria Math"/>
                  <w:color w:val="000000"/>
                  <w:lang w:val="id-ID"/>
                </w:rPr>
              </m:ctrlPr>
            </m:dPr>
            <m:e>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V</m:t>
                      </m:r>
                    </m:e>
                  </m:acc>
                </m:e>
                <m:sub>
                  <m:r>
                    <m:rPr>
                      <m:sty m:val="p"/>
                    </m:rPr>
                    <w:rPr>
                      <w:rFonts w:ascii="Cambria Math" w:hAnsi="Cambria Math"/>
                      <w:color w:val="000000"/>
                      <w:lang w:val="id-ID"/>
                    </w:rPr>
                    <m:t>1</m:t>
                  </m:r>
                </m:sub>
                <m:sup>
                  <m:r>
                    <m:rPr>
                      <m:sty m:val="p"/>
                    </m:rPr>
                    <w:rPr>
                      <w:rFonts w:ascii="Cambria Math" w:hAnsi="Cambria Math"/>
                      <w:color w:val="000000"/>
                      <w:lang w:val="id-ID"/>
                    </w:rPr>
                    <m:t>2</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2</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2</m:t>
                  </m:r>
                </m:sup>
              </m:sSubSup>
            </m:e>
          </m:d>
          <m:r>
            <m:rPr>
              <m:sty m:val="p"/>
            </m:rPr>
            <w:rPr>
              <w:rFonts w:ascii="Cambria Math" w:hAnsi="Cambria Math"/>
              <w:color w:val="000000"/>
              <w:lang w:val="id-ID"/>
            </w:rPr>
            <m:t xml:space="preserve">, </m:t>
          </m:r>
          <m:d>
            <m:dPr>
              <m:ctrlPr>
                <w:rPr>
                  <w:rFonts w:ascii="Cambria Math" w:hAnsi="Cambria Math"/>
                  <w:color w:val="000000"/>
                  <w:lang w:val="id-ID"/>
                </w:rPr>
              </m:ctrlPr>
            </m:dPr>
            <m:e>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V</m:t>
                      </m:r>
                    </m:e>
                  </m:acc>
                </m:e>
                <m:sub>
                  <m:r>
                    <m:rPr>
                      <m:sty m:val="p"/>
                    </m:rPr>
                    <w:rPr>
                      <w:rFonts w:ascii="Cambria Math" w:hAnsi="Cambria Math"/>
                      <w:color w:val="000000"/>
                      <w:lang w:val="id-ID"/>
                    </w:rPr>
                    <m:t>1</m:t>
                  </m:r>
                </m:sub>
                <m:sup>
                  <m:r>
                    <m:rPr>
                      <m:sty m:val="p"/>
                    </m:rPr>
                    <w:rPr>
                      <w:rFonts w:ascii="Cambria Math" w:hAnsi="Cambria Math"/>
                      <w:color w:val="000000"/>
                      <w:lang w:val="id-ID"/>
                    </w:rPr>
                    <m:t>3</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2</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2</m:t>
                  </m:r>
                </m:sup>
              </m:sSubSup>
            </m:e>
          </m:d>
          <m:r>
            <m:rPr>
              <m:sty m:val="p"/>
            </m:rPr>
            <w:rPr>
              <w:rFonts w:ascii="Cambria Math" w:hAnsi="Cambria Math"/>
              <w:color w:val="000000"/>
              <w:lang w:val="id-ID"/>
            </w:rPr>
            <w:br/>
          </m:r>
        </m:oMath>
        <m:oMath>
          <m:sSub>
            <m:sSubPr>
              <m:ctrlPr>
                <w:rPr>
                  <w:rFonts w:ascii="Cambria Math" w:hAnsi="Cambria Math"/>
                  <w:color w:val="000000"/>
                  <w:lang w:val="id-ID"/>
                </w:rPr>
              </m:ctrlPr>
            </m:sSubPr>
            <m:e>
              <m:r>
                <w:rPr>
                  <w:rFonts w:ascii="Cambria Math" w:hAnsi="Cambria Math"/>
                  <w:color w:val="000000"/>
                  <w:lang w:val="id-ID"/>
                </w:rPr>
                <m:t>μ</m:t>
              </m:r>
            </m:e>
            <m:sub>
              <m:r>
                <w:rPr>
                  <w:rFonts w:ascii="Cambria Math" w:hAnsi="Cambria Math"/>
                  <w:color w:val="000000"/>
                  <w:lang w:val="id-ID"/>
                </w:rPr>
                <m:t>s</m:t>
              </m:r>
            </m:sub>
          </m:sSub>
          <m:d>
            <m:dPr>
              <m:ctrlPr>
                <w:rPr>
                  <w:rFonts w:ascii="Cambria Math" w:hAnsi="Cambria Math"/>
                  <w:color w:val="000000"/>
                  <w:lang w:val="id-ID"/>
                </w:rPr>
              </m:ctrlPr>
            </m:dPr>
            <m:e>
              <m:sSub>
                <m:sSubPr>
                  <m:ctrlPr>
                    <w:rPr>
                      <w:rFonts w:ascii="Cambria Math" w:hAnsi="Cambria Math"/>
                      <w:color w:val="000000"/>
                      <w:lang w:val="id-ID"/>
                    </w:rPr>
                  </m:ctrlPr>
                </m:sSubPr>
                <m:e>
                  <m:r>
                    <w:rPr>
                      <w:rFonts w:ascii="Cambria Math" w:hAnsi="Cambria Math"/>
                      <w:color w:val="000000"/>
                      <w:lang w:val="id-ID"/>
                    </w:rPr>
                    <m:t>a</m:t>
                  </m:r>
                </m:e>
                <m:sub>
                  <m:r>
                    <m:rPr>
                      <m:sty m:val="p"/>
                    </m:rPr>
                    <w:rPr>
                      <w:rFonts w:ascii="Cambria Math" w:hAnsi="Cambria Math"/>
                      <w:color w:val="000000"/>
                      <w:lang w:val="id-ID"/>
                    </w:rPr>
                    <m:t>4</m:t>
                  </m:r>
                </m:sub>
              </m:sSub>
            </m:e>
          </m:d>
          <m:r>
            <m:rPr>
              <m:sty m:val="p"/>
            </m:rPr>
            <w:rPr>
              <w:rFonts w:ascii="Cambria Math" w:hAnsi="Cambria Math"/>
              <w:color w:val="000000"/>
              <w:lang w:val="id-ID"/>
            </w:rPr>
            <m:t>=</m:t>
          </m:r>
          <m:d>
            <m:dPr>
              <m:ctrlPr>
                <w:rPr>
                  <w:rFonts w:ascii="Cambria Math" w:hAnsi="Cambria Math"/>
                  <w:color w:val="000000"/>
                  <w:lang w:val="id-ID"/>
                </w:rPr>
              </m:ctrlPr>
            </m:dPr>
            <m:e>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V</m:t>
                      </m:r>
                    </m:e>
                  </m:acc>
                </m:e>
                <m:sub>
                  <m:r>
                    <m:rPr>
                      <m:sty m:val="p"/>
                    </m:rPr>
                    <w:rPr>
                      <w:rFonts w:ascii="Cambria Math" w:hAnsi="Cambria Math"/>
                      <w:color w:val="000000"/>
                      <w:lang w:val="id-ID"/>
                    </w:rPr>
                    <m:t>1</m:t>
                  </m:r>
                </m:sub>
                <m:sup>
                  <m:r>
                    <m:rPr>
                      <m:sty m:val="p"/>
                    </m:rPr>
                    <w:rPr>
                      <w:rFonts w:ascii="Cambria Math" w:hAnsi="Cambria Math"/>
                      <w:color w:val="000000"/>
                      <w:lang w:val="id-ID"/>
                    </w:rPr>
                    <m:t>1</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2</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2</m:t>
                  </m:r>
                </m:sup>
              </m:sSubSup>
            </m:e>
          </m:d>
          <m:r>
            <m:rPr>
              <m:sty m:val="p"/>
            </m:rPr>
            <w:rPr>
              <w:rFonts w:ascii="Cambria Math" w:hAnsi="Cambria Math"/>
              <w:color w:val="000000"/>
              <w:lang w:val="id-ID"/>
            </w:rPr>
            <m:t xml:space="preserve">, </m:t>
          </m:r>
          <m:d>
            <m:dPr>
              <m:ctrlPr>
                <w:rPr>
                  <w:rFonts w:ascii="Cambria Math" w:hAnsi="Cambria Math"/>
                  <w:color w:val="000000"/>
                  <w:lang w:val="id-ID"/>
                </w:rPr>
              </m:ctrlPr>
            </m:dPr>
            <m:e>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V</m:t>
                      </m:r>
                    </m:e>
                  </m:acc>
                </m:e>
                <m:sub>
                  <m:r>
                    <m:rPr>
                      <m:sty m:val="p"/>
                    </m:rPr>
                    <w:rPr>
                      <w:rFonts w:ascii="Cambria Math" w:hAnsi="Cambria Math"/>
                      <w:color w:val="000000"/>
                      <w:lang w:val="id-ID"/>
                    </w:rPr>
                    <m:t>1</m:t>
                  </m:r>
                </m:sub>
                <m:sup>
                  <m:r>
                    <m:rPr>
                      <m:sty m:val="p"/>
                    </m:rPr>
                    <w:rPr>
                      <w:rFonts w:ascii="Cambria Math" w:hAnsi="Cambria Math"/>
                      <w:color w:val="000000"/>
                      <w:lang w:val="id-ID"/>
                    </w:rPr>
                    <m:t>2</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3</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3</m:t>
                  </m:r>
                </m:sup>
              </m:sSubSup>
            </m:e>
          </m:d>
          <m:r>
            <m:rPr>
              <m:sty m:val="p"/>
            </m:rPr>
            <w:rPr>
              <w:rFonts w:ascii="Cambria Math" w:hAnsi="Cambria Math"/>
              <w:color w:val="000000"/>
              <w:lang w:val="id-ID"/>
            </w:rPr>
            <m:t xml:space="preserve">, </m:t>
          </m:r>
          <m:d>
            <m:dPr>
              <m:ctrlPr>
                <w:rPr>
                  <w:rFonts w:ascii="Cambria Math" w:hAnsi="Cambria Math"/>
                  <w:color w:val="000000"/>
                  <w:lang w:val="id-ID"/>
                </w:rPr>
              </m:ctrlPr>
            </m:dPr>
            <m:e>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V</m:t>
                      </m:r>
                    </m:e>
                  </m:acc>
                </m:e>
                <m:sub>
                  <m:r>
                    <m:rPr>
                      <m:sty m:val="p"/>
                    </m:rPr>
                    <w:rPr>
                      <w:rFonts w:ascii="Cambria Math" w:hAnsi="Cambria Math"/>
                      <w:color w:val="000000"/>
                      <w:lang w:val="id-ID"/>
                    </w:rPr>
                    <m:t>1</m:t>
                  </m:r>
                </m:sub>
                <m:sup>
                  <m:r>
                    <m:rPr>
                      <m:sty m:val="p"/>
                    </m:rPr>
                    <w:rPr>
                      <w:rFonts w:ascii="Cambria Math" w:hAnsi="Cambria Math"/>
                      <w:color w:val="000000"/>
                      <w:lang w:val="id-ID"/>
                    </w:rPr>
                    <m:t>3</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r>
                    <w:rPr>
                      <w:rFonts w:ascii="Cambria Math" w:hAnsi="Cambria Math"/>
                      <w:color w:val="000000"/>
                      <w:lang w:val="id-ID"/>
                    </w:rPr>
                    <m:t>K</m:t>
                  </m:r>
                </m:e>
                <m:sub>
                  <m:r>
                    <m:rPr>
                      <m:sty m:val="p"/>
                    </m:rPr>
                    <w:rPr>
                      <w:rFonts w:ascii="Cambria Math" w:hAnsi="Cambria Math"/>
                      <w:color w:val="000000"/>
                      <w:lang w:val="id-ID"/>
                    </w:rPr>
                    <m:t>1</m:t>
                  </m:r>
                </m:sub>
                <m:sup>
                  <m:r>
                    <m:rPr>
                      <m:sty m:val="p"/>
                    </m:rPr>
                    <w:rPr>
                      <w:rFonts w:ascii="Cambria Math" w:hAnsi="Cambria Math"/>
                      <w:color w:val="000000"/>
                      <w:lang w:val="id-ID"/>
                    </w:rPr>
                    <m:t>3</m:t>
                  </m:r>
                </m:sup>
              </m:sSubSup>
              <m:r>
                <m:rPr>
                  <m:sty m:val="p"/>
                </m:rPr>
                <w:rPr>
                  <w:rFonts w:ascii="Cambria Math" w:hAnsi="Cambria Math"/>
                  <w:color w:val="000000"/>
                  <w:lang w:val="id-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id-ID"/>
                        </w:rPr>
                        <m:t>Y</m:t>
                      </m:r>
                    </m:e>
                  </m:acc>
                </m:e>
                <m:sub>
                  <m:r>
                    <m:rPr>
                      <m:sty m:val="p"/>
                    </m:rPr>
                    <w:rPr>
                      <w:rFonts w:ascii="Cambria Math" w:hAnsi="Cambria Math"/>
                      <w:color w:val="000000"/>
                      <w:lang w:val="id-ID"/>
                    </w:rPr>
                    <m:t>1</m:t>
                  </m:r>
                </m:sub>
                <m:sup>
                  <m:r>
                    <m:rPr>
                      <m:sty m:val="p"/>
                    </m:rPr>
                    <w:rPr>
                      <w:rFonts w:ascii="Cambria Math" w:hAnsi="Cambria Math"/>
                      <w:color w:val="000000"/>
                      <w:lang w:val="id-ID"/>
                    </w:rPr>
                    <m:t>3</m:t>
                  </m:r>
                </m:sup>
              </m:sSubSup>
            </m:e>
          </m:d>
        </m:oMath>
      </m:oMathPara>
    </w:p>
    <w:p w14:paraId="5628D18D" w14:textId="77777777" w:rsidR="00206AF5" w:rsidRPr="00206AF5" w:rsidRDefault="00206AF5" w:rsidP="00206AF5">
      <w:pPr>
        <w:adjustRightInd w:val="0"/>
        <w:spacing w:after="120" w:line="360" w:lineRule="auto"/>
        <w:ind w:right="-29"/>
        <w:jc w:val="both"/>
        <w:rPr>
          <w:color w:val="000000"/>
          <w:sz w:val="22"/>
          <w:szCs w:val="22"/>
        </w:rPr>
      </w:pPr>
      <w:r w:rsidRPr="00206AF5">
        <w:rPr>
          <w:color w:val="000000"/>
          <w:sz w:val="22"/>
          <w:szCs w:val="22"/>
        </w:rPr>
        <w:t xml:space="preserve">Specially, the group </w:t>
      </w:r>
      <m:oMath>
        <m:sSubSup>
          <m:sSubSupPr>
            <m:ctrlPr>
              <w:rPr>
                <w:rFonts w:ascii="Cambria Math" w:hAnsi="Cambria Math"/>
                <w:color w:val="000000"/>
                <w:sz w:val="22"/>
                <w:szCs w:val="22"/>
              </w:rPr>
            </m:ctrlPr>
          </m:sSubSupPr>
          <m:e>
            <m:acc>
              <m:accPr>
                <m:chr m:val="̅"/>
                <m:ctrlPr>
                  <w:rPr>
                    <w:rFonts w:ascii="Cambria Math" w:hAnsi="Cambria Math"/>
                    <w:color w:val="000000"/>
                    <w:sz w:val="22"/>
                    <w:szCs w:val="22"/>
                  </w:rPr>
                </m:ctrlPr>
              </m:accPr>
              <m:e>
                <m:r>
                  <w:rPr>
                    <w:rFonts w:ascii="Cambria Math" w:hAnsi="Cambria Math"/>
                    <w:color w:val="000000"/>
                    <w:sz w:val="22"/>
                    <w:szCs w:val="22"/>
                  </w:rPr>
                  <m:t>V</m:t>
                </m:r>
              </m:e>
            </m:acc>
          </m:e>
          <m:sub>
            <m:r>
              <m:rPr>
                <m:sty m:val="p"/>
              </m:rPr>
              <w:rPr>
                <w:rFonts w:ascii="Cambria Math" w:hAnsi="Cambria Math"/>
                <w:color w:val="000000"/>
                <w:sz w:val="22"/>
                <w:szCs w:val="22"/>
              </w:rPr>
              <m:t>1</m:t>
            </m:r>
          </m:sub>
          <m:sup>
            <m:r>
              <m:rPr>
                <m:sty m:val="p"/>
              </m:rPr>
              <w:rPr>
                <w:rFonts w:ascii="Cambria Math" w:hAnsi="Cambria Math"/>
                <w:color w:val="000000"/>
                <w:sz w:val="22"/>
                <w:szCs w:val="22"/>
              </w:rPr>
              <m:t>1</m:t>
            </m:r>
          </m:sup>
        </m:sSubSup>
      </m:oMath>
      <w:r w:rsidRPr="00206AF5">
        <w:rPr>
          <w:color w:val="000000"/>
          <w:sz w:val="22"/>
          <w:szCs w:val="22"/>
        </w:rPr>
        <w:t xml:space="preserve"> is classified into the grade category as </w:t>
      </w:r>
      <m:oMath>
        <m:sSubSup>
          <m:sSubSupPr>
            <m:ctrlPr>
              <w:rPr>
                <w:rFonts w:ascii="Cambria Math" w:hAnsi="Cambria Math"/>
                <w:color w:val="000000"/>
                <w:sz w:val="22"/>
                <w:szCs w:val="22"/>
              </w:rPr>
            </m:ctrlPr>
          </m:sSubSupPr>
          <m:e>
            <m:r>
              <w:rPr>
                <w:rFonts w:ascii="Cambria Math" w:hAnsi="Cambria Math"/>
                <w:color w:val="000000"/>
                <w:sz w:val="22"/>
                <w:szCs w:val="22"/>
              </w:rPr>
              <m:t>K</m:t>
            </m:r>
          </m:e>
          <m:sub>
            <m:r>
              <m:rPr>
                <m:sty m:val="p"/>
              </m:rPr>
              <w:rPr>
                <w:rFonts w:ascii="Cambria Math" w:hAnsi="Cambria Math"/>
                <w:color w:val="000000"/>
                <w:sz w:val="22"/>
                <w:szCs w:val="22"/>
              </w:rPr>
              <m:t>1</m:t>
            </m:r>
          </m:sub>
          <m:sup>
            <m:r>
              <m:rPr>
                <m:sty m:val="p"/>
              </m:rPr>
              <w:rPr>
                <w:rFonts w:ascii="Cambria Math" w:hAnsi="Cambria Math"/>
                <w:color w:val="000000"/>
                <w:sz w:val="22"/>
                <w:szCs w:val="22"/>
              </w:rPr>
              <m:t>1</m:t>
            </m:r>
          </m:sup>
        </m:sSubSup>
      </m:oMath>
      <w:r w:rsidRPr="00206AF5">
        <w:rPr>
          <w:color w:val="000000"/>
          <w:sz w:val="22"/>
          <w:szCs w:val="22"/>
        </w:rPr>
        <w:t xml:space="preserve"> with the membership interval as </w:t>
      </w:r>
      <m:oMath>
        <m:sSubSup>
          <m:sSubSupPr>
            <m:ctrlPr>
              <w:rPr>
                <w:rFonts w:ascii="Cambria Math" w:hAnsi="Cambria Math"/>
                <w:color w:val="000000"/>
                <w:sz w:val="22"/>
                <w:szCs w:val="22"/>
              </w:rPr>
            </m:ctrlPr>
          </m:sSubSupPr>
          <m:e>
            <m:acc>
              <m:accPr>
                <m:chr m:val="̅"/>
                <m:ctrlPr>
                  <w:rPr>
                    <w:rFonts w:ascii="Cambria Math" w:hAnsi="Cambria Math"/>
                    <w:color w:val="000000"/>
                    <w:sz w:val="22"/>
                    <w:szCs w:val="22"/>
                  </w:rPr>
                </m:ctrlPr>
              </m:accPr>
              <m:e>
                <m:r>
                  <w:rPr>
                    <w:rFonts w:ascii="Cambria Math" w:hAnsi="Cambria Math"/>
                    <w:color w:val="000000"/>
                    <w:sz w:val="22"/>
                    <w:szCs w:val="22"/>
                  </w:rPr>
                  <m:t>Y</m:t>
                </m:r>
              </m:e>
            </m:acc>
          </m:e>
          <m:sub>
            <m:r>
              <m:rPr>
                <m:sty m:val="p"/>
              </m:rPr>
              <w:rPr>
                <w:rFonts w:ascii="Cambria Math" w:hAnsi="Cambria Math"/>
                <w:color w:val="000000"/>
                <w:sz w:val="22"/>
                <w:szCs w:val="22"/>
              </w:rPr>
              <m:t>1</m:t>
            </m:r>
          </m:sub>
          <m:sup>
            <m:r>
              <m:rPr>
                <m:sty m:val="p"/>
              </m:rPr>
              <w:rPr>
                <w:rFonts w:ascii="Cambria Math" w:hAnsi="Cambria Math"/>
                <w:color w:val="000000"/>
                <w:sz w:val="22"/>
                <w:szCs w:val="22"/>
              </w:rPr>
              <m:t>1</m:t>
            </m:r>
          </m:sup>
        </m:sSubSup>
      </m:oMath>
      <w:r w:rsidRPr="00206AF5">
        <w:rPr>
          <w:color w:val="000000"/>
          <w:sz w:val="22"/>
          <w:szCs w:val="22"/>
        </w:rPr>
        <w:t xml:space="preserve">, the group </w:t>
      </w:r>
      <m:oMath>
        <m:sSubSup>
          <m:sSubSupPr>
            <m:ctrlPr>
              <w:rPr>
                <w:rFonts w:ascii="Cambria Math" w:hAnsi="Cambria Math"/>
                <w:color w:val="000000"/>
                <w:sz w:val="22"/>
                <w:szCs w:val="22"/>
              </w:rPr>
            </m:ctrlPr>
          </m:sSubSupPr>
          <m:e>
            <m:acc>
              <m:accPr>
                <m:chr m:val="̅"/>
                <m:ctrlPr>
                  <w:rPr>
                    <w:rFonts w:ascii="Cambria Math" w:hAnsi="Cambria Math"/>
                    <w:color w:val="000000"/>
                    <w:sz w:val="22"/>
                    <w:szCs w:val="22"/>
                  </w:rPr>
                </m:ctrlPr>
              </m:accPr>
              <m:e>
                <m:r>
                  <w:rPr>
                    <w:rFonts w:ascii="Cambria Math" w:hAnsi="Cambria Math"/>
                    <w:color w:val="000000"/>
                    <w:sz w:val="22"/>
                    <w:szCs w:val="22"/>
                  </w:rPr>
                  <m:t>V</m:t>
                </m:r>
              </m:e>
            </m:acc>
          </m:e>
          <m:sub>
            <m:r>
              <m:rPr>
                <m:sty m:val="p"/>
              </m:rPr>
              <w:rPr>
                <w:rFonts w:ascii="Cambria Math" w:hAnsi="Cambria Math"/>
                <w:color w:val="000000"/>
                <w:sz w:val="22"/>
                <w:szCs w:val="22"/>
              </w:rPr>
              <m:t>1</m:t>
            </m:r>
          </m:sub>
          <m:sup>
            <m:r>
              <m:rPr>
                <m:sty m:val="p"/>
              </m:rPr>
              <w:rPr>
                <w:rFonts w:ascii="Cambria Math" w:hAnsi="Cambria Math"/>
                <w:color w:val="000000"/>
                <w:sz w:val="22"/>
                <w:szCs w:val="22"/>
              </w:rPr>
              <m:t>2</m:t>
            </m:r>
          </m:sup>
        </m:sSubSup>
      </m:oMath>
      <w:r w:rsidRPr="00206AF5">
        <w:rPr>
          <w:color w:val="000000"/>
          <w:sz w:val="22"/>
          <w:szCs w:val="22"/>
        </w:rPr>
        <w:t xml:space="preserve"> belongs to the grade category as </w:t>
      </w:r>
      <m:oMath>
        <m:sSubSup>
          <m:sSubSupPr>
            <m:ctrlPr>
              <w:rPr>
                <w:rFonts w:ascii="Cambria Math" w:hAnsi="Cambria Math"/>
                <w:color w:val="000000"/>
                <w:sz w:val="22"/>
                <w:szCs w:val="22"/>
              </w:rPr>
            </m:ctrlPr>
          </m:sSubSupPr>
          <m:e>
            <m:r>
              <w:rPr>
                <w:rFonts w:ascii="Cambria Math" w:hAnsi="Cambria Math"/>
                <w:color w:val="000000"/>
                <w:sz w:val="22"/>
                <w:szCs w:val="22"/>
              </w:rPr>
              <m:t>K</m:t>
            </m:r>
          </m:e>
          <m:sub>
            <m:r>
              <m:rPr>
                <m:sty m:val="p"/>
              </m:rPr>
              <w:rPr>
                <w:rFonts w:ascii="Cambria Math" w:hAnsi="Cambria Math"/>
                <w:color w:val="000000"/>
                <w:sz w:val="22"/>
                <w:szCs w:val="22"/>
              </w:rPr>
              <m:t>1</m:t>
            </m:r>
          </m:sub>
          <m:sup>
            <m:r>
              <m:rPr>
                <m:sty m:val="p"/>
              </m:rPr>
              <w:rPr>
                <w:rFonts w:ascii="Cambria Math" w:hAnsi="Cambria Math"/>
                <w:color w:val="000000"/>
                <w:sz w:val="22"/>
                <w:szCs w:val="22"/>
              </w:rPr>
              <m:t>3</m:t>
            </m:r>
          </m:sup>
        </m:sSubSup>
      </m:oMath>
      <w:r w:rsidRPr="00206AF5">
        <w:rPr>
          <w:color w:val="000000"/>
          <w:sz w:val="22"/>
          <w:szCs w:val="22"/>
        </w:rPr>
        <w:t xml:space="preserve"> with the membership interval as </w:t>
      </w:r>
      <m:oMath>
        <m:sSubSup>
          <m:sSubSupPr>
            <m:ctrlPr>
              <w:rPr>
                <w:rFonts w:ascii="Cambria Math" w:hAnsi="Cambria Math"/>
                <w:color w:val="000000"/>
                <w:sz w:val="22"/>
                <w:szCs w:val="22"/>
              </w:rPr>
            </m:ctrlPr>
          </m:sSubSupPr>
          <m:e>
            <m:acc>
              <m:accPr>
                <m:chr m:val="̅"/>
                <m:ctrlPr>
                  <w:rPr>
                    <w:rFonts w:ascii="Cambria Math" w:hAnsi="Cambria Math"/>
                    <w:color w:val="000000"/>
                    <w:sz w:val="22"/>
                    <w:szCs w:val="22"/>
                  </w:rPr>
                </m:ctrlPr>
              </m:accPr>
              <m:e>
                <m:r>
                  <w:rPr>
                    <w:rFonts w:ascii="Cambria Math" w:hAnsi="Cambria Math"/>
                    <w:color w:val="000000"/>
                    <w:sz w:val="22"/>
                    <w:szCs w:val="22"/>
                  </w:rPr>
                  <m:t>Y</m:t>
                </m:r>
              </m:e>
            </m:acc>
          </m:e>
          <m:sub>
            <m:r>
              <m:rPr>
                <m:sty m:val="p"/>
              </m:rPr>
              <w:rPr>
                <w:rFonts w:ascii="Cambria Math" w:hAnsi="Cambria Math"/>
                <w:color w:val="000000"/>
                <w:sz w:val="22"/>
                <w:szCs w:val="22"/>
              </w:rPr>
              <m:t>1</m:t>
            </m:r>
          </m:sub>
          <m:sup>
            <m:r>
              <m:rPr>
                <m:sty m:val="p"/>
              </m:rPr>
              <w:rPr>
                <w:rFonts w:ascii="Cambria Math" w:hAnsi="Cambria Math"/>
                <w:color w:val="000000"/>
                <w:sz w:val="22"/>
                <w:szCs w:val="22"/>
              </w:rPr>
              <m:t>3</m:t>
            </m:r>
          </m:sup>
        </m:sSubSup>
      </m:oMath>
      <w:r w:rsidRPr="00206AF5">
        <w:rPr>
          <w:color w:val="000000"/>
          <w:sz w:val="22"/>
          <w:szCs w:val="22"/>
        </w:rPr>
        <w:t xml:space="preserve">, and the group </w:t>
      </w:r>
      <m:oMath>
        <m:sSubSup>
          <m:sSubSupPr>
            <m:ctrlPr>
              <w:rPr>
                <w:rFonts w:ascii="Cambria Math" w:hAnsi="Cambria Math"/>
                <w:color w:val="000000"/>
                <w:sz w:val="22"/>
                <w:szCs w:val="22"/>
              </w:rPr>
            </m:ctrlPr>
          </m:sSubSupPr>
          <m:e>
            <m:acc>
              <m:accPr>
                <m:chr m:val="̅"/>
                <m:ctrlPr>
                  <w:rPr>
                    <w:rFonts w:ascii="Cambria Math" w:hAnsi="Cambria Math"/>
                    <w:color w:val="000000"/>
                    <w:sz w:val="22"/>
                    <w:szCs w:val="22"/>
                  </w:rPr>
                </m:ctrlPr>
              </m:accPr>
              <m:e>
                <m:r>
                  <w:rPr>
                    <w:rFonts w:ascii="Cambria Math" w:hAnsi="Cambria Math"/>
                    <w:color w:val="000000"/>
                    <w:sz w:val="22"/>
                    <w:szCs w:val="22"/>
                  </w:rPr>
                  <m:t>V</m:t>
                </m:r>
              </m:e>
            </m:acc>
          </m:e>
          <m:sub>
            <m:r>
              <m:rPr>
                <m:sty m:val="p"/>
              </m:rPr>
              <w:rPr>
                <w:rFonts w:ascii="Cambria Math" w:hAnsi="Cambria Math"/>
                <w:color w:val="000000"/>
                <w:sz w:val="22"/>
                <w:szCs w:val="22"/>
              </w:rPr>
              <m:t>1</m:t>
            </m:r>
          </m:sub>
          <m:sup>
            <m:r>
              <m:rPr>
                <m:sty m:val="p"/>
              </m:rPr>
              <w:rPr>
                <w:rFonts w:ascii="Cambria Math" w:hAnsi="Cambria Math"/>
                <w:color w:val="000000"/>
                <w:sz w:val="22"/>
                <w:szCs w:val="22"/>
              </w:rPr>
              <m:t>3</m:t>
            </m:r>
          </m:sup>
        </m:sSubSup>
      </m:oMath>
      <w:r w:rsidRPr="00206AF5">
        <w:rPr>
          <w:color w:val="000000"/>
          <w:sz w:val="22"/>
          <w:szCs w:val="22"/>
        </w:rPr>
        <w:t xml:space="preserve"> belongs to the grade category as </w:t>
      </w:r>
      <m:oMath>
        <m:sSubSup>
          <m:sSubSupPr>
            <m:ctrlPr>
              <w:rPr>
                <w:rFonts w:ascii="Cambria Math" w:hAnsi="Cambria Math"/>
                <w:color w:val="000000"/>
                <w:sz w:val="22"/>
                <w:szCs w:val="22"/>
              </w:rPr>
            </m:ctrlPr>
          </m:sSubSupPr>
          <m:e>
            <m:r>
              <w:rPr>
                <w:rFonts w:ascii="Cambria Math" w:hAnsi="Cambria Math"/>
                <w:color w:val="000000"/>
                <w:sz w:val="22"/>
                <w:szCs w:val="22"/>
              </w:rPr>
              <m:t>K</m:t>
            </m:r>
          </m:e>
          <m:sub>
            <m:r>
              <m:rPr>
                <m:sty m:val="p"/>
              </m:rPr>
              <w:rPr>
                <w:rFonts w:ascii="Cambria Math" w:hAnsi="Cambria Math"/>
                <w:color w:val="000000"/>
                <w:sz w:val="22"/>
                <w:szCs w:val="22"/>
              </w:rPr>
              <m:t>1</m:t>
            </m:r>
          </m:sub>
          <m:sup>
            <m:r>
              <m:rPr>
                <m:sty m:val="p"/>
              </m:rPr>
              <w:rPr>
                <w:rFonts w:ascii="Cambria Math" w:hAnsi="Cambria Math"/>
                <w:color w:val="000000"/>
                <w:sz w:val="22"/>
                <w:szCs w:val="22"/>
              </w:rPr>
              <m:t>3</m:t>
            </m:r>
          </m:sup>
        </m:sSubSup>
      </m:oMath>
      <w:r w:rsidRPr="00206AF5">
        <w:rPr>
          <w:color w:val="000000"/>
          <w:sz w:val="22"/>
          <w:szCs w:val="22"/>
        </w:rPr>
        <w:t xml:space="preserve"> with the membership interval as </w:t>
      </w:r>
      <m:oMath>
        <m:sSubSup>
          <m:sSubSupPr>
            <m:ctrlPr>
              <w:rPr>
                <w:rFonts w:ascii="Cambria Math" w:hAnsi="Cambria Math"/>
                <w:color w:val="000000"/>
                <w:sz w:val="22"/>
                <w:szCs w:val="22"/>
              </w:rPr>
            </m:ctrlPr>
          </m:sSubSupPr>
          <m:e>
            <m:acc>
              <m:accPr>
                <m:chr m:val="̅"/>
                <m:ctrlPr>
                  <w:rPr>
                    <w:rFonts w:ascii="Cambria Math" w:hAnsi="Cambria Math"/>
                    <w:color w:val="000000"/>
                    <w:sz w:val="22"/>
                    <w:szCs w:val="22"/>
                  </w:rPr>
                </m:ctrlPr>
              </m:accPr>
              <m:e>
                <m:r>
                  <w:rPr>
                    <w:rFonts w:ascii="Cambria Math" w:hAnsi="Cambria Math"/>
                    <w:color w:val="000000"/>
                    <w:sz w:val="22"/>
                    <w:szCs w:val="22"/>
                  </w:rPr>
                  <m:t>Y</m:t>
                </m:r>
              </m:e>
            </m:acc>
          </m:e>
          <m:sub>
            <m:r>
              <m:rPr>
                <m:sty m:val="p"/>
              </m:rPr>
              <w:rPr>
                <w:rFonts w:ascii="Cambria Math" w:hAnsi="Cambria Math"/>
                <w:color w:val="000000"/>
                <w:sz w:val="22"/>
                <w:szCs w:val="22"/>
              </w:rPr>
              <m:t>1</m:t>
            </m:r>
          </m:sub>
          <m:sup>
            <m:r>
              <m:rPr>
                <m:sty m:val="p"/>
              </m:rPr>
              <w:rPr>
                <w:rFonts w:ascii="Cambria Math" w:hAnsi="Cambria Math"/>
                <w:color w:val="000000"/>
                <w:sz w:val="22"/>
                <w:szCs w:val="22"/>
              </w:rPr>
              <m:t>1</m:t>
            </m:r>
          </m:sup>
        </m:sSubSup>
      </m:oMath>
      <w:r w:rsidRPr="00206AF5">
        <w:rPr>
          <w:color w:val="000000"/>
          <w:sz w:val="22"/>
          <w:szCs w:val="22"/>
        </w:rPr>
        <w:t>. The same interpretation also applies to the other courses under consideration.</w:t>
      </w:r>
    </w:p>
    <w:p w14:paraId="3AD14AAA" w14:textId="7CD568B2" w:rsidR="00206AF5" w:rsidRPr="00206AF5" w:rsidRDefault="00206AF5" w:rsidP="00206AF5">
      <w:pPr>
        <w:adjustRightInd w:val="0"/>
        <w:spacing w:after="120" w:line="360" w:lineRule="auto"/>
        <w:ind w:right="-29"/>
        <w:jc w:val="both"/>
        <w:rPr>
          <w:color w:val="000000"/>
          <w:sz w:val="22"/>
          <w:szCs w:val="22"/>
        </w:rPr>
      </w:pPr>
      <w:r w:rsidRPr="00206AF5">
        <w:rPr>
          <w:color w:val="000000"/>
          <w:sz w:val="22"/>
          <w:szCs w:val="22"/>
        </w:rPr>
        <w:t>Therefore, the observation can also be represented in tabular form, as shown in Table 2.</w:t>
      </w:r>
    </w:p>
    <w:p w14:paraId="0A2A29E9" w14:textId="5700D967" w:rsidR="00206AF5" w:rsidRPr="00206AF5" w:rsidRDefault="00206AF5" w:rsidP="00091586">
      <w:pPr>
        <w:adjustRightInd w:val="0"/>
        <w:spacing w:after="40" w:line="360" w:lineRule="auto"/>
        <w:ind w:right="-28"/>
        <w:jc w:val="center"/>
        <w:rPr>
          <w:b/>
          <w:color w:val="000000"/>
          <w:sz w:val="22"/>
          <w:szCs w:val="22"/>
          <w:lang w:val="id-ID"/>
        </w:rPr>
      </w:pPr>
      <w:r w:rsidRPr="00206AF5">
        <w:rPr>
          <w:b/>
          <w:color w:val="000000"/>
          <w:sz w:val="22"/>
          <w:szCs w:val="22"/>
          <w:lang w:val="id-ID"/>
        </w:rPr>
        <w:t xml:space="preserve">Table </w:t>
      </w:r>
      <w:r w:rsidRPr="00206AF5">
        <w:rPr>
          <w:b/>
          <w:color w:val="000000"/>
          <w:sz w:val="22"/>
          <w:szCs w:val="22"/>
          <w:lang w:val="id-ID"/>
        </w:rPr>
        <w:fldChar w:fldCharType="begin"/>
      </w:r>
      <w:r w:rsidRPr="00206AF5">
        <w:rPr>
          <w:b/>
          <w:color w:val="000000"/>
          <w:sz w:val="22"/>
          <w:szCs w:val="22"/>
          <w:lang w:val="id-ID"/>
        </w:rPr>
        <w:instrText xml:space="preserve"> SEQ Table \* ARABIC </w:instrText>
      </w:r>
      <w:r w:rsidRPr="00206AF5">
        <w:rPr>
          <w:b/>
          <w:color w:val="000000"/>
          <w:sz w:val="22"/>
          <w:szCs w:val="22"/>
          <w:lang w:val="id-ID"/>
        </w:rPr>
        <w:fldChar w:fldCharType="separate"/>
      </w:r>
      <w:r w:rsidR="00F70DE2">
        <w:rPr>
          <w:b/>
          <w:noProof/>
          <w:color w:val="000000"/>
          <w:sz w:val="22"/>
          <w:szCs w:val="22"/>
          <w:lang w:val="id-ID"/>
        </w:rPr>
        <w:t>2</w:t>
      </w:r>
      <w:r w:rsidRPr="00206AF5">
        <w:rPr>
          <w:color w:val="000000"/>
          <w:sz w:val="22"/>
          <w:szCs w:val="22"/>
        </w:rPr>
        <w:fldChar w:fldCharType="end"/>
      </w:r>
      <w:r w:rsidRPr="00206AF5">
        <w:rPr>
          <w:b/>
          <w:color w:val="000000"/>
          <w:sz w:val="22"/>
          <w:szCs w:val="22"/>
          <w:lang w:val="id-ID"/>
        </w:rPr>
        <w:t xml:space="preserve">. </w:t>
      </w:r>
      <w:r w:rsidRPr="00206AF5">
        <w:rPr>
          <w:bCs/>
          <w:color w:val="000000"/>
          <w:sz w:val="22"/>
          <w:szCs w:val="22"/>
          <w:lang w:val="id-ID"/>
        </w:rPr>
        <w:t xml:space="preserve">Representation </w:t>
      </w:r>
      <m:oMath>
        <m:d>
          <m:dPr>
            <m:ctrlPr>
              <w:rPr>
                <w:rFonts w:ascii="Cambria Math" w:hAnsi="Cambria Math"/>
                <w:bCs/>
                <w:color w:val="000000"/>
                <w:sz w:val="22"/>
                <w:szCs w:val="22"/>
                <w:lang w:val="id-ID"/>
              </w:rPr>
            </m:ctrlPr>
          </m:dPr>
          <m:e>
            <m:sSub>
              <m:sSubPr>
                <m:ctrlPr>
                  <w:rPr>
                    <w:rFonts w:ascii="Cambria Math" w:hAnsi="Cambria Math"/>
                    <w:bCs/>
                    <w:color w:val="000000"/>
                    <w:sz w:val="22"/>
                    <w:szCs w:val="22"/>
                    <w:lang w:val="id-ID"/>
                  </w:rPr>
                </m:ctrlPr>
              </m:sSubPr>
              <m:e>
                <m:r>
                  <w:rPr>
                    <w:rFonts w:ascii="Cambria Math" w:hAnsi="Cambria Math"/>
                    <w:color w:val="000000"/>
                    <w:sz w:val="22"/>
                    <w:szCs w:val="22"/>
                    <w:lang w:val="id-ID"/>
                  </w:rPr>
                  <m:t>μ</m:t>
                </m:r>
              </m:e>
              <m:sub>
                <m:r>
                  <w:rPr>
                    <w:rFonts w:ascii="Cambria Math" w:hAnsi="Cambria Math"/>
                    <w:color w:val="000000"/>
                    <w:sz w:val="22"/>
                    <w:szCs w:val="22"/>
                    <w:lang w:val="id-ID"/>
                  </w:rPr>
                  <m:t>s</m:t>
                </m:r>
              </m:sub>
            </m:sSub>
            <m:r>
              <m:rPr>
                <m:sty m:val="p"/>
              </m:rPr>
              <w:rPr>
                <w:rFonts w:ascii="Cambria Math" w:hAnsi="Cambria Math"/>
                <w:color w:val="000000"/>
                <w:sz w:val="22"/>
                <w:szCs w:val="22"/>
                <w:lang w:val="id-ID"/>
              </w:rPr>
              <m:t xml:space="preserve">, </m:t>
            </m:r>
            <m:r>
              <w:rPr>
                <w:rFonts w:ascii="Cambria Math" w:hAnsi="Cambria Math"/>
                <w:color w:val="000000"/>
                <w:sz w:val="22"/>
                <w:szCs w:val="22"/>
                <w:lang w:val="id-ID"/>
              </w:rPr>
              <m:t>V</m:t>
            </m:r>
          </m:e>
        </m:d>
      </m:oMath>
    </w:p>
    <w:tbl>
      <w:tblPr>
        <w:tblStyle w:val="TableGrid"/>
        <w:tblW w:w="7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59"/>
        <w:gridCol w:w="1701"/>
        <w:gridCol w:w="1417"/>
        <w:gridCol w:w="1418"/>
      </w:tblGrid>
      <w:tr w:rsidR="00206AF5" w:rsidRPr="00206AF5" w14:paraId="39567C18" w14:textId="77777777" w:rsidTr="008D38B0">
        <w:trPr>
          <w:trHeight w:val="340"/>
          <w:jc w:val="center"/>
        </w:trPr>
        <w:tc>
          <w:tcPr>
            <w:tcW w:w="1498" w:type="dxa"/>
            <w:hideMark/>
          </w:tcPr>
          <w:p w14:paraId="0E96946F" w14:textId="77777777" w:rsidR="00206AF5" w:rsidRPr="00206AF5" w:rsidRDefault="00001C31" w:rsidP="00091586">
            <w:pPr>
              <w:adjustRightInd w:val="0"/>
              <w:spacing w:after="120"/>
              <w:ind w:right="-28"/>
              <w:jc w:val="both"/>
              <w:rPr>
                <w:color w:val="000000"/>
                <w:lang w:val="en-ID"/>
              </w:rPr>
            </w:pPr>
            <m:oMathPara>
              <m:oMath>
                <m:d>
                  <m:dPr>
                    <m:ctrlPr>
                      <w:rPr>
                        <w:rFonts w:ascii="Cambria Math" w:hAnsi="Cambria Math"/>
                        <w:color w:val="000000"/>
                        <w:lang w:val="id-ID"/>
                      </w:rPr>
                    </m:ctrlPr>
                  </m:dPr>
                  <m:e>
                    <m:sSub>
                      <m:sSubPr>
                        <m:ctrlPr>
                          <w:rPr>
                            <w:rFonts w:ascii="Cambria Math" w:hAnsi="Cambria Math"/>
                            <w:color w:val="000000"/>
                            <w:lang w:val="id-ID"/>
                          </w:rPr>
                        </m:ctrlPr>
                      </m:sSubPr>
                      <m:e>
                        <m:r>
                          <m:rPr>
                            <m:sty m:val="bi"/>
                          </m:rPr>
                          <w:rPr>
                            <w:rFonts w:ascii="Cambria Math" w:hAnsi="Cambria Math"/>
                            <w:color w:val="000000"/>
                            <w:lang w:val="en-ID"/>
                          </w:rPr>
                          <m:t>μ</m:t>
                        </m:r>
                      </m:e>
                      <m:sub>
                        <m:r>
                          <m:rPr>
                            <m:sty m:val="bi"/>
                          </m:rPr>
                          <w:rPr>
                            <w:rFonts w:ascii="Cambria Math" w:hAnsi="Cambria Math"/>
                            <w:color w:val="000000"/>
                            <w:lang w:val="en-ID"/>
                          </w:rPr>
                          <m:t>s</m:t>
                        </m:r>
                      </m:sub>
                    </m:sSub>
                    <m:r>
                      <m:rPr>
                        <m:sty m:val="p"/>
                      </m:rPr>
                      <w:rPr>
                        <w:rFonts w:ascii="Cambria Math" w:hAnsi="Cambria Math"/>
                        <w:color w:val="000000"/>
                        <w:lang w:val="en-ID"/>
                      </w:rPr>
                      <m:t xml:space="preserve">, </m:t>
                    </m:r>
                    <m:r>
                      <m:rPr>
                        <m:sty m:val="bi"/>
                      </m:rPr>
                      <w:rPr>
                        <w:rFonts w:ascii="Cambria Math" w:hAnsi="Cambria Math"/>
                        <w:color w:val="000000"/>
                        <w:lang w:val="en-ID"/>
                      </w:rPr>
                      <m:t>V</m:t>
                    </m:r>
                  </m:e>
                </m:d>
              </m:oMath>
            </m:oMathPara>
          </w:p>
        </w:tc>
        <w:tc>
          <w:tcPr>
            <w:tcW w:w="1559" w:type="dxa"/>
            <w:vAlign w:val="center"/>
            <w:hideMark/>
          </w:tcPr>
          <w:p w14:paraId="41C9100F" w14:textId="77777777" w:rsidR="00206AF5" w:rsidRPr="00206AF5" w:rsidRDefault="00001C31" w:rsidP="00091586">
            <w:pPr>
              <w:adjustRightInd w:val="0"/>
              <w:spacing w:after="120"/>
              <w:ind w:right="-28"/>
              <w:jc w:val="both"/>
              <w:rPr>
                <w:color w:val="000000"/>
                <w:lang w:val="en-ID"/>
              </w:rPr>
            </w:pPr>
            <m:oMathPara>
              <m:oMath>
                <m:sSub>
                  <m:sSubPr>
                    <m:ctrlPr>
                      <w:rPr>
                        <w:rFonts w:ascii="Cambria Math" w:hAnsi="Cambria Math"/>
                        <w:color w:val="000000"/>
                        <w:lang w:val="id-ID"/>
                      </w:rPr>
                    </m:ctrlPr>
                  </m:sSubPr>
                  <m:e>
                    <m:r>
                      <m:rPr>
                        <m:sty m:val="bi"/>
                      </m:rPr>
                      <w:rPr>
                        <w:rFonts w:ascii="Cambria Math" w:hAnsi="Cambria Math"/>
                        <w:color w:val="000000"/>
                        <w:lang w:val="en-ID"/>
                      </w:rPr>
                      <m:t>a</m:t>
                    </m:r>
                  </m:e>
                  <m:sub>
                    <m:r>
                      <m:rPr>
                        <m:sty m:val="b"/>
                      </m:rPr>
                      <w:rPr>
                        <w:rFonts w:ascii="Cambria Math" w:hAnsi="Cambria Math"/>
                        <w:color w:val="000000"/>
                        <w:lang w:val="en-ID"/>
                      </w:rPr>
                      <m:t>1</m:t>
                    </m:r>
                  </m:sub>
                </m:sSub>
              </m:oMath>
            </m:oMathPara>
          </w:p>
        </w:tc>
        <w:tc>
          <w:tcPr>
            <w:tcW w:w="1701" w:type="dxa"/>
            <w:vAlign w:val="center"/>
            <w:hideMark/>
          </w:tcPr>
          <w:p w14:paraId="5979EFF5" w14:textId="77777777" w:rsidR="00206AF5" w:rsidRPr="00206AF5" w:rsidRDefault="00001C31" w:rsidP="00091586">
            <w:pPr>
              <w:adjustRightInd w:val="0"/>
              <w:spacing w:after="120"/>
              <w:ind w:right="-28"/>
              <w:jc w:val="both"/>
              <w:rPr>
                <w:color w:val="000000"/>
                <w:lang w:val="en-ID"/>
              </w:rPr>
            </w:pPr>
            <m:oMathPara>
              <m:oMath>
                <m:sSub>
                  <m:sSubPr>
                    <m:ctrlPr>
                      <w:rPr>
                        <w:rFonts w:ascii="Cambria Math" w:hAnsi="Cambria Math"/>
                        <w:color w:val="000000"/>
                        <w:lang w:val="id-ID"/>
                      </w:rPr>
                    </m:ctrlPr>
                  </m:sSubPr>
                  <m:e>
                    <m:r>
                      <m:rPr>
                        <m:sty m:val="bi"/>
                      </m:rPr>
                      <w:rPr>
                        <w:rFonts w:ascii="Cambria Math" w:hAnsi="Cambria Math"/>
                        <w:color w:val="000000"/>
                        <w:lang w:val="en-ID"/>
                      </w:rPr>
                      <m:t>a</m:t>
                    </m:r>
                  </m:e>
                  <m:sub>
                    <m:r>
                      <m:rPr>
                        <m:sty m:val="b"/>
                      </m:rPr>
                      <w:rPr>
                        <w:rFonts w:ascii="Cambria Math" w:hAnsi="Cambria Math"/>
                        <w:color w:val="000000"/>
                        <w:lang w:val="en-ID"/>
                      </w:rPr>
                      <m:t>2</m:t>
                    </m:r>
                  </m:sub>
                </m:sSub>
              </m:oMath>
            </m:oMathPara>
          </w:p>
        </w:tc>
        <w:tc>
          <w:tcPr>
            <w:tcW w:w="1417" w:type="dxa"/>
            <w:vAlign w:val="center"/>
            <w:hideMark/>
          </w:tcPr>
          <w:p w14:paraId="35F7620C" w14:textId="77777777" w:rsidR="00206AF5" w:rsidRPr="00206AF5" w:rsidRDefault="00001C31" w:rsidP="00091586">
            <w:pPr>
              <w:adjustRightInd w:val="0"/>
              <w:spacing w:after="120"/>
              <w:ind w:right="-28"/>
              <w:jc w:val="both"/>
              <w:rPr>
                <w:color w:val="000000"/>
                <w:lang w:val="en-ID"/>
              </w:rPr>
            </w:pPr>
            <m:oMathPara>
              <m:oMath>
                <m:sSub>
                  <m:sSubPr>
                    <m:ctrlPr>
                      <w:rPr>
                        <w:rFonts w:ascii="Cambria Math" w:hAnsi="Cambria Math"/>
                        <w:color w:val="000000"/>
                        <w:lang w:val="id-ID"/>
                      </w:rPr>
                    </m:ctrlPr>
                  </m:sSubPr>
                  <m:e>
                    <m:r>
                      <m:rPr>
                        <m:sty m:val="bi"/>
                      </m:rPr>
                      <w:rPr>
                        <w:rFonts w:ascii="Cambria Math" w:hAnsi="Cambria Math"/>
                        <w:color w:val="000000"/>
                        <w:lang w:val="en-ID"/>
                      </w:rPr>
                      <m:t>a</m:t>
                    </m:r>
                  </m:e>
                  <m:sub>
                    <m:r>
                      <m:rPr>
                        <m:sty m:val="b"/>
                      </m:rPr>
                      <w:rPr>
                        <w:rFonts w:ascii="Cambria Math" w:hAnsi="Cambria Math"/>
                        <w:color w:val="000000"/>
                        <w:lang w:val="en-ID"/>
                      </w:rPr>
                      <m:t>3</m:t>
                    </m:r>
                  </m:sub>
                </m:sSub>
              </m:oMath>
            </m:oMathPara>
          </w:p>
        </w:tc>
        <w:tc>
          <w:tcPr>
            <w:tcW w:w="1418" w:type="dxa"/>
            <w:vAlign w:val="center"/>
            <w:hideMark/>
          </w:tcPr>
          <w:p w14:paraId="6E792A3E" w14:textId="77777777" w:rsidR="00206AF5" w:rsidRPr="00206AF5" w:rsidRDefault="00001C31" w:rsidP="00091586">
            <w:pPr>
              <w:adjustRightInd w:val="0"/>
              <w:spacing w:after="120"/>
              <w:ind w:right="-28"/>
              <w:jc w:val="both"/>
              <w:rPr>
                <w:color w:val="000000"/>
                <w:lang w:val="en-ID"/>
              </w:rPr>
            </w:pPr>
            <m:oMathPara>
              <m:oMath>
                <m:sSub>
                  <m:sSubPr>
                    <m:ctrlPr>
                      <w:rPr>
                        <w:rFonts w:ascii="Cambria Math" w:hAnsi="Cambria Math"/>
                        <w:color w:val="000000"/>
                        <w:lang w:val="id-ID"/>
                      </w:rPr>
                    </m:ctrlPr>
                  </m:sSubPr>
                  <m:e>
                    <m:r>
                      <m:rPr>
                        <m:sty m:val="bi"/>
                      </m:rPr>
                      <w:rPr>
                        <w:rFonts w:ascii="Cambria Math" w:hAnsi="Cambria Math"/>
                        <w:color w:val="000000"/>
                        <w:lang w:val="en-ID"/>
                      </w:rPr>
                      <m:t>a</m:t>
                    </m:r>
                  </m:e>
                  <m:sub>
                    <m:r>
                      <m:rPr>
                        <m:sty m:val="b"/>
                      </m:rPr>
                      <w:rPr>
                        <w:rFonts w:ascii="Cambria Math" w:hAnsi="Cambria Math"/>
                        <w:color w:val="000000"/>
                        <w:lang w:val="en-ID"/>
                      </w:rPr>
                      <m:t>4</m:t>
                    </m:r>
                  </m:sub>
                </m:sSub>
              </m:oMath>
            </m:oMathPara>
          </w:p>
        </w:tc>
      </w:tr>
      <w:tr w:rsidR="00206AF5" w:rsidRPr="00206AF5" w14:paraId="78A78706" w14:textId="77777777" w:rsidTr="008D38B0">
        <w:trPr>
          <w:trHeight w:val="340"/>
          <w:jc w:val="center"/>
        </w:trPr>
        <w:tc>
          <w:tcPr>
            <w:tcW w:w="1498" w:type="dxa"/>
            <w:hideMark/>
          </w:tcPr>
          <w:p w14:paraId="45E36A07"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V</m:t>
                        </m:r>
                      </m:e>
                    </m:acc>
                  </m:e>
                  <m:sub>
                    <m:r>
                      <m:rPr>
                        <m:sty m:val="p"/>
                      </m:rPr>
                      <w:rPr>
                        <w:rFonts w:ascii="Cambria Math" w:hAnsi="Cambria Math"/>
                        <w:color w:val="000000"/>
                        <w:lang w:val="en-ID"/>
                      </w:rPr>
                      <m:t>1</m:t>
                    </m:r>
                  </m:sub>
                  <m:sup>
                    <m:r>
                      <m:rPr>
                        <m:sty m:val="p"/>
                      </m:rPr>
                      <w:rPr>
                        <w:rFonts w:ascii="Cambria Math" w:hAnsi="Cambria Math"/>
                        <w:color w:val="000000"/>
                        <w:lang w:val="en-ID"/>
                      </w:rPr>
                      <m:t>1</m:t>
                    </m:r>
                  </m:sup>
                </m:sSubSup>
              </m:oMath>
            </m:oMathPara>
          </w:p>
        </w:tc>
        <w:tc>
          <w:tcPr>
            <w:tcW w:w="1559" w:type="dxa"/>
            <w:vAlign w:val="center"/>
            <w:hideMark/>
          </w:tcPr>
          <w:p w14:paraId="4067690F"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r>
                      <w:rPr>
                        <w:rFonts w:ascii="Cambria Math" w:hAnsi="Cambria Math"/>
                        <w:color w:val="000000"/>
                        <w:lang w:val="en-ID"/>
                      </w:rPr>
                      <m:t>K</m:t>
                    </m:r>
                  </m:e>
                  <m:sub>
                    <m:r>
                      <m:rPr>
                        <m:sty m:val="p"/>
                      </m:rPr>
                      <w:rPr>
                        <w:rFonts w:ascii="Cambria Math" w:hAnsi="Cambria Math"/>
                        <w:color w:val="000000"/>
                        <w:lang w:val="en-ID"/>
                      </w:rPr>
                      <m:t>1</m:t>
                    </m:r>
                  </m:sub>
                  <m:sup>
                    <m:r>
                      <m:rPr>
                        <m:sty m:val="p"/>
                      </m:rPr>
                      <w:rPr>
                        <w:rFonts w:ascii="Cambria Math" w:hAnsi="Cambria Math"/>
                        <w:color w:val="000000"/>
                        <w:lang w:val="en-ID"/>
                      </w:rPr>
                      <m:t>1</m:t>
                    </m:r>
                  </m:sup>
                </m:sSubSup>
                <m:r>
                  <m:rPr>
                    <m:sty m:val="p"/>
                  </m:rPr>
                  <w:rPr>
                    <w:rFonts w:ascii="Cambria Math" w:hAnsi="Cambria Math"/>
                    <w:color w:val="000000"/>
                    <w:lang w:val="en-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Y</m:t>
                        </m:r>
                      </m:e>
                    </m:acc>
                  </m:e>
                  <m:sub>
                    <m:r>
                      <m:rPr>
                        <m:sty m:val="p"/>
                      </m:rPr>
                      <w:rPr>
                        <w:rFonts w:ascii="Cambria Math" w:hAnsi="Cambria Math"/>
                        <w:color w:val="000000"/>
                        <w:lang w:val="en-ID"/>
                      </w:rPr>
                      <m:t>1</m:t>
                    </m:r>
                  </m:sub>
                  <m:sup>
                    <m:r>
                      <m:rPr>
                        <m:sty m:val="p"/>
                      </m:rPr>
                      <w:rPr>
                        <w:rFonts w:ascii="Cambria Math" w:hAnsi="Cambria Math"/>
                        <w:color w:val="000000"/>
                        <w:lang w:val="en-ID"/>
                      </w:rPr>
                      <m:t>1</m:t>
                    </m:r>
                  </m:sup>
                </m:sSubSup>
              </m:oMath>
            </m:oMathPara>
          </w:p>
        </w:tc>
        <w:tc>
          <w:tcPr>
            <w:tcW w:w="1701" w:type="dxa"/>
            <w:vAlign w:val="center"/>
            <w:hideMark/>
          </w:tcPr>
          <w:p w14:paraId="5A36281C"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r>
                      <w:rPr>
                        <w:rFonts w:ascii="Cambria Math" w:hAnsi="Cambria Math"/>
                        <w:color w:val="000000"/>
                        <w:lang w:val="en-ID"/>
                      </w:rPr>
                      <m:t>K</m:t>
                    </m:r>
                  </m:e>
                  <m:sub>
                    <m:r>
                      <m:rPr>
                        <m:sty m:val="p"/>
                      </m:rPr>
                      <w:rPr>
                        <w:rFonts w:ascii="Cambria Math" w:hAnsi="Cambria Math"/>
                        <w:color w:val="000000"/>
                        <w:lang w:val="en-ID"/>
                      </w:rPr>
                      <m:t>1</m:t>
                    </m:r>
                  </m:sub>
                  <m:sup>
                    <m:r>
                      <m:rPr>
                        <m:sty m:val="p"/>
                      </m:rPr>
                      <w:rPr>
                        <w:rFonts w:ascii="Cambria Math" w:hAnsi="Cambria Math"/>
                        <w:color w:val="000000"/>
                        <w:lang w:val="en-ID"/>
                      </w:rPr>
                      <m:t>2</m:t>
                    </m:r>
                  </m:sup>
                </m:sSubSup>
                <m:r>
                  <m:rPr>
                    <m:sty m:val="p"/>
                  </m:rPr>
                  <w:rPr>
                    <w:rFonts w:ascii="Cambria Math" w:hAnsi="Cambria Math"/>
                    <w:color w:val="000000"/>
                    <w:lang w:val="en-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Y</m:t>
                        </m:r>
                      </m:e>
                    </m:acc>
                  </m:e>
                  <m:sub>
                    <m:r>
                      <m:rPr>
                        <m:sty m:val="p"/>
                      </m:rPr>
                      <w:rPr>
                        <w:rFonts w:ascii="Cambria Math" w:hAnsi="Cambria Math"/>
                        <w:color w:val="000000"/>
                        <w:lang w:val="en-ID"/>
                      </w:rPr>
                      <m:t>1</m:t>
                    </m:r>
                  </m:sub>
                  <m:sup>
                    <m:r>
                      <m:rPr>
                        <m:sty m:val="p"/>
                      </m:rPr>
                      <w:rPr>
                        <w:rFonts w:ascii="Cambria Math" w:hAnsi="Cambria Math"/>
                        <w:color w:val="000000"/>
                        <w:lang w:val="en-ID"/>
                      </w:rPr>
                      <m:t>2</m:t>
                    </m:r>
                  </m:sup>
                </m:sSubSup>
              </m:oMath>
            </m:oMathPara>
          </w:p>
        </w:tc>
        <w:tc>
          <w:tcPr>
            <w:tcW w:w="1417" w:type="dxa"/>
            <w:vAlign w:val="center"/>
            <w:hideMark/>
          </w:tcPr>
          <w:p w14:paraId="6AAD94D5"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r>
                      <w:rPr>
                        <w:rFonts w:ascii="Cambria Math" w:hAnsi="Cambria Math"/>
                        <w:color w:val="000000"/>
                        <w:lang w:val="en-ID"/>
                      </w:rPr>
                      <m:t>K</m:t>
                    </m:r>
                  </m:e>
                  <m:sub>
                    <m:r>
                      <m:rPr>
                        <m:sty m:val="p"/>
                      </m:rPr>
                      <w:rPr>
                        <w:rFonts w:ascii="Cambria Math" w:hAnsi="Cambria Math"/>
                        <w:color w:val="000000"/>
                        <w:lang w:val="en-ID"/>
                      </w:rPr>
                      <m:t>1</m:t>
                    </m:r>
                  </m:sub>
                  <m:sup>
                    <m:r>
                      <m:rPr>
                        <m:sty m:val="p"/>
                      </m:rPr>
                      <w:rPr>
                        <w:rFonts w:ascii="Cambria Math" w:hAnsi="Cambria Math"/>
                        <w:color w:val="000000"/>
                        <w:lang w:val="en-ID"/>
                      </w:rPr>
                      <m:t>3</m:t>
                    </m:r>
                  </m:sup>
                </m:sSubSup>
                <m:r>
                  <m:rPr>
                    <m:sty m:val="p"/>
                  </m:rPr>
                  <w:rPr>
                    <w:rFonts w:ascii="Cambria Math" w:hAnsi="Cambria Math"/>
                    <w:color w:val="000000"/>
                    <w:lang w:val="en-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Y</m:t>
                        </m:r>
                      </m:e>
                    </m:acc>
                  </m:e>
                  <m:sub>
                    <m:r>
                      <m:rPr>
                        <m:sty m:val="p"/>
                      </m:rPr>
                      <w:rPr>
                        <w:rFonts w:ascii="Cambria Math" w:hAnsi="Cambria Math"/>
                        <w:color w:val="000000"/>
                        <w:lang w:val="en-ID"/>
                      </w:rPr>
                      <m:t>1</m:t>
                    </m:r>
                  </m:sub>
                  <m:sup>
                    <m:r>
                      <m:rPr>
                        <m:sty m:val="p"/>
                      </m:rPr>
                      <w:rPr>
                        <w:rFonts w:ascii="Cambria Math" w:hAnsi="Cambria Math"/>
                        <w:color w:val="000000"/>
                        <w:lang w:val="en-ID"/>
                      </w:rPr>
                      <m:t>2</m:t>
                    </m:r>
                  </m:sup>
                </m:sSubSup>
              </m:oMath>
            </m:oMathPara>
          </w:p>
        </w:tc>
        <w:tc>
          <w:tcPr>
            <w:tcW w:w="1418" w:type="dxa"/>
            <w:vAlign w:val="center"/>
            <w:hideMark/>
          </w:tcPr>
          <w:p w14:paraId="2033A757"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r>
                      <w:rPr>
                        <w:rFonts w:ascii="Cambria Math" w:hAnsi="Cambria Math"/>
                        <w:color w:val="000000"/>
                        <w:lang w:val="en-ID"/>
                      </w:rPr>
                      <m:t>K</m:t>
                    </m:r>
                  </m:e>
                  <m:sub>
                    <m:r>
                      <m:rPr>
                        <m:sty m:val="p"/>
                      </m:rPr>
                      <w:rPr>
                        <w:rFonts w:ascii="Cambria Math" w:hAnsi="Cambria Math"/>
                        <w:color w:val="000000"/>
                        <w:lang w:val="en-ID"/>
                      </w:rPr>
                      <m:t>1</m:t>
                    </m:r>
                  </m:sub>
                  <m:sup>
                    <m:r>
                      <m:rPr>
                        <m:sty m:val="p"/>
                      </m:rPr>
                      <w:rPr>
                        <w:rFonts w:ascii="Cambria Math" w:hAnsi="Cambria Math"/>
                        <w:color w:val="000000"/>
                        <w:lang w:val="en-ID"/>
                      </w:rPr>
                      <m:t>2</m:t>
                    </m:r>
                  </m:sup>
                </m:sSubSup>
                <m:r>
                  <m:rPr>
                    <m:sty m:val="p"/>
                  </m:rPr>
                  <w:rPr>
                    <w:rFonts w:ascii="Cambria Math" w:hAnsi="Cambria Math"/>
                    <w:color w:val="000000"/>
                    <w:lang w:val="en-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Y</m:t>
                        </m:r>
                      </m:e>
                    </m:acc>
                  </m:e>
                  <m:sub>
                    <m:r>
                      <m:rPr>
                        <m:sty m:val="p"/>
                      </m:rPr>
                      <w:rPr>
                        <w:rFonts w:ascii="Cambria Math" w:hAnsi="Cambria Math"/>
                        <w:color w:val="000000"/>
                        <w:lang w:val="en-ID"/>
                      </w:rPr>
                      <m:t>1</m:t>
                    </m:r>
                  </m:sub>
                  <m:sup>
                    <m:r>
                      <m:rPr>
                        <m:sty m:val="p"/>
                      </m:rPr>
                      <w:rPr>
                        <w:rFonts w:ascii="Cambria Math" w:hAnsi="Cambria Math"/>
                        <w:color w:val="000000"/>
                        <w:lang w:val="en-ID"/>
                      </w:rPr>
                      <m:t>2</m:t>
                    </m:r>
                  </m:sup>
                </m:sSubSup>
              </m:oMath>
            </m:oMathPara>
          </w:p>
        </w:tc>
      </w:tr>
      <w:tr w:rsidR="00206AF5" w:rsidRPr="00206AF5" w14:paraId="5EC11974" w14:textId="77777777" w:rsidTr="008D38B0">
        <w:trPr>
          <w:trHeight w:val="340"/>
          <w:jc w:val="center"/>
        </w:trPr>
        <w:tc>
          <w:tcPr>
            <w:tcW w:w="1498" w:type="dxa"/>
            <w:hideMark/>
          </w:tcPr>
          <w:p w14:paraId="4DF3E9E3"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V</m:t>
                        </m:r>
                      </m:e>
                    </m:acc>
                  </m:e>
                  <m:sub>
                    <m:r>
                      <m:rPr>
                        <m:sty m:val="p"/>
                      </m:rPr>
                      <w:rPr>
                        <w:rFonts w:ascii="Cambria Math" w:hAnsi="Cambria Math"/>
                        <w:color w:val="000000"/>
                        <w:lang w:val="en-ID"/>
                      </w:rPr>
                      <m:t>1</m:t>
                    </m:r>
                  </m:sub>
                  <m:sup>
                    <m:r>
                      <m:rPr>
                        <m:sty m:val="p"/>
                      </m:rPr>
                      <w:rPr>
                        <w:rFonts w:ascii="Cambria Math" w:hAnsi="Cambria Math"/>
                        <w:color w:val="000000"/>
                        <w:lang w:val="en-ID"/>
                      </w:rPr>
                      <m:t>2</m:t>
                    </m:r>
                  </m:sup>
                </m:sSubSup>
              </m:oMath>
            </m:oMathPara>
          </w:p>
        </w:tc>
        <w:tc>
          <w:tcPr>
            <w:tcW w:w="1559" w:type="dxa"/>
            <w:vAlign w:val="center"/>
            <w:hideMark/>
          </w:tcPr>
          <w:p w14:paraId="21609B48"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r>
                      <w:rPr>
                        <w:rFonts w:ascii="Cambria Math" w:hAnsi="Cambria Math"/>
                        <w:color w:val="000000"/>
                        <w:lang w:val="en-ID"/>
                      </w:rPr>
                      <m:t>K</m:t>
                    </m:r>
                  </m:e>
                  <m:sub>
                    <m:r>
                      <m:rPr>
                        <m:sty m:val="p"/>
                      </m:rPr>
                      <w:rPr>
                        <w:rFonts w:ascii="Cambria Math" w:hAnsi="Cambria Math"/>
                        <w:color w:val="000000"/>
                        <w:lang w:val="en-ID"/>
                      </w:rPr>
                      <m:t>1</m:t>
                    </m:r>
                  </m:sub>
                  <m:sup>
                    <m:r>
                      <m:rPr>
                        <m:sty m:val="p"/>
                      </m:rPr>
                      <w:rPr>
                        <w:rFonts w:ascii="Cambria Math" w:hAnsi="Cambria Math"/>
                        <w:color w:val="000000"/>
                        <w:lang w:val="en-ID"/>
                      </w:rPr>
                      <m:t>3</m:t>
                    </m:r>
                  </m:sup>
                </m:sSubSup>
                <m:r>
                  <m:rPr>
                    <m:sty m:val="p"/>
                  </m:rPr>
                  <w:rPr>
                    <w:rFonts w:ascii="Cambria Math" w:hAnsi="Cambria Math"/>
                    <w:color w:val="000000"/>
                    <w:lang w:val="en-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Y</m:t>
                        </m:r>
                      </m:e>
                    </m:acc>
                  </m:e>
                  <m:sub>
                    <m:r>
                      <m:rPr>
                        <m:sty m:val="p"/>
                      </m:rPr>
                      <w:rPr>
                        <w:rFonts w:ascii="Cambria Math" w:hAnsi="Cambria Math"/>
                        <w:color w:val="000000"/>
                        <w:lang w:val="en-ID"/>
                      </w:rPr>
                      <m:t>1</m:t>
                    </m:r>
                  </m:sub>
                  <m:sup>
                    <m:r>
                      <m:rPr>
                        <m:sty m:val="p"/>
                      </m:rPr>
                      <w:rPr>
                        <w:rFonts w:ascii="Cambria Math" w:hAnsi="Cambria Math"/>
                        <w:color w:val="000000"/>
                        <w:lang w:val="en-ID"/>
                      </w:rPr>
                      <m:t>3</m:t>
                    </m:r>
                  </m:sup>
                </m:sSubSup>
              </m:oMath>
            </m:oMathPara>
          </w:p>
        </w:tc>
        <w:tc>
          <w:tcPr>
            <w:tcW w:w="1701" w:type="dxa"/>
            <w:vAlign w:val="center"/>
            <w:hideMark/>
          </w:tcPr>
          <w:p w14:paraId="1231EFA0"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r>
                      <w:rPr>
                        <w:rFonts w:ascii="Cambria Math" w:hAnsi="Cambria Math"/>
                        <w:color w:val="000000"/>
                        <w:lang w:val="en-ID"/>
                      </w:rPr>
                      <m:t>K</m:t>
                    </m:r>
                  </m:e>
                  <m:sub>
                    <m:r>
                      <m:rPr>
                        <m:sty m:val="p"/>
                      </m:rPr>
                      <w:rPr>
                        <w:rFonts w:ascii="Cambria Math" w:hAnsi="Cambria Math"/>
                        <w:color w:val="000000"/>
                        <w:lang w:val="en-ID"/>
                      </w:rPr>
                      <m:t>1</m:t>
                    </m:r>
                  </m:sub>
                  <m:sup>
                    <m:r>
                      <m:rPr>
                        <m:sty m:val="p"/>
                      </m:rPr>
                      <w:rPr>
                        <w:rFonts w:ascii="Cambria Math" w:hAnsi="Cambria Math"/>
                        <w:color w:val="000000"/>
                        <w:lang w:val="en-ID"/>
                      </w:rPr>
                      <m:t>1</m:t>
                    </m:r>
                  </m:sup>
                </m:sSubSup>
                <m:r>
                  <m:rPr>
                    <m:sty m:val="p"/>
                  </m:rPr>
                  <w:rPr>
                    <w:rFonts w:ascii="Cambria Math" w:hAnsi="Cambria Math"/>
                    <w:color w:val="000000"/>
                    <w:lang w:val="en-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Y</m:t>
                        </m:r>
                      </m:e>
                    </m:acc>
                  </m:e>
                  <m:sub>
                    <m:r>
                      <m:rPr>
                        <m:sty m:val="p"/>
                      </m:rPr>
                      <w:rPr>
                        <w:rFonts w:ascii="Cambria Math" w:hAnsi="Cambria Math"/>
                        <w:color w:val="000000"/>
                        <w:lang w:val="en-ID"/>
                      </w:rPr>
                      <m:t>1</m:t>
                    </m:r>
                  </m:sub>
                  <m:sup>
                    <m:r>
                      <m:rPr>
                        <m:sty m:val="p"/>
                      </m:rPr>
                      <w:rPr>
                        <w:rFonts w:ascii="Cambria Math" w:hAnsi="Cambria Math"/>
                        <w:color w:val="000000"/>
                        <w:lang w:val="en-ID"/>
                      </w:rPr>
                      <m:t>2</m:t>
                    </m:r>
                  </m:sup>
                </m:sSubSup>
              </m:oMath>
            </m:oMathPara>
          </w:p>
        </w:tc>
        <w:tc>
          <w:tcPr>
            <w:tcW w:w="1417" w:type="dxa"/>
            <w:vAlign w:val="center"/>
            <w:hideMark/>
          </w:tcPr>
          <w:p w14:paraId="20C29821"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r>
                      <w:rPr>
                        <w:rFonts w:ascii="Cambria Math" w:hAnsi="Cambria Math"/>
                        <w:color w:val="000000"/>
                        <w:lang w:val="en-ID"/>
                      </w:rPr>
                      <m:t>K</m:t>
                    </m:r>
                  </m:e>
                  <m:sub>
                    <m:r>
                      <m:rPr>
                        <m:sty m:val="p"/>
                      </m:rPr>
                      <w:rPr>
                        <w:rFonts w:ascii="Cambria Math" w:hAnsi="Cambria Math"/>
                        <w:color w:val="000000"/>
                        <w:lang w:val="en-ID"/>
                      </w:rPr>
                      <m:t>1</m:t>
                    </m:r>
                  </m:sub>
                  <m:sup>
                    <m:r>
                      <m:rPr>
                        <m:sty m:val="p"/>
                      </m:rPr>
                      <w:rPr>
                        <w:rFonts w:ascii="Cambria Math" w:hAnsi="Cambria Math"/>
                        <w:color w:val="000000"/>
                        <w:lang w:val="en-ID"/>
                      </w:rPr>
                      <m:t>2</m:t>
                    </m:r>
                  </m:sup>
                </m:sSubSup>
                <m:r>
                  <m:rPr>
                    <m:sty m:val="p"/>
                  </m:rPr>
                  <w:rPr>
                    <w:rFonts w:ascii="Cambria Math" w:hAnsi="Cambria Math"/>
                    <w:color w:val="000000"/>
                    <w:lang w:val="en-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Y</m:t>
                        </m:r>
                      </m:e>
                    </m:acc>
                  </m:e>
                  <m:sub>
                    <m:r>
                      <m:rPr>
                        <m:sty m:val="p"/>
                      </m:rPr>
                      <w:rPr>
                        <w:rFonts w:ascii="Cambria Math" w:hAnsi="Cambria Math"/>
                        <w:color w:val="000000"/>
                        <w:lang w:val="en-ID"/>
                      </w:rPr>
                      <m:t>1</m:t>
                    </m:r>
                  </m:sub>
                  <m:sup>
                    <m:r>
                      <m:rPr>
                        <m:sty m:val="p"/>
                      </m:rPr>
                      <w:rPr>
                        <w:rFonts w:ascii="Cambria Math" w:hAnsi="Cambria Math"/>
                        <w:color w:val="000000"/>
                        <w:lang w:val="en-ID"/>
                      </w:rPr>
                      <m:t>2</m:t>
                    </m:r>
                  </m:sup>
                </m:sSubSup>
              </m:oMath>
            </m:oMathPara>
          </w:p>
        </w:tc>
        <w:tc>
          <w:tcPr>
            <w:tcW w:w="1418" w:type="dxa"/>
            <w:vAlign w:val="center"/>
            <w:hideMark/>
          </w:tcPr>
          <w:p w14:paraId="6452FD02"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r>
                      <w:rPr>
                        <w:rFonts w:ascii="Cambria Math" w:hAnsi="Cambria Math"/>
                        <w:color w:val="000000"/>
                        <w:lang w:val="en-ID"/>
                      </w:rPr>
                      <m:t>K</m:t>
                    </m:r>
                  </m:e>
                  <m:sub>
                    <m:r>
                      <m:rPr>
                        <m:sty m:val="p"/>
                      </m:rPr>
                      <w:rPr>
                        <w:rFonts w:ascii="Cambria Math" w:hAnsi="Cambria Math"/>
                        <w:color w:val="000000"/>
                        <w:lang w:val="en-ID"/>
                      </w:rPr>
                      <m:t>1</m:t>
                    </m:r>
                  </m:sub>
                  <m:sup>
                    <m:r>
                      <m:rPr>
                        <m:sty m:val="p"/>
                      </m:rPr>
                      <w:rPr>
                        <w:rFonts w:ascii="Cambria Math" w:hAnsi="Cambria Math"/>
                        <w:color w:val="000000"/>
                        <w:lang w:val="en-ID"/>
                      </w:rPr>
                      <m:t>3</m:t>
                    </m:r>
                  </m:sup>
                </m:sSubSup>
                <m:r>
                  <m:rPr>
                    <m:sty m:val="p"/>
                  </m:rPr>
                  <w:rPr>
                    <w:rFonts w:ascii="Cambria Math" w:hAnsi="Cambria Math"/>
                    <w:color w:val="000000"/>
                    <w:lang w:val="en-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Y</m:t>
                        </m:r>
                      </m:e>
                    </m:acc>
                  </m:e>
                  <m:sub>
                    <m:r>
                      <m:rPr>
                        <m:sty m:val="p"/>
                      </m:rPr>
                      <w:rPr>
                        <w:rFonts w:ascii="Cambria Math" w:hAnsi="Cambria Math"/>
                        <w:color w:val="000000"/>
                        <w:lang w:val="en-ID"/>
                      </w:rPr>
                      <m:t>1</m:t>
                    </m:r>
                  </m:sub>
                  <m:sup>
                    <m:r>
                      <m:rPr>
                        <m:sty m:val="p"/>
                      </m:rPr>
                      <w:rPr>
                        <w:rFonts w:ascii="Cambria Math" w:hAnsi="Cambria Math"/>
                        <w:color w:val="000000"/>
                        <w:lang w:val="en-ID"/>
                      </w:rPr>
                      <m:t>3</m:t>
                    </m:r>
                  </m:sup>
                </m:sSubSup>
              </m:oMath>
            </m:oMathPara>
          </w:p>
        </w:tc>
      </w:tr>
      <w:tr w:rsidR="00206AF5" w:rsidRPr="00206AF5" w14:paraId="625B71CB" w14:textId="77777777" w:rsidTr="008D38B0">
        <w:trPr>
          <w:trHeight w:val="340"/>
          <w:jc w:val="center"/>
        </w:trPr>
        <w:tc>
          <w:tcPr>
            <w:tcW w:w="1498" w:type="dxa"/>
            <w:hideMark/>
          </w:tcPr>
          <w:p w14:paraId="30FA6E47"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V</m:t>
                        </m:r>
                      </m:e>
                    </m:acc>
                  </m:e>
                  <m:sub>
                    <m:r>
                      <m:rPr>
                        <m:sty m:val="p"/>
                      </m:rPr>
                      <w:rPr>
                        <w:rFonts w:ascii="Cambria Math" w:hAnsi="Cambria Math"/>
                        <w:color w:val="000000"/>
                        <w:lang w:val="en-ID"/>
                      </w:rPr>
                      <m:t>1</m:t>
                    </m:r>
                  </m:sub>
                  <m:sup>
                    <m:r>
                      <m:rPr>
                        <m:sty m:val="p"/>
                      </m:rPr>
                      <w:rPr>
                        <w:rFonts w:ascii="Cambria Math" w:hAnsi="Cambria Math"/>
                        <w:color w:val="000000"/>
                        <w:lang w:val="en-ID"/>
                      </w:rPr>
                      <m:t>3</m:t>
                    </m:r>
                  </m:sup>
                </m:sSubSup>
              </m:oMath>
            </m:oMathPara>
          </w:p>
        </w:tc>
        <w:tc>
          <w:tcPr>
            <w:tcW w:w="1559" w:type="dxa"/>
            <w:vAlign w:val="center"/>
            <w:hideMark/>
          </w:tcPr>
          <w:p w14:paraId="12656C4B"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r>
                      <w:rPr>
                        <w:rFonts w:ascii="Cambria Math" w:hAnsi="Cambria Math"/>
                        <w:color w:val="000000"/>
                        <w:lang w:val="en-ID"/>
                      </w:rPr>
                      <m:t>K</m:t>
                    </m:r>
                  </m:e>
                  <m:sub>
                    <m:r>
                      <m:rPr>
                        <m:sty m:val="p"/>
                      </m:rPr>
                      <w:rPr>
                        <w:rFonts w:ascii="Cambria Math" w:hAnsi="Cambria Math"/>
                        <w:color w:val="000000"/>
                        <w:lang w:val="en-ID"/>
                      </w:rPr>
                      <m:t>1</m:t>
                    </m:r>
                  </m:sub>
                  <m:sup>
                    <m:r>
                      <m:rPr>
                        <m:sty m:val="p"/>
                      </m:rPr>
                      <w:rPr>
                        <w:rFonts w:ascii="Cambria Math" w:hAnsi="Cambria Math"/>
                        <w:color w:val="000000"/>
                        <w:lang w:val="en-ID"/>
                      </w:rPr>
                      <m:t>3</m:t>
                    </m:r>
                  </m:sup>
                </m:sSubSup>
                <m:r>
                  <m:rPr>
                    <m:sty m:val="p"/>
                  </m:rPr>
                  <w:rPr>
                    <w:rFonts w:ascii="Cambria Math" w:hAnsi="Cambria Math"/>
                    <w:color w:val="000000"/>
                    <w:lang w:val="en-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Y</m:t>
                        </m:r>
                      </m:e>
                    </m:acc>
                  </m:e>
                  <m:sub>
                    <m:r>
                      <m:rPr>
                        <m:sty m:val="p"/>
                      </m:rPr>
                      <w:rPr>
                        <w:rFonts w:ascii="Cambria Math" w:hAnsi="Cambria Math"/>
                        <w:color w:val="000000"/>
                        <w:lang w:val="en-ID"/>
                      </w:rPr>
                      <m:t>1</m:t>
                    </m:r>
                  </m:sub>
                  <m:sup>
                    <m:r>
                      <m:rPr>
                        <m:sty m:val="p"/>
                      </m:rPr>
                      <w:rPr>
                        <w:rFonts w:ascii="Cambria Math" w:hAnsi="Cambria Math"/>
                        <w:color w:val="000000"/>
                        <w:lang w:val="en-ID"/>
                      </w:rPr>
                      <m:t>1</m:t>
                    </m:r>
                  </m:sup>
                </m:sSubSup>
              </m:oMath>
            </m:oMathPara>
          </w:p>
        </w:tc>
        <w:tc>
          <w:tcPr>
            <w:tcW w:w="1701" w:type="dxa"/>
            <w:vAlign w:val="center"/>
            <w:hideMark/>
          </w:tcPr>
          <w:p w14:paraId="57F82C32"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r>
                      <w:rPr>
                        <w:rFonts w:ascii="Cambria Math" w:hAnsi="Cambria Math"/>
                        <w:color w:val="000000"/>
                        <w:lang w:val="en-ID"/>
                      </w:rPr>
                      <m:t>K</m:t>
                    </m:r>
                  </m:e>
                  <m:sub>
                    <m:r>
                      <m:rPr>
                        <m:sty m:val="p"/>
                      </m:rPr>
                      <w:rPr>
                        <w:rFonts w:ascii="Cambria Math" w:hAnsi="Cambria Math"/>
                        <w:color w:val="000000"/>
                        <w:lang w:val="en-ID"/>
                      </w:rPr>
                      <m:t>1</m:t>
                    </m:r>
                  </m:sub>
                  <m:sup>
                    <m:r>
                      <m:rPr>
                        <m:sty m:val="p"/>
                      </m:rPr>
                      <w:rPr>
                        <w:rFonts w:ascii="Cambria Math" w:hAnsi="Cambria Math"/>
                        <w:color w:val="000000"/>
                        <w:lang w:val="en-ID"/>
                      </w:rPr>
                      <m:t>1</m:t>
                    </m:r>
                  </m:sup>
                </m:sSubSup>
                <m:r>
                  <m:rPr>
                    <m:sty m:val="p"/>
                  </m:rPr>
                  <w:rPr>
                    <w:rFonts w:ascii="Cambria Math" w:hAnsi="Cambria Math"/>
                    <w:color w:val="000000"/>
                    <w:lang w:val="en-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Y</m:t>
                        </m:r>
                      </m:e>
                    </m:acc>
                  </m:e>
                  <m:sub>
                    <m:r>
                      <m:rPr>
                        <m:sty m:val="p"/>
                      </m:rPr>
                      <w:rPr>
                        <w:rFonts w:ascii="Cambria Math" w:hAnsi="Cambria Math"/>
                        <w:color w:val="000000"/>
                        <w:lang w:val="en-ID"/>
                      </w:rPr>
                      <m:t>1</m:t>
                    </m:r>
                  </m:sub>
                  <m:sup>
                    <m:r>
                      <m:rPr>
                        <m:sty m:val="p"/>
                      </m:rPr>
                      <w:rPr>
                        <w:rFonts w:ascii="Cambria Math" w:hAnsi="Cambria Math"/>
                        <w:color w:val="000000"/>
                        <w:lang w:val="en-ID"/>
                      </w:rPr>
                      <m:t>2</m:t>
                    </m:r>
                  </m:sup>
                </m:sSubSup>
              </m:oMath>
            </m:oMathPara>
          </w:p>
        </w:tc>
        <w:tc>
          <w:tcPr>
            <w:tcW w:w="1417" w:type="dxa"/>
            <w:vAlign w:val="center"/>
            <w:hideMark/>
          </w:tcPr>
          <w:p w14:paraId="66C467C8"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r>
                      <w:rPr>
                        <w:rFonts w:ascii="Cambria Math" w:hAnsi="Cambria Math"/>
                        <w:color w:val="000000"/>
                        <w:lang w:val="en-ID"/>
                      </w:rPr>
                      <m:t>K</m:t>
                    </m:r>
                  </m:e>
                  <m:sub>
                    <m:r>
                      <m:rPr>
                        <m:sty m:val="p"/>
                      </m:rPr>
                      <w:rPr>
                        <w:rFonts w:ascii="Cambria Math" w:hAnsi="Cambria Math"/>
                        <w:color w:val="000000"/>
                        <w:lang w:val="en-ID"/>
                      </w:rPr>
                      <m:t>1</m:t>
                    </m:r>
                  </m:sub>
                  <m:sup>
                    <m:r>
                      <m:rPr>
                        <m:sty m:val="p"/>
                      </m:rPr>
                      <w:rPr>
                        <w:rFonts w:ascii="Cambria Math" w:hAnsi="Cambria Math"/>
                        <w:color w:val="000000"/>
                        <w:lang w:val="en-ID"/>
                      </w:rPr>
                      <m:t>2</m:t>
                    </m:r>
                  </m:sup>
                </m:sSubSup>
                <m:r>
                  <m:rPr>
                    <m:sty m:val="p"/>
                  </m:rPr>
                  <w:rPr>
                    <w:rFonts w:ascii="Cambria Math" w:hAnsi="Cambria Math"/>
                    <w:color w:val="000000"/>
                    <w:lang w:val="en-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Y</m:t>
                        </m:r>
                      </m:e>
                    </m:acc>
                  </m:e>
                  <m:sub>
                    <m:r>
                      <m:rPr>
                        <m:sty m:val="p"/>
                      </m:rPr>
                      <w:rPr>
                        <w:rFonts w:ascii="Cambria Math" w:hAnsi="Cambria Math"/>
                        <w:color w:val="000000"/>
                        <w:lang w:val="en-ID"/>
                      </w:rPr>
                      <m:t>1</m:t>
                    </m:r>
                  </m:sub>
                  <m:sup>
                    <m:r>
                      <m:rPr>
                        <m:sty m:val="p"/>
                      </m:rPr>
                      <w:rPr>
                        <w:rFonts w:ascii="Cambria Math" w:hAnsi="Cambria Math"/>
                        <w:color w:val="000000"/>
                        <w:lang w:val="en-ID"/>
                      </w:rPr>
                      <m:t>2</m:t>
                    </m:r>
                  </m:sup>
                </m:sSubSup>
              </m:oMath>
            </m:oMathPara>
          </w:p>
        </w:tc>
        <w:tc>
          <w:tcPr>
            <w:tcW w:w="1418" w:type="dxa"/>
            <w:vAlign w:val="center"/>
            <w:hideMark/>
          </w:tcPr>
          <w:p w14:paraId="17CE59E5" w14:textId="77777777" w:rsidR="00206AF5" w:rsidRPr="00206AF5" w:rsidRDefault="00001C31" w:rsidP="00091586">
            <w:pPr>
              <w:adjustRightInd w:val="0"/>
              <w:spacing w:after="120"/>
              <w:ind w:right="-28"/>
              <w:jc w:val="both"/>
              <w:rPr>
                <w:color w:val="000000"/>
                <w:lang w:val="en-ID"/>
              </w:rPr>
            </w:pPr>
            <m:oMathPara>
              <m:oMath>
                <m:sSubSup>
                  <m:sSubSupPr>
                    <m:ctrlPr>
                      <w:rPr>
                        <w:rFonts w:ascii="Cambria Math" w:hAnsi="Cambria Math"/>
                        <w:color w:val="000000"/>
                        <w:lang w:val="id-ID"/>
                      </w:rPr>
                    </m:ctrlPr>
                  </m:sSubSupPr>
                  <m:e>
                    <m:r>
                      <w:rPr>
                        <w:rFonts w:ascii="Cambria Math" w:hAnsi="Cambria Math"/>
                        <w:color w:val="000000"/>
                        <w:lang w:val="en-ID"/>
                      </w:rPr>
                      <m:t>K</m:t>
                    </m:r>
                  </m:e>
                  <m:sub>
                    <m:r>
                      <m:rPr>
                        <m:sty m:val="p"/>
                      </m:rPr>
                      <w:rPr>
                        <w:rFonts w:ascii="Cambria Math" w:hAnsi="Cambria Math"/>
                        <w:color w:val="000000"/>
                        <w:lang w:val="en-ID"/>
                      </w:rPr>
                      <m:t>1</m:t>
                    </m:r>
                  </m:sub>
                  <m:sup>
                    <m:r>
                      <m:rPr>
                        <m:sty m:val="p"/>
                      </m:rPr>
                      <w:rPr>
                        <w:rFonts w:ascii="Cambria Math" w:hAnsi="Cambria Math"/>
                        <w:color w:val="000000"/>
                        <w:lang w:val="en-ID"/>
                      </w:rPr>
                      <m:t>3</m:t>
                    </m:r>
                  </m:sup>
                </m:sSubSup>
                <m:r>
                  <m:rPr>
                    <m:sty m:val="p"/>
                  </m:rPr>
                  <w:rPr>
                    <w:rFonts w:ascii="Cambria Math" w:hAnsi="Cambria Math"/>
                    <w:color w:val="000000"/>
                    <w:lang w:val="en-ID"/>
                  </w:rPr>
                  <m:t xml:space="preserve"> ; </m:t>
                </m:r>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Y</m:t>
                        </m:r>
                      </m:e>
                    </m:acc>
                  </m:e>
                  <m:sub>
                    <m:r>
                      <m:rPr>
                        <m:sty m:val="p"/>
                      </m:rPr>
                      <w:rPr>
                        <w:rFonts w:ascii="Cambria Math" w:hAnsi="Cambria Math"/>
                        <w:color w:val="000000"/>
                        <w:lang w:val="en-ID"/>
                      </w:rPr>
                      <m:t>1</m:t>
                    </m:r>
                  </m:sub>
                  <m:sup>
                    <m:r>
                      <m:rPr>
                        <m:sty m:val="p"/>
                      </m:rPr>
                      <w:rPr>
                        <w:rFonts w:ascii="Cambria Math" w:hAnsi="Cambria Math"/>
                        <w:color w:val="000000"/>
                        <w:lang w:val="en-ID"/>
                      </w:rPr>
                      <m:t>3</m:t>
                    </m:r>
                  </m:sup>
                </m:sSubSup>
              </m:oMath>
            </m:oMathPara>
          </w:p>
        </w:tc>
      </w:tr>
    </w:tbl>
    <w:p w14:paraId="69295D26" w14:textId="77777777" w:rsidR="00206AF5" w:rsidRPr="00091586" w:rsidRDefault="00206AF5" w:rsidP="00206AF5">
      <w:pPr>
        <w:adjustRightInd w:val="0"/>
        <w:spacing w:after="120" w:line="360" w:lineRule="auto"/>
        <w:ind w:right="-29"/>
        <w:jc w:val="both"/>
        <w:rPr>
          <w:color w:val="000000"/>
          <w:sz w:val="6"/>
          <w:szCs w:val="22"/>
          <w:lang w:val="id-ID"/>
        </w:rPr>
      </w:pPr>
    </w:p>
    <w:p w14:paraId="72E763ED" w14:textId="77777777" w:rsidR="00206AF5" w:rsidRPr="00206AF5" w:rsidRDefault="00206AF5" w:rsidP="00206AF5">
      <w:pPr>
        <w:adjustRightInd w:val="0"/>
        <w:spacing w:after="120" w:line="360" w:lineRule="auto"/>
        <w:ind w:right="-29"/>
        <w:jc w:val="both"/>
        <w:rPr>
          <w:color w:val="000000"/>
          <w:sz w:val="22"/>
          <w:szCs w:val="22"/>
        </w:rPr>
      </w:pPr>
      <w:r w:rsidRPr="00206AF5">
        <w:rPr>
          <w:color w:val="000000"/>
          <w:sz w:val="22"/>
          <w:szCs w:val="22"/>
        </w:rPr>
        <w:t xml:space="preserve">Based on Table 2, the structure </w:t>
      </w:r>
      <m:oMath>
        <m:d>
          <m:dPr>
            <m:ctrlPr>
              <w:rPr>
                <w:rFonts w:ascii="Cambria Math" w:hAnsi="Cambria Math"/>
                <w:color w:val="000000"/>
                <w:sz w:val="22"/>
                <w:szCs w:val="22"/>
              </w:rPr>
            </m:ctrlPr>
          </m:dPr>
          <m:e>
            <m:sSub>
              <m:sSubPr>
                <m:ctrlPr>
                  <w:rPr>
                    <w:rFonts w:ascii="Cambria Math" w:hAnsi="Cambria Math"/>
                    <w:color w:val="000000"/>
                    <w:sz w:val="22"/>
                    <w:szCs w:val="22"/>
                  </w:rPr>
                </m:ctrlPr>
              </m:sSubPr>
              <m:e>
                <m:r>
                  <w:rPr>
                    <w:rFonts w:ascii="Cambria Math" w:hAnsi="Cambria Math"/>
                    <w:color w:val="000000"/>
                    <w:sz w:val="22"/>
                    <w:szCs w:val="22"/>
                  </w:rPr>
                  <m:t>μ</m:t>
                </m:r>
              </m:e>
              <m:sub>
                <m:r>
                  <w:rPr>
                    <w:rFonts w:ascii="Cambria Math" w:hAnsi="Cambria Math"/>
                    <w:color w:val="000000"/>
                    <w:sz w:val="22"/>
                    <w:szCs w:val="22"/>
                  </w:rPr>
                  <m:t>s</m:t>
                </m:r>
              </m:sub>
            </m:sSub>
            <m:r>
              <m:rPr>
                <m:sty m:val="p"/>
              </m:rPr>
              <w:rPr>
                <w:rFonts w:ascii="Cambria Math" w:hAnsi="Cambria Math"/>
                <w:color w:val="000000"/>
                <w:sz w:val="22"/>
                <w:szCs w:val="22"/>
              </w:rPr>
              <m:t xml:space="preserve">, </m:t>
            </m:r>
            <m:r>
              <w:rPr>
                <w:rFonts w:ascii="Cambria Math" w:hAnsi="Cambria Math"/>
                <w:color w:val="000000"/>
                <w:sz w:val="22"/>
                <w:szCs w:val="22"/>
              </w:rPr>
              <m:t>V</m:t>
            </m:r>
          </m:e>
        </m:d>
      </m:oMath>
      <w:r w:rsidRPr="00206AF5">
        <w:rPr>
          <w:color w:val="000000"/>
          <w:sz w:val="22"/>
          <w:szCs w:val="22"/>
        </w:rPr>
        <w:t xml:space="preserve"> can be illustrated as shown in Figure 1.</w:t>
      </w:r>
    </w:p>
    <w:p w14:paraId="31F1753B" w14:textId="77777777" w:rsidR="00206AF5" w:rsidRPr="00206AF5" w:rsidRDefault="00206AF5" w:rsidP="005413D3">
      <w:pPr>
        <w:adjustRightInd w:val="0"/>
        <w:spacing w:after="120" w:line="360" w:lineRule="auto"/>
        <w:ind w:right="-29"/>
        <w:jc w:val="center"/>
        <w:rPr>
          <w:color w:val="000000"/>
          <w:sz w:val="22"/>
          <w:szCs w:val="22"/>
          <w:lang w:val="id-ID"/>
        </w:rPr>
      </w:pPr>
      <w:r w:rsidRPr="00206AF5">
        <w:rPr>
          <w:noProof/>
          <w:color w:val="000000"/>
          <w:sz w:val="22"/>
          <w:szCs w:val="22"/>
          <w:lang w:val="en-IN" w:eastAsia="en-IN"/>
        </w:rPr>
        <w:drawing>
          <wp:inline distT="0" distB="0" distL="0" distR="0" wp14:anchorId="7995D033" wp14:editId="04F7ACAC">
            <wp:extent cx="3272672" cy="286702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b="4018"/>
                    <a:stretch>
                      <a:fillRect/>
                    </a:stretch>
                  </pic:blipFill>
                  <pic:spPr bwMode="auto">
                    <a:xfrm>
                      <a:off x="0" y="0"/>
                      <a:ext cx="3273214" cy="2867500"/>
                    </a:xfrm>
                    <a:prstGeom prst="rect">
                      <a:avLst/>
                    </a:prstGeom>
                    <a:noFill/>
                    <a:ln>
                      <a:noFill/>
                    </a:ln>
                  </pic:spPr>
                </pic:pic>
              </a:graphicData>
            </a:graphic>
          </wp:inline>
        </w:drawing>
      </w:r>
    </w:p>
    <w:p w14:paraId="172B3546" w14:textId="2E0F46B9" w:rsidR="00206AF5" w:rsidRPr="005413D3" w:rsidRDefault="00206AF5" w:rsidP="005413D3">
      <w:pPr>
        <w:adjustRightInd w:val="0"/>
        <w:spacing w:after="120" w:line="360" w:lineRule="auto"/>
        <w:ind w:right="-29"/>
        <w:jc w:val="center"/>
        <w:rPr>
          <w:b/>
          <w:color w:val="000000"/>
          <w:sz w:val="22"/>
          <w:szCs w:val="22"/>
          <w:lang w:val="id-ID"/>
        </w:rPr>
      </w:pPr>
      <w:r w:rsidRPr="005413D3">
        <w:rPr>
          <w:b/>
          <w:color w:val="000000"/>
          <w:sz w:val="22"/>
          <w:szCs w:val="22"/>
          <w:lang w:val="id-ID"/>
        </w:rPr>
        <w:t xml:space="preserve">Figure </w:t>
      </w:r>
      <w:r w:rsidRPr="005413D3">
        <w:rPr>
          <w:b/>
          <w:color w:val="000000"/>
          <w:sz w:val="22"/>
          <w:szCs w:val="22"/>
          <w:lang w:val="id-ID"/>
        </w:rPr>
        <w:fldChar w:fldCharType="begin"/>
      </w:r>
      <w:r w:rsidRPr="005413D3">
        <w:rPr>
          <w:b/>
          <w:color w:val="000000"/>
          <w:sz w:val="22"/>
          <w:szCs w:val="22"/>
          <w:lang w:val="id-ID"/>
        </w:rPr>
        <w:instrText xml:space="preserve"> SEQ Figure \* ARABIC </w:instrText>
      </w:r>
      <w:r w:rsidRPr="005413D3">
        <w:rPr>
          <w:b/>
          <w:color w:val="000000"/>
          <w:sz w:val="22"/>
          <w:szCs w:val="22"/>
          <w:lang w:val="id-ID"/>
        </w:rPr>
        <w:fldChar w:fldCharType="separate"/>
      </w:r>
      <w:r w:rsidR="00F70DE2">
        <w:rPr>
          <w:b/>
          <w:noProof/>
          <w:color w:val="000000"/>
          <w:sz w:val="22"/>
          <w:szCs w:val="22"/>
          <w:lang w:val="id-ID"/>
        </w:rPr>
        <w:t>1</w:t>
      </w:r>
      <w:r w:rsidRPr="005413D3">
        <w:rPr>
          <w:color w:val="000000"/>
          <w:sz w:val="22"/>
          <w:szCs w:val="22"/>
        </w:rPr>
        <w:fldChar w:fldCharType="end"/>
      </w:r>
      <w:r w:rsidRPr="005413D3">
        <w:rPr>
          <w:b/>
          <w:color w:val="000000"/>
          <w:sz w:val="22"/>
          <w:szCs w:val="22"/>
          <w:lang w:val="id-ID"/>
        </w:rPr>
        <w:t xml:space="preserve">. </w:t>
      </w:r>
      <w:r w:rsidRPr="005413D3">
        <w:rPr>
          <w:bCs/>
          <w:color w:val="000000"/>
          <w:sz w:val="22"/>
          <w:szCs w:val="22"/>
          <w:lang w:val="id-ID"/>
        </w:rPr>
        <w:t xml:space="preserve">Ilustration of </w:t>
      </w:r>
      <m:oMath>
        <m:d>
          <m:dPr>
            <m:ctrlPr>
              <w:rPr>
                <w:rFonts w:ascii="Cambria Math" w:hAnsi="Cambria Math"/>
                <w:bCs/>
                <w:color w:val="000000"/>
                <w:sz w:val="22"/>
                <w:szCs w:val="22"/>
                <w:lang w:val="id-ID"/>
              </w:rPr>
            </m:ctrlPr>
          </m:dPr>
          <m:e>
            <m:sSub>
              <m:sSubPr>
                <m:ctrlPr>
                  <w:rPr>
                    <w:rFonts w:ascii="Cambria Math" w:hAnsi="Cambria Math"/>
                    <w:bCs/>
                    <w:color w:val="000000"/>
                    <w:sz w:val="22"/>
                    <w:szCs w:val="22"/>
                    <w:lang w:val="id-ID"/>
                  </w:rPr>
                </m:ctrlPr>
              </m:sSubPr>
              <m:e>
                <m:r>
                  <w:rPr>
                    <w:rFonts w:ascii="Cambria Math" w:hAnsi="Cambria Math"/>
                    <w:color w:val="000000"/>
                    <w:sz w:val="22"/>
                    <w:szCs w:val="22"/>
                    <w:lang w:val="id-ID"/>
                  </w:rPr>
                  <m:t>μ</m:t>
                </m:r>
              </m:e>
              <m:sub>
                <m:r>
                  <w:rPr>
                    <w:rFonts w:ascii="Cambria Math" w:hAnsi="Cambria Math"/>
                    <w:color w:val="000000"/>
                    <w:sz w:val="22"/>
                    <w:szCs w:val="22"/>
                    <w:lang w:val="id-ID"/>
                  </w:rPr>
                  <m:t>s</m:t>
                </m:r>
              </m:sub>
            </m:sSub>
            <m:r>
              <m:rPr>
                <m:sty m:val="p"/>
              </m:rPr>
              <w:rPr>
                <w:rFonts w:ascii="Cambria Math" w:hAnsi="Cambria Math"/>
                <w:color w:val="000000"/>
                <w:sz w:val="22"/>
                <w:szCs w:val="22"/>
                <w:lang w:val="id-ID"/>
              </w:rPr>
              <m:t xml:space="preserve">, </m:t>
            </m:r>
            <m:r>
              <w:rPr>
                <w:rFonts w:ascii="Cambria Math" w:hAnsi="Cambria Math"/>
                <w:color w:val="000000"/>
                <w:sz w:val="22"/>
                <w:szCs w:val="22"/>
                <w:lang w:val="id-ID"/>
              </w:rPr>
              <m:t>V</m:t>
            </m:r>
          </m:e>
        </m:d>
      </m:oMath>
    </w:p>
    <w:p w14:paraId="06173F77" w14:textId="77777777"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lang w:val="id-ID"/>
        </w:rPr>
        <w:t>Referring to the score method fuzzy soft set</w:t>
      </w:r>
      <w:r w:rsidRPr="00206AF5">
        <w:rPr>
          <w:color w:val="000000"/>
          <w:sz w:val="22"/>
          <w:szCs w:val="22"/>
        </w:rPr>
        <w:t xml:space="preserve"> [8]</w:t>
      </w:r>
      <w:r w:rsidRPr="00206AF5">
        <w:rPr>
          <w:color w:val="000000"/>
          <w:sz w:val="22"/>
          <w:szCs w:val="22"/>
          <w:lang w:val="id-ID"/>
        </w:rPr>
        <w:t xml:space="preserve">, a comparison table </w:t>
      </w:r>
      <m:oMath>
        <m:r>
          <w:rPr>
            <w:rFonts w:ascii="Cambria Math" w:hAnsi="Cambria Math"/>
            <w:color w:val="000000"/>
            <w:sz w:val="22"/>
            <w:szCs w:val="22"/>
            <w:lang w:val="id-ID"/>
          </w:rPr>
          <m:t>P</m:t>
        </m:r>
      </m:oMath>
      <w:r w:rsidRPr="00206AF5">
        <w:rPr>
          <w:color w:val="000000"/>
          <w:sz w:val="22"/>
          <w:szCs w:val="22"/>
          <w:lang w:val="id-ID"/>
        </w:rPr>
        <w:t xml:space="preserve"> of size </w:t>
      </w:r>
      <m:oMath>
        <m:d>
          <m:dPr>
            <m:begChr m:val="|"/>
            <m:endChr m:val="|"/>
            <m:ctrlPr>
              <w:rPr>
                <w:rFonts w:ascii="Cambria Math" w:hAnsi="Cambria Math"/>
                <w:color w:val="000000"/>
                <w:sz w:val="22"/>
                <w:szCs w:val="22"/>
                <w:lang w:val="id-ID"/>
              </w:rPr>
            </m:ctrlPr>
          </m:dPr>
          <m:e>
            <m:sSub>
              <m:sSubPr>
                <m:ctrlPr>
                  <w:rPr>
                    <w:rFonts w:ascii="Cambria Math" w:hAnsi="Cambria Math"/>
                    <w:color w:val="000000"/>
                    <w:sz w:val="22"/>
                    <w:szCs w:val="22"/>
                    <w:lang w:val="id-ID"/>
                  </w:rPr>
                </m:ctrlPr>
              </m:sSubPr>
              <m:e>
                <m:r>
                  <w:rPr>
                    <w:rFonts w:ascii="Cambria Math" w:hAnsi="Cambria Math"/>
                    <w:color w:val="000000"/>
                    <w:sz w:val="22"/>
                    <w:szCs w:val="22"/>
                    <w:lang w:val="id-ID"/>
                  </w:rPr>
                  <m:t>V</m:t>
                </m:r>
              </m:e>
              <m:sub>
                <m:r>
                  <m:rPr>
                    <m:sty m:val="p"/>
                  </m:rPr>
                  <w:rPr>
                    <w:rFonts w:ascii="Cambria Math" w:hAnsi="Cambria Math"/>
                    <w:color w:val="000000"/>
                    <w:sz w:val="22"/>
                    <w:szCs w:val="22"/>
                    <w:lang w:val="id-ID"/>
                  </w:rPr>
                  <m:t>1</m:t>
                </m:r>
              </m:sub>
            </m:sSub>
          </m:e>
        </m:d>
        <m:r>
          <m:rPr>
            <m:sty m:val="p"/>
          </m:rPr>
          <w:rPr>
            <w:rFonts w:ascii="Cambria Math" w:hAnsi="Cambria Math"/>
            <w:color w:val="000000"/>
            <w:sz w:val="22"/>
            <w:szCs w:val="22"/>
            <w:lang w:val="id-ID"/>
          </w:rPr>
          <m:t>×</m:t>
        </m:r>
        <m:d>
          <m:dPr>
            <m:begChr m:val="|"/>
            <m:endChr m:val="|"/>
            <m:ctrlPr>
              <w:rPr>
                <w:rFonts w:ascii="Cambria Math" w:hAnsi="Cambria Math"/>
                <w:color w:val="000000"/>
                <w:sz w:val="22"/>
                <w:szCs w:val="22"/>
                <w:lang w:val="id-ID"/>
              </w:rPr>
            </m:ctrlPr>
          </m:dPr>
          <m:e>
            <m:sSub>
              <m:sSubPr>
                <m:ctrlPr>
                  <w:rPr>
                    <w:rFonts w:ascii="Cambria Math" w:hAnsi="Cambria Math"/>
                    <w:color w:val="000000"/>
                    <w:sz w:val="22"/>
                    <w:szCs w:val="22"/>
                    <w:lang w:val="id-ID"/>
                  </w:rPr>
                </m:ctrlPr>
              </m:sSubPr>
              <m:e>
                <m:r>
                  <w:rPr>
                    <w:rFonts w:ascii="Cambria Math" w:hAnsi="Cambria Math"/>
                    <w:color w:val="000000"/>
                    <w:sz w:val="22"/>
                    <w:szCs w:val="22"/>
                    <w:lang w:val="id-ID"/>
                  </w:rPr>
                  <m:t>V</m:t>
                </m:r>
              </m:e>
              <m:sub>
                <m:r>
                  <m:rPr>
                    <m:sty m:val="p"/>
                  </m:rPr>
                  <w:rPr>
                    <w:rFonts w:ascii="Cambria Math" w:hAnsi="Cambria Math"/>
                    <w:color w:val="000000"/>
                    <w:sz w:val="22"/>
                    <w:szCs w:val="22"/>
                    <w:lang w:val="id-ID"/>
                  </w:rPr>
                  <m:t>1</m:t>
                </m:r>
              </m:sub>
            </m:sSub>
          </m:e>
        </m:d>
      </m:oMath>
      <w:r w:rsidRPr="00206AF5">
        <w:rPr>
          <w:color w:val="000000"/>
          <w:sz w:val="22"/>
          <w:szCs w:val="22"/>
          <w:lang w:val="id-ID"/>
        </w:rPr>
        <w:t xml:space="preserve"> is constructed. The i-th row and the j-th column of </w:t>
      </w:r>
      <m:oMath>
        <m:r>
          <w:rPr>
            <w:rFonts w:ascii="Cambria Math" w:hAnsi="Cambria Math"/>
            <w:color w:val="000000"/>
            <w:sz w:val="22"/>
            <w:szCs w:val="22"/>
            <w:lang w:val="id-ID"/>
          </w:rPr>
          <m:t>P</m:t>
        </m:r>
      </m:oMath>
      <w:r w:rsidRPr="00206AF5">
        <w:rPr>
          <w:color w:val="000000"/>
          <w:sz w:val="22"/>
          <w:szCs w:val="22"/>
          <w:lang w:val="id-ID"/>
        </w:rPr>
        <w:t xml:space="preserve"> correspond to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w:rPr>
                <w:rFonts w:ascii="Cambria Math" w:hAnsi="Cambria Math"/>
                <w:color w:val="000000"/>
                <w:sz w:val="22"/>
                <w:szCs w:val="22"/>
                <w:lang w:val="id-ID"/>
              </w:rPr>
              <m:t>i</m:t>
            </m:r>
          </m:sup>
        </m:sSubSup>
      </m:oMath>
      <w:r w:rsidRPr="00206AF5">
        <w:rPr>
          <w:color w:val="000000"/>
          <w:sz w:val="22"/>
          <w:szCs w:val="22"/>
          <w:lang w:val="id-ID"/>
        </w:rPr>
        <w:t xml:space="preserve"> and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w:rPr>
                <w:rFonts w:ascii="Cambria Math" w:hAnsi="Cambria Math"/>
                <w:color w:val="000000"/>
                <w:sz w:val="22"/>
                <w:szCs w:val="22"/>
                <w:lang w:val="id-ID"/>
              </w:rPr>
              <m:t>j</m:t>
            </m:r>
          </m:sup>
        </m:sSubSup>
      </m:oMath>
      <w:r w:rsidRPr="00206AF5">
        <w:rPr>
          <w:color w:val="000000"/>
          <w:sz w:val="22"/>
          <w:szCs w:val="22"/>
          <w:lang w:val="id-ID"/>
        </w:rPr>
        <w:t xml:space="preserve">, respectively. The entry </w:t>
      </w:r>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h</m:t>
            </m:r>
          </m:e>
          <m:sub>
            <m:r>
              <w:rPr>
                <w:rFonts w:ascii="Cambria Math" w:hAnsi="Cambria Math"/>
                <w:color w:val="000000"/>
                <w:sz w:val="22"/>
                <w:szCs w:val="22"/>
                <w:lang w:val="id-ID"/>
              </w:rPr>
              <m:t>ij</m:t>
            </m:r>
          </m:sub>
        </m:sSub>
      </m:oMath>
      <w:r w:rsidRPr="00206AF5">
        <w:rPr>
          <w:color w:val="000000"/>
          <w:sz w:val="22"/>
          <w:szCs w:val="22"/>
          <w:lang w:val="id-ID"/>
        </w:rPr>
        <w:t xml:space="preserve"> of </w:t>
      </w:r>
      <m:oMath>
        <m:r>
          <w:rPr>
            <w:rFonts w:ascii="Cambria Math" w:hAnsi="Cambria Math"/>
            <w:color w:val="000000"/>
            <w:sz w:val="22"/>
            <w:szCs w:val="22"/>
            <w:lang w:val="id-ID"/>
          </w:rPr>
          <m:t>P</m:t>
        </m:r>
      </m:oMath>
      <w:r w:rsidRPr="00206AF5">
        <w:rPr>
          <w:color w:val="000000"/>
          <w:sz w:val="22"/>
          <w:szCs w:val="22"/>
          <w:lang w:val="id-ID"/>
        </w:rPr>
        <w:t xml:space="preserve"> denotes the number of parameters </w:t>
      </w:r>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α</m:t>
            </m:r>
          </m:e>
          <m:sub>
            <m:r>
              <w:rPr>
                <w:rFonts w:ascii="Cambria Math" w:hAnsi="Cambria Math"/>
                <w:color w:val="000000"/>
                <w:sz w:val="22"/>
                <w:szCs w:val="22"/>
                <w:lang w:val="id-ID"/>
              </w:rPr>
              <m:t>i</m:t>
            </m:r>
          </m:sub>
        </m:sSub>
      </m:oMath>
      <w:r w:rsidRPr="00206AF5">
        <w:rPr>
          <w:color w:val="000000"/>
          <w:sz w:val="22"/>
          <w:szCs w:val="22"/>
          <w:lang w:val="id-ID"/>
        </w:rPr>
        <w:t xml:space="preserve"> for which the membership value of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w:rPr>
                <w:rFonts w:ascii="Cambria Math" w:hAnsi="Cambria Math"/>
                <w:color w:val="000000"/>
                <w:sz w:val="22"/>
                <w:szCs w:val="22"/>
                <w:lang w:val="id-ID"/>
              </w:rPr>
              <m:t>i</m:t>
            </m:r>
          </m:sup>
        </m:sSubSup>
      </m:oMath>
      <w:r w:rsidRPr="00206AF5">
        <w:rPr>
          <w:color w:val="000000"/>
          <w:sz w:val="22"/>
          <w:szCs w:val="22"/>
          <w:lang w:val="id-ID"/>
        </w:rPr>
        <w:t xml:space="preserve"> is greater than or equal to that of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w:rPr>
                <w:rFonts w:ascii="Cambria Math" w:hAnsi="Cambria Math"/>
                <w:color w:val="000000"/>
                <w:sz w:val="22"/>
                <w:szCs w:val="22"/>
                <w:lang w:val="id-ID"/>
              </w:rPr>
              <m:t>j</m:t>
            </m:r>
          </m:sup>
        </m:sSubSup>
      </m:oMath>
      <w:r w:rsidRPr="00206AF5">
        <w:rPr>
          <w:color w:val="000000"/>
          <w:sz w:val="22"/>
          <w:szCs w:val="22"/>
          <w:lang w:val="id-ID"/>
        </w:rPr>
        <w:t>.</w:t>
      </w:r>
    </w:p>
    <w:p w14:paraId="44EA6F27" w14:textId="77777777"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lang w:val="id-ID"/>
        </w:rPr>
        <w:lastRenderedPageBreak/>
        <w:t>Next, the following quantities are defined:</w:t>
      </w:r>
    </w:p>
    <w:p w14:paraId="70B70A79" w14:textId="77777777" w:rsidR="00206AF5" w:rsidRPr="00206AF5" w:rsidRDefault="00001C31" w:rsidP="00206AF5">
      <w:pPr>
        <w:adjustRightInd w:val="0"/>
        <w:spacing w:after="120" w:line="360" w:lineRule="auto"/>
        <w:ind w:right="-29"/>
        <w:jc w:val="both"/>
        <w:rPr>
          <w:color w:val="000000"/>
          <w:sz w:val="22"/>
          <w:szCs w:val="22"/>
          <w:lang w:val="id-ID"/>
        </w:rPr>
      </w:pPr>
      <m:oMathPara>
        <m:oMath>
          <m:sSub>
            <m:sSubPr>
              <m:ctrlPr>
                <w:rPr>
                  <w:rFonts w:ascii="Cambria Math" w:hAnsi="Cambria Math"/>
                  <w:color w:val="000000"/>
                  <w:lang w:val="id-ID"/>
                </w:rPr>
              </m:ctrlPr>
            </m:sSubPr>
            <m:e>
              <m:r>
                <w:rPr>
                  <w:rFonts w:ascii="Cambria Math" w:hAnsi="Cambria Math"/>
                  <w:color w:val="000000"/>
                  <w:lang w:val="id-ID"/>
                </w:rPr>
                <m:t>k</m:t>
              </m:r>
            </m:e>
            <m:sub>
              <m:r>
                <w:rPr>
                  <w:rFonts w:ascii="Cambria Math" w:hAnsi="Cambria Math"/>
                  <w:color w:val="000000"/>
                  <w:lang w:val="id-ID"/>
                </w:rPr>
                <m:t>i</m:t>
              </m:r>
            </m:sub>
          </m:sSub>
          <m:r>
            <m:rPr>
              <m:sty m:val="p"/>
            </m:rPr>
            <w:rPr>
              <w:rFonts w:ascii="Cambria Math" w:hAnsi="Cambria Math"/>
              <w:color w:val="000000"/>
              <w:lang w:val="id-ID"/>
            </w:rPr>
            <m:t>=</m:t>
          </m:r>
          <m:nary>
            <m:naryPr>
              <m:chr m:val="∑"/>
              <m:limLoc m:val="undOvr"/>
              <m:ctrlPr>
                <w:rPr>
                  <w:rFonts w:ascii="Cambria Math" w:hAnsi="Cambria Math"/>
                  <w:color w:val="000000"/>
                  <w:lang w:val="id-ID"/>
                </w:rPr>
              </m:ctrlPr>
            </m:naryPr>
            <m:sub>
              <m:r>
                <w:rPr>
                  <w:rFonts w:ascii="Cambria Math" w:hAnsi="Cambria Math"/>
                  <w:color w:val="000000"/>
                  <w:lang w:val="id-ID"/>
                </w:rPr>
                <m:t>n</m:t>
              </m:r>
              <m:r>
                <m:rPr>
                  <m:sty m:val="p"/>
                </m:rPr>
                <w:rPr>
                  <w:rFonts w:ascii="Cambria Math" w:hAnsi="Cambria Math"/>
                  <w:color w:val="000000"/>
                  <w:lang w:val="id-ID"/>
                </w:rPr>
                <m:t>=1</m:t>
              </m:r>
            </m:sub>
            <m:sup>
              <m:r>
                <w:rPr>
                  <w:rFonts w:ascii="Cambria Math" w:hAnsi="Cambria Math"/>
                  <w:color w:val="000000"/>
                  <w:lang w:val="id-ID"/>
                </w:rPr>
                <m:t>p</m:t>
              </m:r>
            </m:sup>
            <m:e>
              <m:sSub>
                <m:sSubPr>
                  <m:ctrlPr>
                    <w:rPr>
                      <w:rFonts w:ascii="Cambria Math" w:hAnsi="Cambria Math"/>
                      <w:color w:val="000000"/>
                      <w:lang w:val="id-ID"/>
                    </w:rPr>
                  </m:ctrlPr>
                </m:sSubPr>
                <m:e>
                  <m:r>
                    <w:rPr>
                      <w:rFonts w:ascii="Cambria Math" w:hAnsi="Cambria Math"/>
                      <w:color w:val="000000"/>
                      <w:lang w:val="id-ID"/>
                    </w:rPr>
                    <m:t>h</m:t>
                  </m:r>
                </m:e>
                <m:sub>
                  <m:r>
                    <w:rPr>
                      <w:rFonts w:ascii="Cambria Math" w:hAnsi="Cambria Math"/>
                      <w:color w:val="000000"/>
                      <w:lang w:val="id-ID"/>
                    </w:rPr>
                    <m:t>in</m:t>
                  </m:r>
                </m:sub>
              </m:sSub>
            </m:e>
          </m:nary>
        </m:oMath>
      </m:oMathPara>
    </w:p>
    <w:p w14:paraId="3919C5F5" w14:textId="77777777"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lang w:val="id-ID"/>
        </w:rPr>
        <w:t xml:space="preserve">which represent the sum of the entries </w:t>
      </w:r>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h</m:t>
            </m:r>
          </m:e>
          <m:sub>
            <m:r>
              <w:rPr>
                <w:rFonts w:ascii="Cambria Math" w:hAnsi="Cambria Math"/>
                <w:color w:val="000000"/>
                <w:sz w:val="22"/>
                <w:szCs w:val="22"/>
                <w:lang w:val="id-ID"/>
              </w:rPr>
              <m:t>in</m:t>
            </m:r>
          </m:sub>
        </m:sSub>
      </m:oMath>
      <w:r w:rsidRPr="00206AF5">
        <w:rPr>
          <w:color w:val="000000"/>
          <w:sz w:val="22"/>
          <w:szCs w:val="22"/>
          <w:lang w:val="id-ID"/>
        </w:rPr>
        <w:t xml:space="preserve">in the i-th row of </w:t>
      </w:r>
      <m:oMath>
        <m:r>
          <w:rPr>
            <w:rFonts w:ascii="Cambria Math" w:hAnsi="Cambria Math"/>
            <w:color w:val="000000"/>
            <w:sz w:val="22"/>
            <w:szCs w:val="22"/>
            <w:lang w:val="id-ID"/>
          </w:rPr>
          <m:t>P</m:t>
        </m:r>
      </m:oMath>
      <w:r w:rsidRPr="00206AF5">
        <w:rPr>
          <w:color w:val="000000"/>
          <w:sz w:val="22"/>
          <w:szCs w:val="22"/>
          <w:lang w:val="id-ID"/>
        </w:rPr>
        <w:t xml:space="preserve"> associated with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w:rPr>
                <w:rFonts w:ascii="Cambria Math" w:hAnsi="Cambria Math"/>
                <w:color w:val="000000"/>
                <w:sz w:val="22"/>
                <w:szCs w:val="22"/>
                <w:lang w:val="id-ID"/>
              </w:rPr>
              <m:t>i</m:t>
            </m:r>
          </m:sup>
        </m:sSubSup>
      </m:oMath>
      <w:r w:rsidRPr="00206AF5">
        <w:rPr>
          <w:color w:val="000000"/>
          <w:sz w:val="22"/>
          <w:szCs w:val="22"/>
          <w:lang w:val="id-ID"/>
        </w:rPr>
        <w:t xml:space="preserve">, and </w:t>
      </w:r>
    </w:p>
    <w:p w14:paraId="2CCC278A" w14:textId="77777777" w:rsidR="00206AF5" w:rsidRPr="00206AF5" w:rsidRDefault="00001C31" w:rsidP="00206AF5">
      <w:pPr>
        <w:adjustRightInd w:val="0"/>
        <w:spacing w:after="120" w:line="360" w:lineRule="auto"/>
        <w:ind w:right="-29"/>
        <w:jc w:val="both"/>
        <w:rPr>
          <w:color w:val="000000"/>
          <w:sz w:val="22"/>
          <w:szCs w:val="22"/>
          <w:lang w:val="id-ID"/>
        </w:rPr>
      </w:pPr>
      <m:oMathPara>
        <m:oMath>
          <m:sSub>
            <m:sSubPr>
              <m:ctrlPr>
                <w:rPr>
                  <w:rFonts w:ascii="Cambria Math" w:hAnsi="Cambria Math"/>
                  <w:color w:val="000000"/>
                  <w:lang w:val="id-ID"/>
                </w:rPr>
              </m:ctrlPr>
            </m:sSubPr>
            <m:e>
              <m:r>
                <w:rPr>
                  <w:rFonts w:ascii="Cambria Math" w:hAnsi="Cambria Math"/>
                  <w:color w:val="000000"/>
                  <w:lang w:val="id-ID"/>
                </w:rPr>
                <m:t>t</m:t>
              </m:r>
            </m:e>
            <m:sub>
              <m:r>
                <w:rPr>
                  <w:rFonts w:ascii="Cambria Math" w:hAnsi="Cambria Math"/>
                  <w:color w:val="000000"/>
                  <w:lang w:val="id-ID"/>
                </w:rPr>
                <m:t>j</m:t>
              </m:r>
            </m:sub>
          </m:sSub>
          <m:r>
            <m:rPr>
              <m:sty m:val="p"/>
            </m:rPr>
            <w:rPr>
              <w:rFonts w:ascii="Cambria Math" w:hAnsi="Cambria Math"/>
              <w:color w:val="000000"/>
              <w:lang w:val="id-ID"/>
            </w:rPr>
            <m:t>=</m:t>
          </m:r>
          <m:nary>
            <m:naryPr>
              <m:chr m:val="∑"/>
              <m:limLoc m:val="undOvr"/>
              <m:ctrlPr>
                <w:rPr>
                  <w:rFonts w:ascii="Cambria Math" w:hAnsi="Cambria Math"/>
                  <w:color w:val="000000"/>
                  <w:lang w:val="id-ID"/>
                </w:rPr>
              </m:ctrlPr>
            </m:naryPr>
            <m:sub>
              <m:r>
                <w:rPr>
                  <w:rFonts w:ascii="Cambria Math" w:hAnsi="Cambria Math"/>
                  <w:color w:val="000000"/>
                  <w:lang w:val="id-ID"/>
                </w:rPr>
                <m:t>m</m:t>
              </m:r>
              <m:r>
                <m:rPr>
                  <m:sty m:val="p"/>
                </m:rPr>
                <w:rPr>
                  <w:rFonts w:ascii="Cambria Math" w:hAnsi="Cambria Math"/>
                  <w:color w:val="000000"/>
                  <w:lang w:val="id-ID"/>
                </w:rPr>
                <m:t>=1</m:t>
              </m:r>
            </m:sub>
            <m:sup>
              <m:r>
                <w:rPr>
                  <w:rFonts w:ascii="Cambria Math" w:hAnsi="Cambria Math"/>
                  <w:color w:val="000000"/>
                  <w:lang w:val="id-ID"/>
                </w:rPr>
                <m:t>p</m:t>
              </m:r>
            </m:sup>
            <m:e>
              <m:sSub>
                <m:sSubPr>
                  <m:ctrlPr>
                    <w:rPr>
                      <w:rFonts w:ascii="Cambria Math" w:hAnsi="Cambria Math"/>
                      <w:color w:val="000000"/>
                      <w:lang w:val="id-ID"/>
                    </w:rPr>
                  </m:ctrlPr>
                </m:sSubPr>
                <m:e>
                  <m:r>
                    <w:rPr>
                      <w:rFonts w:ascii="Cambria Math" w:hAnsi="Cambria Math"/>
                      <w:color w:val="000000"/>
                      <w:lang w:val="id-ID"/>
                    </w:rPr>
                    <m:t>h</m:t>
                  </m:r>
                </m:e>
                <m:sub>
                  <m:r>
                    <w:rPr>
                      <w:rFonts w:ascii="Cambria Math" w:hAnsi="Cambria Math"/>
                      <w:color w:val="000000"/>
                      <w:lang w:val="id-ID"/>
                    </w:rPr>
                    <m:t>mj</m:t>
                  </m:r>
                </m:sub>
              </m:sSub>
            </m:e>
          </m:nary>
        </m:oMath>
      </m:oMathPara>
    </w:p>
    <w:p w14:paraId="2F15A350" w14:textId="77777777"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lang w:val="id-ID"/>
        </w:rPr>
        <w:t xml:space="preserve">which represent the sum of the entries </w:t>
      </w:r>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h</m:t>
            </m:r>
          </m:e>
          <m:sub>
            <m:r>
              <w:rPr>
                <w:rFonts w:ascii="Cambria Math" w:hAnsi="Cambria Math"/>
                <w:color w:val="000000"/>
                <w:sz w:val="22"/>
                <w:szCs w:val="22"/>
                <w:lang w:val="id-ID"/>
              </w:rPr>
              <m:t>mj</m:t>
            </m:r>
          </m:sub>
        </m:sSub>
      </m:oMath>
      <w:r w:rsidRPr="00206AF5">
        <w:rPr>
          <w:color w:val="000000"/>
          <w:sz w:val="22"/>
          <w:szCs w:val="22"/>
          <w:lang w:val="id-ID"/>
        </w:rPr>
        <w:t xml:space="preserve"> in the j-th column of </w:t>
      </w:r>
      <m:oMath>
        <m:r>
          <w:rPr>
            <w:rFonts w:ascii="Cambria Math" w:hAnsi="Cambria Math"/>
            <w:color w:val="000000"/>
            <w:sz w:val="22"/>
            <w:szCs w:val="22"/>
            <w:lang w:val="id-ID"/>
          </w:rPr>
          <m:t>P</m:t>
        </m:r>
      </m:oMath>
      <w:r w:rsidRPr="00206AF5">
        <w:rPr>
          <w:color w:val="000000"/>
          <w:sz w:val="22"/>
          <w:szCs w:val="22"/>
          <w:lang w:val="id-ID"/>
        </w:rPr>
        <w:t xml:space="preserve"> associated with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w:rPr>
                <w:rFonts w:ascii="Cambria Math" w:hAnsi="Cambria Math"/>
                <w:color w:val="000000"/>
                <w:sz w:val="22"/>
                <w:szCs w:val="22"/>
                <w:lang w:val="id-ID"/>
              </w:rPr>
              <m:t>j</m:t>
            </m:r>
          </m:sup>
        </m:sSubSup>
      </m:oMath>
      <w:r w:rsidRPr="00206AF5">
        <w:rPr>
          <w:color w:val="000000"/>
          <w:sz w:val="22"/>
          <w:szCs w:val="22"/>
          <w:lang w:val="id-ID"/>
        </w:rPr>
        <w:t xml:space="preserve">, where </w:t>
      </w:r>
      <m:oMath>
        <m:r>
          <w:rPr>
            <w:rFonts w:ascii="Cambria Math" w:hAnsi="Cambria Math"/>
            <w:color w:val="000000"/>
            <w:sz w:val="22"/>
            <w:szCs w:val="22"/>
            <w:lang w:val="id-ID"/>
          </w:rPr>
          <m:t>p</m:t>
        </m:r>
        <m:r>
          <m:rPr>
            <m:sty m:val="p"/>
          </m:rPr>
          <w:rPr>
            <w:rFonts w:ascii="Cambria Math" w:hAnsi="Cambria Math"/>
            <w:color w:val="000000"/>
            <w:sz w:val="22"/>
            <w:szCs w:val="22"/>
            <w:lang w:val="id-ID"/>
          </w:rPr>
          <m:t>=</m:t>
        </m:r>
        <m:d>
          <m:dPr>
            <m:begChr m:val="|"/>
            <m:endChr m:val="|"/>
            <m:ctrlPr>
              <w:rPr>
                <w:rFonts w:ascii="Cambria Math" w:hAnsi="Cambria Math"/>
                <w:color w:val="000000"/>
                <w:sz w:val="22"/>
                <w:szCs w:val="22"/>
                <w:lang w:val="id-ID"/>
              </w:rPr>
            </m:ctrlPr>
          </m:dPr>
          <m:e>
            <m:sSub>
              <m:sSubPr>
                <m:ctrlPr>
                  <w:rPr>
                    <w:rFonts w:ascii="Cambria Math" w:hAnsi="Cambria Math"/>
                    <w:color w:val="000000"/>
                    <w:sz w:val="22"/>
                    <w:szCs w:val="22"/>
                    <w:lang w:val="id-ID"/>
                  </w:rPr>
                </m:ctrlPr>
              </m:sSubPr>
              <m:e>
                <m:r>
                  <w:rPr>
                    <w:rFonts w:ascii="Cambria Math" w:hAnsi="Cambria Math"/>
                    <w:color w:val="000000"/>
                    <w:sz w:val="22"/>
                    <w:szCs w:val="22"/>
                    <w:lang w:val="id-ID"/>
                  </w:rPr>
                  <m:t>V</m:t>
                </m:r>
              </m:e>
              <m:sub>
                <m:r>
                  <m:rPr>
                    <m:sty m:val="p"/>
                  </m:rPr>
                  <w:rPr>
                    <w:rFonts w:ascii="Cambria Math" w:hAnsi="Cambria Math"/>
                    <w:color w:val="000000"/>
                    <w:sz w:val="22"/>
                    <w:szCs w:val="22"/>
                    <w:lang w:val="id-ID"/>
                  </w:rPr>
                  <m:t>1</m:t>
                </m:r>
              </m:sub>
            </m:sSub>
          </m:e>
        </m:d>
      </m:oMath>
      <w:r w:rsidRPr="00206AF5">
        <w:rPr>
          <w:color w:val="000000"/>
          <w:sz w:val="22"/>
          <w:szCs w:val="22"/>
          <w:lang w:val="id-ID"/>
        </w:rPr>
        <w:t>.</w:t>
      </w:r>
    </w:p>
    <w:p w14:paraId="3359C816" w14:textId="48CDEAB9"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lang w:val="id-ID"/>
        </w:rPr>
        <w:t xml:space="preserve">The comparison table </w:t>
      </w:r>
      <m:oMath>
        <m:r>
          <w:rPr>
            <w:rFonts w:ascii="Cambria Math" w:hAnsi="Cambria Math"/>
            <w:color w:val="000000"/>
            <w:sz w:val="22"/>
            <w:szCs w:val="22"/>
            <w:lang w:val="id-ID"/>
          </w:rPr>
          <m:t>P</m:t>
        </m:r>
      </m:oMath>
      <w:r w:rsidRPr="00206AF5">
        <w:rPr>
          <w:color w:val="000000"/>
          <w:sz w:val="22"/>
          <w:szCs w:val="22"/>
          <w:lang w:val="id-ID"/>
        </w:rPr>
        <w:t xml:space="preserve"> obtained from Table 2 is presents in Table 3.</w:t>
      </w:r>
    </w:p>
    <w:p w14:paraId="165DC6DE" w14:textId="3D3C0C9E" w:rsidR="00206AF5" w:rsidRPr="00206AF5" w:rsidRDefault="00206AF5" w:rsidP="00091586">
      <w:pPr>
        <w:adjustRightInd w:val="0"/>
        <w:spacing w:after="40" w:line="360" w:lineRule="auto"/>
        <w:ind w:right="-28"/>
        <w:jc w:val="center"/>
        <w:rPr>
          <w:b/>
          <w:color w:val="000000"/>
          <w:sz w:val="22"/>
          <w:szCs w:val="22"/>
          <w:lang w:val="id-ID"/>
        </w:rPr>
      </w:pPr>
      <w:r w:rsidRPr="00206AF5">
        <w:rPr>
          <w:b/>
          <w:color w:val="000000"/>
          <w:sz w:val="22"/>
          <w:szCs w:val="22"/>
          <w:lang w:val="id-ID"/>
        </w:rPr>
        <w:t xml:space="preserve">Table </w:t>
      </w:r>
      <w:r w:rsidRPr="00206AF5">
        <w:rPr>
          <w:b/>
          <w:color w:val="000000"/>
          <w:sz w:val="22"/>
          <w:szCs w:val="22"/>
          <w:lang w:val="id-ID"/>
        </w:rPr>
        <w:fldChar w:fldCharType="begin"/>
      </w:r>
      <w:r w:rsidRPr="00206AF5">
        <w:rPr>
          <w:b/>
          <w:color w:val="000000"/>
          <w:sz w:val="22"/>
          <w:szCs w:val="22"/>
          <w:lang w:val="id-ID"/>
        </w:rPr>
        <w:instrText xml:space="preserve"> SEQ Table \* ARABIC </w:instrText>
      </w:r>
      <w:r w:rsidRPr="00206AF5">
        <w:rPr>
          <w:b/>
          <w:color w:val="000000"/>
          <w:sz w:val="22"/>
          <w:szCs w:val="22"/>
          <w:lang w:val="id-ID"/>
        </w:rPr>
        <w:fldChar w:fldCharType="separate"/>
      </w:r>
      <w:r w:rsidR="00F70DE2">
        <w:rPr>
          <w:b/>
          <w:noProof/>
          <w:color w:val="000000"/>
          <w:sz w:val="22"/>
          <w:szCs w:val="22"/>
          <w:lang w:val="id-ID"/>
        </w:rPr>
        <w:t>3</w:t>
      </w:r>
      <w:r w:rsidRPr="00206AF5">
        <w:rPr>
          <w:color w:val="000000"/>
          <w:sz w:val="22"/>
          <w:szCs w:val="22"/>
        </w:rPr>
        <w:fldChar w:fldCharType="end"/>
      </w:r>
      <w:r w:rsidRPr="00206AF5">
        <w:rPr>
          <w:b/>
          <w:color w:val="000000"/>
          <w:sz w:val="22"/>
          <w:szCs w:val="22"/>
          <w:lang w:val="id-ID"/>
        </w:rPr>
        <w:t xml:space="preserve">. </w:t>
      </w:r>
      <w:r w:rsidRPr="005413D3">
        <w:rPr>
          <w:bCs/>
          <w:color w:val="000000"/>
          <w:sz w:val="22"/>
          <w:szCs w:val="22"/>
          <w:lang w:val="id-ID"/>
        </w:rPr>
        <w:t xml:space="preserve">The Comparison Table P of SF7SS </w:t>
      </w:r>
      <m:oMath>
        <m:d>
          <m:dPr>
            <m:ctrlPr>
              <w:rPr>
                <w:rFonts w:ascii="Cambria Math" w:hAnsi="Cambria Math"/>
                <w:bCs/>
                <w:color w:val="000000"/>
                <w:sz w:val="22"/>
                <w:szCs w:val="22"/>
                <w:lang w:val="id-ID"/>
              </w:rPr>
            </m:ctrlPr>
          </m:dPr>
          <m:e>
            <m:sSub>
              <m:sSubPr>
                <m:ctrlPr>
                  <w:rPr>
                    <w:rFonts w:ascii="Cambria Math" w:hAnsi="Cambria Math"/>
                    <w:bCs/>
                    <w:color w:val="000000"/>
                    <w:sz w:val="22"/>
                    <w:szCs w:val="22"/>
                    <w:lang w:val="id-ID"/>
                  </w:rPr>
                </m:ctrlPr>
              </m:sSubPr>
              <m:e>
                <m:r>
                  <w:rPr>
                    <w:rFonts w:ascii="Cambria Math" w:hAnsi="Cambria Math"/>
                    <w:color w:val="000000"/>
                    <w:sz w:val="22"/>
                    <w:szCs w:val="22"/>
                    <w:lang w:val="id-ID"/>
                  </w:rPr>
                  <m:t>μ</m:t>
                </m:r>
              </m:e>
              <m:sub>
                <m:r>
                  <w:rPr>
                    <w:rFonts w:ascii="Cambria Math" w:hAnsi="Cambria Math"/>
                    <w:color w:val="000000"/>
                    <w:sz w:val="22"/>
                    <w:szCs w:val="22"/>
                    <w:lang w:val="id-ID"/>
                  </w:rPr>
                  <m:t>s</m:t>
                </m:r>
              </m:sub>
            </m:sSub>
            <m:r>
              <m:rPr>
                <m:sty m:val="p"/>
              </m:rPr>
              <w:rPr>
                <w:rFonts w:ascii="Cambria Math" w:hAnsi="Cambria Math"/>
                <w:color w:val="000000"/>
                <w:sz w:val="22"/>
                <w:szCs w:val="22"/>
                <w:lang w:val="id-ID"/>
              </w:rPr>
              <m:t xml:space="preserve">, </m:t>
            </m:r>
            <m:r>
              <w:rPr>
                <w:rFonts w:ascii="Cambria Math" w:hAnsi="Cambria Math"/>
                <w:color w:val="000000"/>
                <w:sz w:val="22"/>
                <w:szCs w:val="22"/>
                <w:lang w:val="id-ID"/>
              </w:rPr>
              <m:t>V</m:t>
            </m:r>
          </m:e>
        </m:d>
      </m:oMath>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5"/>
        <w:gridCol w:w="1755"/>
        <w:gridCol w:w="1756"/>
      </w:tblGrid>
      <w:tr w:rsidR="00206AF5" w:rsidRPr="005413D3" w14:paraId="23FBA10D" w14:textId="77777777" w:rsidTr="005413D3">
        <w:trPr>
          <w:trHeight w:val="340"/>
          <w:jc w:val="center"/>
        </w:trPr>
        <w:tc>
          <w:tcPr>
            <w:tcW w:w="1755" w:type="dxa"/>
            <w:vAlign w:val="center"/>
          </w:tcPr>
          <w:p w14:paraId="26A2E214" w14:textId="77777777" w:rsidR="00206AF5" w:rsidRPr="005413D3" w:rsidRDefault="00206AF5" w:rsidP="005413D3">
            <w:pPr>
              <w:adjustRightInd w:val="0"/>
              <w:spacing w:line="360" w:lineRule="auto"/>
              <w:ind w:right="-29"/>
              <w:jc w:val="both"/>
              <w:rPr>
                <w:color w:val="000000"/>
                <w:lang w:val="en-ID"/>
              </w:rPr>
            </w:pPr>
          </w:p>
        </w:tc>
        <w:tc>
          <w:tcPr>
            <w:tcW w:w="1755" w:type="dxa"/>
            <w:vAlign w:val="center"/>
            <w:hideMark/>
          </w:tcPr>
          <w:p w14:paraId="51C7F248" w14:textId="77777777" w:rsidR="00206AF5" w:rsidRPr="00990520" w:rsidRDefault="00001C31" w:rsidP="00990520">
            <w:pPr>
              <w:adjustRightInd w:val="0"/>
              <w:spacing w:line="360" w:lineRule="auto"/>
              <w:ind w:right="-29"/>
              <w:jc w:val="center"/>
              <w:rPr>
                <w:color w:val="000000"/>
                <w:lang w:val="en-ID"/>
              </w:rPr>
            </w:pPr>
            <m:oMathPara>
              <m:oMath>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m:rPr>
                            <m:sty m:val="bi"/>
                          </m:rPr>
                          <w:rPr>
                            <w:rFonts w:ascii="Cambria Math" w:hAnsi="Cambria Math"/>
                            <w:color w:val="000000"/>
                            <w:lang w:val="en-ID"/>
                          </w:rPr>
                          <m:t>V</m:t>
                        </m:r>
                      </m:e>
                    </m:acc>
                  </m:e>
                  <m:sub>
                    <m:r>
                      <m:rPr>
                        <m:sty m:val="b"/>
                      </m:rPr>
                      <w:rPr>
                        <w:rFonts w:ascii="Cambria Math" w:hAnsi="Cambria Math"/>
                        <w:color w:val="000000"/>
                        <w:lang w:val="en-ID"/>
                      </w:rPr>
                      <m:t>1</m:t>
                    </m:r>
                  </m:sub>
                  <m:sup>
                    <m:r>
                      <m:rPr>
                        <m:sty m:val="b"/>
                      </m:rPr>
                      <w:rPr>
                        <w:rFonts w:ascii="Cambria Math" w:hAnsi="Cambria Math"/>
                        <w:color w:val="000000"/>
                        <w:lang w:val="en-ID"/>
                      </w:rPr>
                      <m:t>1</m:t>
                    </m:r>
                  </m:sup>
                </m:sSubSup>
              </m:oMath>
            </m:oMathPara>
          </w:p>
        </w:tc>
        <w:tc>
          <w:tcPr>
            <w:tcW w:w="1755" w:type="dxa"/>
            <w:vAlign w:val="center"/>
            <w:hideMark/>
          </w:tcPr>
          <w:p w14:paraId="7EA685E6" w14:textId="77777777" w:rsidR="00206AF5" w:rsidRPr="00990520" w:rsidRDefault="00001C31" w:rsidP="00990520">
            <w:pPr>
              <w:adjustRightInd w:val="0"/>
              <w:spacing w:line="360" w:lineRule="auto"/>
              <w:ind w:right="-29"/>
              <w:jc w:val="center"/>
              <w:rPr>
                <w:color w:val="000000"/>
                <w:lang w:val="en-ID"/>
              </w:rPr>
            </w:pPr>
            <m:oMathPara>
              <m:oMath>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m:rPr>
                            <m:sty m:val="bi"/>
                          </m:rPr>
                          <w:rPr>
                            <w:rFonts w:ascii="Cambria Math" w:hAnsi="Cambria Math"/>
                            <w:color w:val="000000"/>
                            <w:lang w:val="en-ID"/>
                          </w:rPr>
                          <m:t>V</m:t>
                        </m:r>
                      </m:e>
                    </m:acc>
                  </m:e>
                  <m:sub>
                    <m:r>
                      <m:rPr>
                        <m:sty m:val="b"/>
                      </m:rPr>
                      <w:rPr>
                        <w:rFonts w:ascii="Cambria Math" w:hAnsi="Cambria Math"/>
                        <w:color w:val="000000"/>
                        <w:lang w:val="en-ID"/>
                      </w:rPr>
                      <m:t>1</m:t>
                    </m:r>
                  </m:sub>
                  <m:sup>
                    <m:r>
                      <m:rPr>
                        <m:sty m:val="b"/>
                      </m:rPr>
                      <w:rPr>
                        <w:rFonts w:ascii="Cambria Math" w:hAnsi="Cambria Math"/>
                        <w:color w:val="000000"/>
                        <w:lang w:val="en-ID"/>
                      </w:rPr>
                      <m:t>2</m:t>
                    </m:r>
                  </m:sup>
                </m:sSubSup>
              </m:oMath>
            </m:oMathPara>
          </w:p>
        </w:tc>
        <w:tc>
          <w:tcPr>
            <w:tcW w:w="1756" w:type="dxa"/>
            <w:vAlign w:val="center"/>
            <w:hideMark/>
          </w:tcPr>
          <w:p w14:paraId="556BCF46" w14:textId="77777777" w:rsidR="00206AF5" w:rsidRPr="00990520" w:rsidRDefault="00001C31" w:rsidP="00990520">
            <w:pPr>
              <w:adjustRightInd w:val="0"/>
              <w:spacing w:line="360" w:lineRule="auto"/>
              <w:ind w:right="-29"/>
              <w:jc w:val="center"/>
              <w:rPr>
                <w:color w:val="000000"/>
                <w:lang w:val="en-ID"/>
              </w:rPr>
            </w:pPr>
            <m:oMathPara>
              <m:oMath>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m:rPr>
                            <m:sty m:val="bi"/>
                          </m:rPr>
                          <w:rPr>
                            <w:rFonts w:ascii="Cambria Math" w:hAnsi="Cambria Math"/>
                            <w:color w:val="000000"/>
                            <w:lang w:val="en-ID"/>
                          </w:rPr>
                          <m:t>V</m:t>
                        </m:r>
                      </m:e>
                    </m:acc>
                  </m:e>
                  <m:sub>
                    <m:r>
                      <m:rPr>
                        <m:sty m:val="b"/>
                      </m:rPr>
                      <w:rPr>
                        <w:rFonts w:ascii="Cambria Math" w:hAnsi="Cambria Math"/>
                        <w:color w:val="000000"/>
                        <w:lang w:val="en-ID"/>
                      </w:rPr>
                      <m:t>1</m:t>
                    </m:r>
                  </m:sub>
                  <m:sup>
                    <m:r>
                      <m:rPr>
                        <m:sty m:val="b"/>
                      </m:rPr>
                      <w:rPr>
                        <w:rFonts w:ascii="Cambria Math" w:hAnsi="Cambria Math"/>
                        <w:color w:val="000000"/>
                        <w:lang w:val="en-ID"/>
                      </w:rPr>
                      <m:t>3</m:t>
                    </m:r>
                  </m:sup>
                </m:sSubSup>
              </m:oMath>
            </m:oMathPara>
          </w:p>
        </w:tc>
      </w:tr>
      <w:tr w:rsidR="00990520" w:rsidRPr="005413D3" w14:paraId="601B1671" w14:textId="77777777" w:rsidTr="005413D3">
        <w:trPr>
          <w:trHeight w:val="340"/>
          <w:jc w:val="center"/>
        </w:trPr>
        <w:tc>
          <w:tcPr>
            <w:tcW w:w="1755" w:type="dxa"/>
            <w:vAlign w:val="center"/>
            <w:hideMark/>
          </w:tcPr>
          <w:p w14:paraId="075E236D" w14:textId="77777777" w:rsidR="00990520" w:rsidRPr="005413D3" w:rsidRDefault="00001C31" w:rsidP="005413D3">
            <w:pPr>
              <w:adjustRightInd w:val="0"/>
              <w:spacing w:line="360" w:lineRule="auto"/>
              <w:ind w:right="-29"/>
              <w:jc w:val="both"/>
              <w:rPr>
                <w:color w:val="000000"/>
                <w:lang w:val="en-ID"/>
              </w:rPr>
            </w:pPr>
            <m:oMathPara>
              <m:oMath>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V</m:t>
                        </m:r>
                      </m:e>
                    </m:acc>
                  </m:e>
                  <m:sub>
                    <m:r>
                      <m:rPr>
                        <m:sty m:val="p"/>
                      </m:rPr>
                      <w:rPr>
                        <w:rFonts w:ascii="Cambria Math" w:hAnsi="Cambria Math"/>
                        <w:color w:val="000000"/>
                        <w:lang w:val="en-ID"/>
                      </w:rPr>
                      <m:t>1</m:t>
                    </m:r>
                  </m:sub>
                  <m:sup>
                    <m:r>
                      <m:rPr>
                        <m:sty m:val="p"/>
                      </m:rPr>
                      <w:rPr>
                        <w:rFonts w:ascii="Cambria Math" w:hAnsi="Cambria Math"/>
                        <w:color w:val="000000"/>
                        <w:lang w:val="en-ID"/>
                      </w:rPr>
                      <m:t>1</m:t>
                    </m:r>
                  </m:sup>
                </m:sSubSup>
              </m:oMath>
            </m:oMathPara>
          </w:p>
        </w:tc>
        <w:tc>
          <w:tcPr>
            <w:tcW w:w="1755" w:type="dxa"/>
            <w:vAlign w:val="center"/>
            <w:hideMark/>
          </w:tcPr>
          <w:p w14:paraId="4181CCD0" w14:textId="1E11B7F6" w:rsidR="00990520" w:rsidRPr="00990520" w:rsidRDefault="00990520" w:rsidP="00990520">
            <w:pPr>
              <w:adjustRightInd w:val="0"/>
              <w:spacing w:line="360" w:lineRule="auto"/>
              <w:ind w:right="-29"/>
              <w:jc w:val="center"/>
              <w:rPr>
                <w:color w:val="000000"/>
                <w:lang w:val="en-ID"/>
              </w:rPr>
            </w:pPr>
            <w:r w:rsidRPr="00990520">
              <w:rPr>
                <w:color w:val="000000"/>
                <w:lang w:val="en-ID"/>
              </w:rPr>
              <w:t>4</w:t>
            </w:r>
          </w:p>
        </w:tc>
        <w:tc>
          <w:tcPr>
            <w:tcW w:w="1755" w:type="dxa"/>
            <w:vAlign w:val="center"/>
            <w:hideMark/>
          </w:tcPr>
          <w:p w14:paraId="2B9B1497" w14:textId="1588B5FB" w:rsidR="00990520" w:rsidRPr="00990520" w:rsidRDefault="00990520" w:rsidP="00990520">
            <w:pPr>
              <w:adjustRightInd w:val="0"/>
              <w:spacing w:line="360" w:lineRule="auto"/>
              <w:ind w:right="-29"/>
              <w:jc w:val="center"/>
              <w:rPr>
                <w:color w:val="000000"/>
                <w:lang w:val="en-ID"/>
              </w:rPr>
            </w:pPr>
            <w:r w:rsidRPr="00990520">
              <w:rPr>
                <w:color w:val="000000"/>
                <w:lang w:val="en-ID"/>
              </w:rPr>
              <w:t>1</w:t>
            </w:r>
          </w:p>
        </w:tc>
        <w:tc>
          <w:tcPr>
            <w:tcW w:w="1756" w:type="dxa"/>
            <w:vAlign w:val="center"/>
            <w:hideMark/>
          </w:tcPr>
          <w:p w14:paraId="7771B434" w14:textId="582FB071" w:rsidR="00990520" w:rsidRPr="00990520" w:rsidRDefault="00990520" w:rsidP="00990520">
            <w:pPr>
              <w:adjustRightInd w:val="0"/>
              <w:spacing w:line="360" w:lineRule="auto"/>
              <w:ind w:right="-29"/>
              <w:jc w:val="center"/>
              <w:rPr>
                <w:color w:val="000000"/>
                <w:lang w:val="en-ID"/>
              </w:rPr>
            </w:pPr>
            <w:r w:rsidRPr="00990520">
              <w:rPr>
                <w:color w:val="000000"/>
                <w:lang w:val="en-ID"/>
              </w:rPr>
              <w:t>1</w:t>
            </w:r>
          </w:p>
        </w:tc>
      </w:tr>
      <w:tr w:rsidR="00990520" w:rsidRPr="005413D3" w14:paraId="6941E0BD" w14:textId="77777777" w:rsidTr="005413D3">
        <w:trPr>
          <w:trHeight w:val="340"/>
          <w:jc w:val="center"/>
        </w:trPr>
        <w:tc>
          <w:tcPr>
            <w:tcW w:w="1755" w:type="dxa"/>
            <w:vAlign w:val="center"/>
            <w:hideMark/>
          </w:tcPr>
          <w:p w14:paraId="0A38C818" w14:textId="77777777" w:rsidR="00990520" w:rsidRPr="005413D3" w:rsidRDefault="00001C31" w:rsidP="005413D3">
            <w:pPr>
              <w:adjustRightInd w:val="0"/>
              <w:spacing w:line="360" w:lineRule="auto"/>
              <w:ind w:right="-29"/>
              <w:jc w:val="both"/>
              <w:rPr>
                <w:color w:val="000000"/>
                <w:lang w:val="en-ID"/>
              </w:rPr>
            </w:pPr>
            <m:oMathPara>
              <m:oMath>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V</m:t>
                        </m:r>
                      </m:e>
                    </m:acc>
                  </m:e>
                  <m:sub>
                    <m:r>
                      <m:rPr>
                        <m:sty m:val="p"/>
                      </m:rPr>
                      <w:rPr>
                        <w:rFonts w:ascii="Cambria Math" w:hAnsi="Cambria Math"/>
                        <w:color w:val="000000"/>
                        <w:lang w:val="en-ID"/>
                      </w:rPr>
                      <m:t>1</m:t>
                    </m:r>
                  </m:sub>
                  <m:sup>
                    <m:r>
                      <m:rPr>
                        <m:sty m:val="p"/>
                      </m:rPr>
                      <w:rPr>
                        <w:rFonts w:ascii="Cambria Math" w:hAnsi="Cambria Math"/>
                        <w:color w:val="000000"/>
                        <w:lang w:val="en-ID"/>
                      </w:rPr>
                      <m:t>2</m:t>
                    </m:r>
                  </m:sup>
                </m:sSubSup>
              </m:oMath>
            </m:oMathPara>
          </w:p>
        </w:tc>
        <w:tc>
          <w:tcPr>
            <w:tcW w:w="1755" w:type="dxa"/>
            <w:vAlign w:val="center"/>
            <w:hideMark/>
          </w:tcPr>
          <w:p w14:paraId="3F60E86E" w14:textId="2368109F" w:rsidR="00990520" w:rsidRPr="00990520" w:rsidRDefault="00990520" w:rsidP="00990520">
            <w:pPr>
              <w:adjustRightInd w:val="0"/>
              <w:spacing w:line="360" w:lineRule="auto"/>
              <w:ind w:right="-29"/>
              <w:jc w:val="center"/>
              <w:rPr>
                <w:color w:val="000000"/>
                <w:lang w:val="en-ID"/>
              </w:rPr>
            </w:pPr>
            <w:r w:rsidRPr="00990520">
              <w:rPr>
                <w:color w:val="000000"/>
                <w:lang w:val="en-ID"/>
              </w:rPr>
              <w:t>2</w:t>
            </w:r>
          </w:p>
        </w:tc>
        <w:tc>
          <w:tcPr>
            <w:tcW w:w="1755" w:type="dxa"/>
            <w:vAlign w:val="center"/>
            <w:hideMark/>
          </w:tcPr>
          <w:p w14:paraId="03C1A825" w14:textId="78505E22" w:rsidR="00990520" w:rsidRPr="00990520" w:rsidRDefault="00990520" w:rsidP="00990520">
            <w:pPr>
              <w:adjustRightInd w:val="0"/>
              <w:spacing w:line="360" w:lineRule="auto"/>
              <w:ind w:right="-29"/>
              <w:jc w:val="center"/>
              <w:rPr>
                <w:color w:val="000000"/>
                <w:lang w:val="en-ID"/>
              </w:rPr>
            </w:pPr>
            <w:r w:rsidRPr="00990520">
              <w:rPr>
                <w:color w:val="000000"/>
                <w:lang w:val="en-ID"/>
              </w:rPr>
              <w:t>4</w:t>
            </w:r>
          </w:p>
        </w:tc>
        <w:tc>
          <w:tcPr>
            <w:tcW w:w="1756" w:type="dxa"/>
            <w:vAlign w:val="center"/>
            <w:hideMark/>
          </w:tcPr>
          <w:p w14:paraId="375C414C" w14:textId="0E12675B" w:rsidR="00990520" w:rsidRPr="00990520" w:rsidRDefault="00990520" w:rsidP="00990520">
            <w:pPr>
              <w:adjustRightInd w:val="0"/>
              <w:spacing w:line="360" w:lineRule="auto"/>
              <w:ind w:right="-29"/>
              <w:jc w:val="center"/>
              <w:rPr>
                <w:color w:val="000000"/>
                <w:lang w:val="en-ID"/>
              </w:rPr>
            </w:pPr>
            <w:r w:rsidRPr="00990520">
              <w:rPr>
                <w:color w:val="000000"/>
                <w:lang w:val="en-ID"/>
              </w:rPr>
              <w:t>2</w:t>
            </w:r>
          </w:p>
        </w:tc>
      </w:tr>
      <w:tr w:rsidR="00990520" w:rsidRPr="005413D3" w14:paraId="1A77B09E" w14:textId="77777777" w:rsidTr="005413D3">
        <w:trPr>
          <w:trHeight w:val="340"/>
          <w:jc w:val="center"/>
        </w:trPr>
        <w:tc>
          <w:tcPr>
            <w:tcW w:w="1755" w:type="dxa"/>
            <w:vAlign w:val="center"/>
            <w:hideMark/>
          </w:tcPr>
          <w:p w14:paraId="1F57B497" w14:textId="77777777" w:rsidR="00990520" w:rsidRPr="005413D3" w:rsidRDefault="00001C31" w:rsidP="005413D3">
            <w:pPr>
              <w:adjustRightInd w:val="0"/>
              <w:spacing w:line="360" w:lineRule="auto"/>
              <w:ind w:right="-29"/>
              <w:jc w:val="both"/>
              <w:rPr>
                <w:color w:val="000000"/>
                <w:lang w:val="en-ID"/>
              </w:rPr>
            </w:pPr>
            <m:oMathPara>
              <m:oMath>
                <m:sSubSup>
                  <m:sSubSupPr>
                    <m:ctrlPr>
                      <w:rPr>
                        <w:rFonts w:ascii="Cambria Math" w:hAnsi="Cambria Math"/>
                        <w:color w:val="000000"/>
                        <w:lang w:val="id-ID"/>
                      </w:rPr>
                    </m:ctrlPr>
                  </m:sSubSupPr>
                  <m:e>
                    <m:acc>
                      <m:accPr>
                        <m:chr m:val="̅"/>
                        <m:ctrlPr>
                          <w:rPr>
                            <w:rFonts w:ascii="Cambria Math" w:hAnsi="Cambria Math"/>
                            <w:color w:val="000000"/>
                            <w:lang w:val="id-ID"/>
                          </w:rPr>
                        </m:ctrlPr>
                      </m:accPr>
                      <m:e>
                        <m:r>
                          <w:rPr>
                            <w:rFonts w:ascii="Cambria Math" w:hAnsi="Cambria Math"/>
                            <w:color w:val="000000"/>
                            <w:lang w:val="en-ID"/>
                          </w:rPr>
                          <m:t>V</m:t>
                        </m:r>
                      </m:e>
                    </m:acc>
                  </m:e>
                  <m:sub>
                    <m:r>
                      <m:rPr>
                        <m:sty m:val="p"/>
                      </m:rPr>
                      <w:rPr>
                        <w:rFonts w:ascii="Cambria Math" w:hAnsi="Cambria Math"/>
                        <w:color w:val="000000"/>
                        <w:lang w:val="en-ID"/>
                      </w:rPr>
                      <m:t>1</m:t>
                    </m:r>
                  </m:sub>
                  <m:sup>
                    <m:r>
                      <m:rPr>
                        <m:sty m:val="p"/>
                      </m:rPr>
                      <w:rPr>
                        <w:rFonts w:ascii="Cambria Math" w:hAnsi="Cambria Math"/>
                        <w:color w:val="000000"/>
                        <w:lang w:val="en-ID"/>
                      </w:rPr>
                      <m:t>3</m:t>
                    </m:r>
                  </m:sup>
                </m:sSubSup>
              </m:oMath>
            </m:oMathPara>
          </w:p>
        </w:tc>
        <w:tc>
          <w:tcPr>
            <w:tcW w:w="1755" w:type="dxa"/>
            <w:vAlign w:val="center"/>
            <w:hideMark/>
          </w:tcPr>
          <w:p w14:paraId="02B7B6FD" w14:textId="56FA61B1" w:rsidR="00990520" w:rsidRPr="00990520" w:rsidRDefault="00990520" w:rsidP="00990520">
            <w:pPr>
              <w:adjustRightInd w:val="0"/>
              <w:spacing w:line="360" w:lineRule="auto"/>
              <w:ind w:right="-29"/>
              <w:jc w:val="center"/>
              <w:rPr>
                <w:color w:val="000000"/>
                <w:lang w:val="en-ID"/>
              </w:rPr>
            </w:pPr>
            <w:r w:rsidRPr="00990520">
              <w:rPr>
                <w:color w:val="000000"/>
                <w:lang w:val="en-ID"/>
              </w:rPr>
              <w:t>2</w:t>
            </w:r>
          </w:p>
        </w:tc>
        <w:tc>
          <w:tcPr>
            <w:tcW w:w="1755" w:type="dxa"/>
            <w:vAlign w:val="center"/>
            <w:hideMark/>
          </w:tcPr>
          <w:p w14:paraId="5CF3A8E1" w14:textId="55C1A981" w:rsidR="00990520" w:rsidRPr="00990520" w:rsidRDefault="00990520" w:rsidP="00990520">
            <w:pPr>
              <w:adjustRightInd w:val="0"/>
              <w:spacing w:line="360" w:lineRule="auto"/>
              <w:ind w:right="-29"/>
              <w:jc w:val="center"/>
              <w:rPr>
                <w:color w:val="000000"/>
                <w:lang w:val="en-ID"/>
              </w:rPr>
            </w:pPr>
            <w:r w:rsidRPr="00990520">
              <w:rPr>
                <w:color w:val="000000"/>
                <w:lang w:val="en-ID"/>
              </w:rPr>
              <w:t>1</w:t>
            </w:r>
          </w:p>
        </w:tc>
        <w:tc>
          <w:tcPr>
            <w:tcW w:w="1756" w:type="dxa"/>
            <w:vAlign w:val="center"/>
            <w:hideMark/>
          </w:tcPr>
          <w:p w14:paraId="0AA29696" w14:textId="2570502E" w:rsidR="00990520" w:rsidRPr="00990520" w:rsidRDefault="00990520" w:rsidP="00990520">
            <w:pPr>
              <w:adjustRightInd w:val="0"/>
              <w:spacing w:line="360" w:lineRule="auto"/>
              <w:ind w:right="-29"/>
              <w:jc w:val="center"/>
              <w:rPr>
                <w:color w:val="000000"/>
                <w:lang w:val="en-ID"/>
              </w:rPr>
            </w:pPr>
            <w:r w:rsidRPr="00990520">
              <w:rPr>
                <w:color w:val="000000"/>
                <w:lang w:val="en-ID"/>
              </w:rPr>
              <w:t>4</w:t>
            </w:r>
          </w:p>
        </w:tc>
      </w:tr>
    </w:tbl>
    <w:p w14:paraId="7CBF52BE" w14:textId="77777777" w:rsidR="00206AF5" w:rsidRPr="00091586" w:rsidRDefault="00206AF5" w:rsidP="00206AF5">
      <w:pPr>
        <w:adjustRightInd w:val="0"/>
        <w:spacing w:after="120" w:line="360" w:lineRule="auto"/>
        <w:ind w:right="-29"/>
        <w:jc w:val="both"/>
        <w:rPr>
          <w:color w:val="000000"/>
          <w:sz w:val="10"/>
          <w:szCs w:val="22"/>
          <w:lang w:val="en-ID"/>
        </w:rPr>
      </w:pPr>
    </w:p>
    <w:p w14:paraId="52D64FD0" w14:textId="77777777"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lang w:val="id-ID"/>
        </w:rPr>
        <w:t>Next, the score table is computed using the following formula:</w:t>
      </w:r>
    </w:p>
    <w:p w14:paraId="02C0C418" w14:textId="77777777" w:rsidR="00206AF5" w:rsidRPr="00206AF5" w:rsidRDefault="00001C31" w:rsidP="00206AF5">
      <w:pPr>
        <w:adjustRightInd w:val="0"/>
        <w:spacing w:after="120" w:line="360" w:lineRule="auto"/>
        <w:ind w:right="-29"/>
        <w:jc w:val="both"/>
        <w:rPr>
          <w:color w:val="000000"/>
          <w:sz w:val="22"/>
          <w:szCs w:val="22"/>
          <w:lang w:val="id-ID"/>
        </w:rPr>
      </w:pPr>
      <m:oMathPara>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s</m:t>
              </m:r>
            </m:e>
            <m:sub>
              <m:r>
                <w:rPr>
                  <w:rFonts w:ascii="Cambria Math" w:hAnsi="Cambria Math"/>
                  <w:color w:val="000000"/>
                  <w:sz w:val="22"/>
                  <w:szCs w:val="22"/>
                  <w:lang w:val="id-ID"/>
                </w:rPr>
                <m:t>i</m:t>
              </m:r>
            </m:sub>
          </m:sSub>
          <m:r>
            <m:rPr>
              <m:sty m:val="p"/>
            </m:rPr>
            <w:rPr>
              <w:rFonts w:ascii="Cambria Math" w:hAnsi="Cambria Math"/>
              <w:color w:val="000000"/>
              <w:sz w:val="22"/>
              <w:szCs w:val="22"/>
              <w:lang w:val="id-ID"/>
            </w:rPr>
            <m:t>=</m:t>
          </m:r>
          <m:sSub>
            <m:sSubPr>
              <m:ctrlPr>
                <w:rPr>
                  <w:rFonts w:ascii="Cambria Math" w:hAnsi="Cambria Math"/>
                  <w:color w:val="000000"/>
                  <w:sz w:val="22"/>
                  <w:szCs w:val="22"/>
                  <w:lang w:val="id-ID"/>
                </w:rPr>
              </m:ctrlPr>
            </m:sSubPr>
            <m:e>
              <m:r>
                <w:rPr>
                  <w:rFonts w:ascii="Cambria Math" w:hAnsi="Cambria Math"/>
                  <w:color w:val="000000"/>
                  <w:sz w:val="22"/>
                  <w:szCs w:val="22"/>
                  <w:lang w:val="id-ID"/>
                </w:rPr>
                <m:t>k</m:t>
              </m:r>
            </m:e>
            <m:sub>
              <m:r>
                <w:rPr>
                  <w:rFonts w:ascii="Cambria Math" w:hAnsi="Cambria Math"/>
                  <w:color w:val="000000"/>
                  <w:sz w:val="22"/>
                  <w:szCs w:val="22"/>
                  <w:lang w:val="id-ID"/>
                </w:rPr>
                <m:t>i</m:t>
              </m:r>
            </m:sub>
          </m:sSub>
          <m:r>
            <m:rPr>
              <m:sty m:val="p"/>
            </m:rPr>
            <w:rPr>
              <w:rFonts w:ascii="Cambria Math" w:hAnsi="Cambria Math"/>
              <w:color w:val="000000"/>
              <w:sz w:val="22"/>
              <w:szCs w:val="22"/>
              <w:lang w:val="id-ID"/>
            </w:rPr>
            <m:t>-</m:t>
          </m:r>
          <m:sSub>
            <m:sSubPr>
              <m:ctrlPr>
                <w:rPr>
                  <w:rFonts w:ascii="Cambria Math" w:hAnsi="Cambria Math"/>
                  <w:color w:val="000000"/>
                  <w:sz w:val="22"/>
                  <w:szCs w:val="22"/>
                  <w:lang w:val="id-ID"/>
                </w:rPr>
              </m:ctrlPr>
            </m:sSubPr>
            <m:e>
              <m:r>
                <w:rPr>
                  <w:rFonts w:ascii="Cambria Math" w:hAnsi="Cambria Math"/>
                  <w:color w:val="000000"/>
                  <w:sz w:val="22"/>
                  <w:szCs w:val="22"/>
                  <w:lang w:val="id-ID"/>
                </w:rPr>
                <m:t>t</m:t>
              </m:r>
            </m:e>
            <m:sub>
              <m:r>
                <w:rPr>
                  <w:rFonts w:ascii="Cambria Math" w:hAnsi="Cambria Math"/>
                  <w:color w:val="000000"/>
                  <w:sz w:val="22"/>
                  <w:szCs w:val="22"/>
                  <w:lang w:val="id-ID"/>
                </w:rPr>
                <m:t>j</m:t>
              </m:r>
            </m:sub>
          </m:sSub>
        </m:oMath>
      </m:oMathPara>
    </w:p>
    <w:p w14:paraId="382F84EA" w14:textId="77777777"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lang w:val="id-ID"/>
        </w:rPr>
        <w:t xml:space="preserve">Where </w:t>
      </w:r>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k</m:t>
            </m:r>
          </m:e>
          <m:sub>
            <m:r>
              <w:rPr>
                <w:rFonts w:ascii="Cambria Math" w:hAnsi="Cambria Math"/>
                <w:color w:val="000000"/>
                <w:sz w:val="22"/>
                <w:szCs w:val="22"/>
                <w:lang w:val="id-ID"/>
              </w:rPr>
              <m:t>i</m:t>
            </m:r>
          </m:sub>
        </m:sSub>
      </m:oMath>
      <w:r w:rsidRPr="00206AF5">
        <w:rPr>
          <w:color w:val="000000"/>
          <w:sz w:val="22"/>
          <w:szCs w:val="22"/>
          <w:lang w:val="id-ID"/>
        </w:rPr>
        <w:t xml:space="preserve"> and </w:t>
      </w:r>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t</m:t>
            </m:r>
          </m:e>
          <m:sub>
            <m:r>
              <w:rPr>
                <w:rFonts w:ascii="Cambria Math" w:hAnsi="Cambria Math"/>
                <w:color w:val="000000"/>
                <w:sz w:val="22"/>
                <w:szCs w:val="22"/>
                <w:lang w:val="id-ID"/>
              </w:rPr>
              <m:t>j</m:t>
            </m:r>
          </m:sub>
        </m:sSub>
      </m:oMath>
      <w:r w:rsidRPr="00206AF5">
        <w:rPr>
          <w:color w:val="000000"/>
          <w:sz w:val="22"/>
          <w:szCs w:val="22"/>
          <w:lang w:val="id-ID"/>
        </w:rPr>
        <w:t xml:space="preserve"> denote the sum of the </w:t>
      </w:r>
      <m:oMath>
        <m:r>
          <w:rPr>
            <w:rFonts w:ascii="Cambria Math" w:hAnsi="Cambria Math"/>
            <w:color w:val="000000"/>
            <w:sz w:val="22"/>
            <w:szCs w:val="22"/>
            <w:lang w:val="id-ID"/>
          </w:rPr>
          <m:t>i</m:t>
        </m:r>
      </m:oMath>
      <w:r w:rsidRPr="00206AF5">
        <w:rPr>
          <w:color w:val="000000"/>
          <w:sz w:val="22"/>
          <w:szCs w:val="22"/>
          <w:lang w:val="id-ID"/>
        </w:rPr>
        <w:t xml:space="preserve">-th row and the </w:t>
      </w:r>
      <m:oMath>
        <m:r>
          <w:rPr>
            <w:rFonts w:ascii="Cambria Math" w:hAnsi="Cambria Math"/>
            <w:color w:val="000000"/>
            <w:sz w:val="22"/>
            <w:szCs w:val="22"/>
            <w:lang w:val="id-ID"/>
          </w:rPr>
          <m:t>j</m:t>
        </m:r>
      </m:oMath>
      <w:r w:rsidRPr="00206AF5">
        <w:rPr>
          <w:color w:val="000000"/>
          <w:sz w:val="22"/>
          <w:szCs w:val="22"/>
          <w:lang w:val="id-ID"/>
        </w:rPr>
        <w:t xml:space="preserve">-th column of the comparison matrix </w:t>
      </w:r>
      <m:oMath>
        <m:r>
          <w:rPr>
            <w:rFonts w:ascii="Cambria Math" w:hAnsi="Cambria Math"/>
            <w:color w:val="000000"/>
            <w:sz w:val="22"/>
            <w:szCs w:val="22"/>
            <w:lang w:val="id-ID"/>
          </w:rPr>
          <m:t>P</m:t>
        </m:r>
      </m:oMath>
      <w:r w:rsidRPr="00206AF5">
        <w:rPr>
          <w:color w:val="000000"/>
          <w:sz w:val="22"/>
          <w:szCs w:val="22"/>
          <w:lang w:val="id-ID"/>
        </w:rPr>
        <w:t>, respectively.</w:t>
      </w:r>
    </w:p>
    <w:p w14:paraId="4767443F" w14:textId="0EA51976"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lang w:val="id-ID"/>
        </w:rPr>
        <w:t>The score table derived from Table 3 is presented in Table 4.</w:t>
      </w:r>
    </w:p>
    <w:p w14:paraId="5FB201A5" w14:textId="6836ABCA" w:rsidR="00206AF5" w:rsidRPr="005413D3" w:rsidRDefault="008D38B0" w:rsidP="008D38B0">
      <w:pPr>
        <w:adjustRightInd w:val="0"/>
        <w:spacing w:after="40" w:line="360" w:lineRule="auto"/>
        <w:ind w:right="-28"/>
        <w:jc w:val="center"/>
        <w:rPr>
          <w:b/>
          <w:color w:val="000000"/>
          <w:sz w:val="22"/>
          <w:szCs w:val="22"/>
          <w:lang w:val="id-ID"/>
        </w:rPr>
      </w:pPr>
      <w:r w:rsidRPr="00206AF5">
        <w:rPr>
          <w:b/>
          <w:color w:val="000000"/>
          <w:sz w:val="22"/>
          <w:szCs w:val="22"/>
          <w:lang w:val="id-ID"/>
        </w:rPr>
        <w:t xml:space="preserve">Table </w:t>
      </w:r>
      <w:r w:rsidR="00206AF5" w:rsidRPr="005413D3">
        <w:rPr>
          <w:b/>
          <w:color w:val="000000"/>
          <w:sz w:val="22"/>
          <w:szCs w:val="22"/>
          <w:lang w:val="id-ID"/>
        </w:rPr>
        <w:t>4</w:t>
      </w:r>
      <w:r w:rsidR="005413D3" w:rsidRPr="005413D3">
        <w:rPr>
          <w:b/>
          <w:color w:val="000000"/>
          <w:sz w:val="22"/>
          <w:szCs w:val="22"/>
          <w:lang w:val="id-ID"/>
        </w:rPr>
        <w:t>.</w:t>
      </w:r>
      <w:r w:rsidR="00206AF5" w:rsidRPr="005413D3">
        <w:rPr>
          <w:b/>
          <w:color w:val="000000"/>
          <w:sz w:val="22"/>
          <w:szCs w:val="22"/>
          <w:lang w:val="id-ID"/>
        </w:rPr>
        <w:t xml:space="preserve"> </w:t>
      </w:r>
      <w:r w:rsidR="00206AF5" w:rsidRPr="005413D3">
        <w:rPr>
          <w:bCs/>
          <w:color w:val="000000"/>
          <w:sz w:val="22"/>
          <w:szCs w:val="22"/>
          <w:lang w:val="id-ID"/>
        </w:rPr>
        <w:t xml:space="preserve">Score table of  SF7SS </w:t>
      </w:r>
      <m:oMath>
        <m:d>
          <m:dPr>
            <m:ctrlPr>
              <w:rPr>
                <w:rFonts w:ascii="Cambria Math" w:hAnsi="Cambria Math"/>
                <w:bCs/>
                <w:color w:val="000000"/>
                <w:sz w:val="22"/>
                <w:szCs w:val="22"/>
                <w:lang w:val="id-ID"/>
              </w:rPr>
            </m:ctrlPr>
          </m:dPr>
          <m:e>
            <m:sSub>
              <m:sSubPr>
                <m:ctrlPr>
                  <w:rPr>
                    <w:rFonts w:ascii="Cambria Math" w:hAnsi="Cambria Math"/>
                    <w:bCs/>
                    <w:color w:val="000000"/>
                    <w:sz w:val="22"/>
                    <w:szCs w:val="22"/>
                    <w:lang w:val="id-ID"/>
                  </w:rPr>
                </m:ctrlPr>
              </m:sSubPr>
              <m:e>
                <m:r>
                  <w:rPr>
                    <w:rFonts w:ascii="Cambria Math" w:hAnsi="Cambria Math"/>
                    <w:color w:val="000000"/>
                    <w:sz w:val="22"/>
                    <w:szCs w:val="22"/>
                    <w:lang w:val="id-ID"/>
                  </w:rPr>
                  <m:t>μ</m:t>
                </m:r>
              </m:e>
              <m:sub>
                <m:r>
                  <w:rPr>
                    <w:rFonts w:ascii="Cambria Math" w:hAnsi="Cambria Math"/>
                    <w:color w:val="000000"/>
                    <w:sz w:val="22"/>
                    <w:szCs w:val="22"/>
                    <w:lang w:val="id-ID"/>
                  </w:rPr>
                  <m:t>s</m:t>
                </m:r>
              </m:sub>
            </m:sSub>
            <m:r>
              <m:rPr>
                <m:sty m:val="p"/>
              </m:rPr>
              <w:rPr>
                <w:rFonts w:ascii="Cambria Math" w:hAnsi="Cambria Math"/>
                <w:color w:val="000000"/>
                <w:sz w:val="22"/>
                <w:szCs w:val="22"/>
                <w:lang w:val="id-ID"/>
              </w:rPr>
              <m:t xml:space="preserve">, </m:t>
            </m:r>
            <m:r>
              <w:rPr>
                <w:rFonts w:ascii="Cambria Math" w:hAnsi="Cambria Math"/>
                <w:color w:val="000000"/>
                <w:sz w:val="22"/>
                <w:szCs w:val="22"/>
                <w:lang w:val="id-ID"/>
              </w:rPr>
              <m:t>V</m:t>
            </m:r>
          </m:e>
        </m:d>
      </m:oMath>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842"/>
        <w:gridCol w:w="2268"/>
        <w:gridCol w:w="1918"/>
      </w:tblGrid>
      <w:tr w:rsidR="00206AF5" w:rsidRPr="00206AF5" w14:paraId="103590B4" w14:textId="77777777" w:rsidTr="005413D3">
        <w:trPr>
          <w:trHeight w:val="340"/>
          <w:jc w:val="center"/>
        </w:trPr>
        <w:tc>
          <w:tcPr>
            <w:tcW w:w="993" w:type="dxa"/>
            <w:vAlign w:val="center"/>
            <w:hideMark/>
          </w:tcPr>
          <w:p w14:paraId="4AF61233" w14:textId="77777777" w:rsidR="00206AF5" w:rsidRPr="00206AF5" w:rsidRDefault="00206AF5" w:rsidP="008D38B0">
            <w:pPr>
              <w:adjustRightInd w:val="0"/>
              <w:spacing w:after="60"/>
              <w:ind w:right="-28"/>
              <w:jc w:val="both"/>
              <w:rPr>
                <w:b/>
                <w:bCs/>
                <w:color w:val="000000"/>
                <w:sz w:val="22"/>
                <w:szCs w:val="22"/>
                <w:lang w:val="en-ID"/>
              </w:rPr>
            </w:pPr>
            <w:r w:rsidRPr="00206AF5">
              <w:rPr>
                <w:b/>
                <w:bCs/>
                <w:color w:val="000000"/>
                <w:sz w:val="22"/>
                <w:szCs w:val="22"/>
                <w:lang w:val="en-ID"/>
              </w:rPr>
              <w:t>Group</w:t>
            </w:r>
          </w:p>
        </w:tc>
        <w:tc>
          <w:tcPr>
            <w:tcW w:w="1842" w:type="dxa"/>
            <w:vAlign w:val="center"/>
            <w:hideMark/>
          </w:tcPr>
          <w:p w14:paraId="5D2500A6" w14:textId="77777777" w:rsidR="00206AF5" w:rsidRPr="00206AF5" w:rsidRDefault="00206AF5" w:rsidP="008D38B0">
            <w:pPr>
              <w:adjustRightInd w:val="0"/>
              <w:spacing w:after="60"/>
              <w:ind w:right="-28"/>
              <w:jc w:val="both"/>
              <w:rPr>
                <w:b/>
                <w:bCs/>
                <w:color w:val="000000"/>
                <w:sz w:val="22"/>
                <w:szCs w:val="22"/>
                <w:lang w:val="en-ID"/>
              </w:rPr>
            </w:pPr>
            <w:r w:rsidRPr="00206AF5">
              <w:rPr>
                <w:b/>
                <w:bCs/>
                <w:color w:val="000000"/>
                <w:sz w:val="22"/>
                <w:szCs w:val="22"/>
                <w:lang w:val="en-ID"/>
              </w:rPr>
              <w:t xml:space="preserve">Row sum </w:t>
            </w:r>
            <m:oMath>
              <m:sSub>
                <m:sSubPr>
                  <m:ctrlPr>
                    <w:rPr>
                      <w:rFonts w:ascii="Cambria Math" w:hAnsi="Cambria Math"/>
                      <w:b/>
                      <w:bCs/>
                      <w:color w:val="000000"/>
                      <w:sz w:val="22"/>
                      <w:szCs w:val="22"/>
                      <w:lang w:val="id-ID"/>
                    </w:rPr>
                  </m:ctrlPr>
                </m:sSubPr>
                <m:e>
                  <m:r>
                    <m:rPr>
                      <m:sty m:val="bi"/>
                    </m:rPr>
                    <w:rPr>
                      <w:rFonts w:ascii="Cambria Math" w:hAnsi="Cambria Math"/>
                      <w:color w:val="000000"/>
                      <w:sz w:val="22"/>
                      <w:szCs w:val="22"/>
                      <w:lang w:val="en-ID"/>
                    </w:rPr>
                    <m:t>k</m:t>
                  </m:r>
                </m:e>
                <m:sub>
                  <m:r>
                    <m:rPr>
                      <m:sty m:val="bi"/>
                    </m:rPr>
                    <w:rPr>
                      <w:rFonts w:ascii="Cambria Math" w:hAnsi="Cambria Math"/>
                      <w:color w:val="000000"/>
                      <w:sz w:val="22"/>
                      <w:szCs w:val="22"/>
                      <w:lang w:val="en-ID"/>
                    </w:rPr>
                    <m:t>i</m:t>
                  </m:r>
                </m:sub>
              </m:sSub>
            </m:oMath>
          </w:p>
        </w:tc>
        <w:tc>
          <w:tcPr>
            <w:tcW w:w="2268" w:type="dxa"/>
            <w:vAlign w:val="center"/>
            <w:hideMark/>
          </w:tcPr>
          <w:p w14:paraId="6F96BD23" w14:textId="77777777" w:rsidR="00206AF5" w:rsidRPr="00206AF5" w:rsidRDefault="00206AF5" w:rsidP="008D38B0">
            <w:pPr>
              <w:adjustRightInd w:val="0"/>
              <w:spacing w:after="60"/>
              <w:ind w:right="-28"/>
              <w:jc w:val="both"/>
              <w:rPr>
                <w:b/>
                <w:bCs/>
                <w:color w:val="000000"/>
                <w:sz w:val="22"/>
                <w:szCs w:val="22"/>
                <w:lang w:val="en-ID"/>
              </w:rPr>
            </w:pPr>
            <w:r w:rsidRPr="00206AF5">
              <w:rPr>
                <w:b/>
                <w:bCs/>
                <w:color w:val="000000"/>
                <w:sz w:val="22"/>
                <w:szCs w:val="22"/>
                <w:lang w:val="en-ID"/>
              </w:rPr>
              <w:t xml:space="preserve">Column sum </w:t>
            </w:r>
            <m:oMath>
              <m:sSub>
                <m:sSubPr>
                  <m:ctrlPr>
                    <w:rPr>
                      <w:rFonts w:ascii="Cambria Math" w:hAnsi="Cambria Math"/>
                      <w:b/>
                      <w:bCs/>
                      <w:color w:val="000000"/>
                      <w:sz w:val="22"/>
                      <w:szCs w:val="22"/>
                      <w:lang w:val="id-ID"/>
                    </w:rPr>
                  </m:ctrlPr>
                </m:sSubPr>
                <m:e>
                  <m:r>
                    <m:rPr>
                      <m:sty m:val="bi"/>
                    </m:rPr>
                    <w:rPr>
                      <w:rFonts w:ascii="Cambria Math" w:hAnsi="Cambria Math"/>
                      <w:color w:val="000000"/>
                      <w:sz w:val="22"/>
                      <w:szCs w:val="22"/>
                      <w:lang w:val="en-ID"/>
                    </w:rPr>
                    <m:t>t</m:t>
                  </m:r>
                </m:e>
                <m:sub>
                  <m:r>
                    <m:rPr>
                      <m:sty m:val="b"/>
                    </m:rPr>
                    <w:rPr>
                      <w:rFonts w:ascii="Cambria Math" w:hAnsi="Cambria Math"/>
                      <w:color w:val="000000"/>
                      <w:sz w:val="22"/>
                      <w:szCs w:val="22"/>
                      <w:lang w:val="en-ID"/>
                    </w:rPr>
                    <m:t>1</m:t>
                  </m:r>
                </m:sub>
              </m:sSub>
            </m:oMath>
          </w:p>
        </w:tc>
        <w:tc>
          <w:tcPr>
            <w:tcW w:w="1918" w:type="dxa"/>
            <w:vAlign w:val="center"/>
            <w:hideMark/>
          </w:tcPr>
          <w:p w14:paraId="04E2E9F2" w14:textId="77777777" w:rsidR="00206AF5" w:rsidRPr="00206AF5" w:rsidRDefault="00206AF5" w:rsidP="008D38B0">
            <w:pPr>
              <w:adjustRightInd w:val="0"/>
              <w:spacing w:after="60"/>
              <w:ind w:right="-28"/>
              <w:jc w:val="both"/>
              <w:rPr>
                <w:b/>
                <w:bCs/>
                <w:color w:val="000000"/>
                <w:sz w:val="22"/>
                <w:szCs w:val="22"/>
                <w:lang w:val="en-ID"/>
              </w:rPr>
            </w:pPr>
            <w:r w:rsidRPr="00206AF5">
              <w:rPr>
                <w:b/>
                <w:bCs/>
                <w:color w:val="000000"/>
                <w:sz w:val="22"/>
                <w:szCs w:val="22"/>
                <w:lang w:val="en-ID"/>
              </w:rPr>
              <w:t xml:space="preserve">Final score </w:t>
            </w:r>
            <m:oMath>
              <m:sSub>
                <m:sSubPr>
                  <m:ctrlPr>
                    <w:rPr>
                      <w:rFonts w:ascii="Cambria Math" w:hAnsi="Cambria Math"/>
                      <w:b/>
                      <w:bCs/>
                      <w:color w:val="000000"/>
                      <w:sz w:val="22"/>
                      <w:szCs w:val="22"/>
                      <w:lang w:val="id-ID"/>
                    </w:rPr>
                  </m:ctrlPr>
                </m:sSubPr>
                <m:e>
                  <m:r>
                    <m:rPr>
                      <m:sty m:val="bi"/>
                    </m:rPr>
                    <w:rPr>
                      <w:rFonts w:ascii="Cambria Math" w:hAnsi="Cambria Math"/>
                      <w:color w:val="000000"/>
                      <w:sz w:val="22"/>
                      <w:szCs w:val="22"/>
                      <w:lang w:val="en-ID"/>
                    </w:rPr>
                    <m:t>S</m:t>
                  </m:r>
                </m:e>
                <m:sub>
                  <m:r>
                    <m:rPr>
                      <m:sty m:val="bi"/>
                    </m:rPr>
                    <w:rPr>
                      <w:rFonts w:ascii="Cambria Math" w:hAnsi="Cambria Math"/>
                      <w:color w:val="000000"/>
                      <w:sz w:val="22"/>
                      <w:szCs w:val="22"/>
                      <w:lang w:val="en-ID"/>
                    </w:rPr>
                    <m:t>i</m:t>
                  </m:r>
                </m:sub>
              </m:sSub>
            </m:oMath>
          </w:p>
        </w:tc>
      </w:tr>
      <w:tr w:rsidR="00990520" w:rsidRPr="00206AF5" w14:paraId="3DC4D212" w14:textId="77777777" w:rsidTr="005413D3">
        <w:trPr>
          <w:trHeight w:val="340"/>
          <w:jc w:val="center"/>
        </w:trPr>
        <w:tc>
          <w:tcPr>
            <w:tcW w:w="993" w:type="dxa"/>
            <w:vAlign w:val="center"/>
            <w:hideMark/>
          </w:tcPr>
          <w:p w14:paraId="71FD0E2C" w14:textId="77777777" w:rsidR="00990520" w:rsidRPr="00206AF5" w:rsidRDefault="00001C31" w:rsidP="008D38B0">
            <w:pPr>
              <w:adjustRightInd w:val="0"/>
              <w:spacing w:after="60"/>
              <w:ind w:right="-28"/>
              <w:jc w:val="both"/>
              <w:rPr>
                <w:color w:val="000000"/>
                <w:sz w:val="22"/>
                <w:szCs w:val="22"/>
                <w:lang w:val="en-ID"/>
              </w:rPr>
            </w:pPr>
            <m:oMathPara>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en-ID"/>
                          </w:rPr>
                          <m:t>V</m:t>
                        </m:r>
                      </m:e>
                    </m:acc>
                  </m:e>
                  <m:sub>
                    <m:r>
                      <m:rPr>
                        <m:sty m:val="p"/>
                      </m:rPr>
                      <w:rPr>
                        <w:rFonts w:ascii="Cambria Math" w:hAnsi="Cambria Math"/>
                        <w:color w:val="000000"/>
                        <w:sz w:val="22"/>
                        <w:szCs w:val="22"/>
                        <w:lang w:val="en-ID"/>
                      </w:rPr>
                      <m:t>1</m:t>
                    </m:r>
                  </m:sub>
                  <m:sup>
                    <m:r>
                      <m:rPr>
                        <m:sty m:val="p"/>
                      </m:rPr>
                      <w:rPr>
                        <w:rFonts w:ascii="Cambria Math" w:hAnsi="Cambria Math"/>
                        <w:color w:val="000000"/>
                        <w:sz w:val="22"/>
                        <w:szCs w:val="22"/>
                        <w:lang w:val="en-ID"/>
                      </w:rPr>
                      <m:t>1</m:t>
                    </m:r>
                  </m:sup>
                </m:sSubSup>
              </m:oMath>
            </m:oMathPara>
          </w:p>
        </w:tc>
        <w:tc>
          <w:tcPr>
            <w:tcW w:w="1842" w:type="dxa"/>
            <w:vAlign w:val="center"/>
            <w:hideMark/>
          </w:tcPr>
          <w:p w14:paraId="1415A473" w14:textId="71CAE7B5" w:rsidR="00990520" w:rsidRPr="00990520" w:rsidRDefault="00990520" w:rsidP="00990520">
            <w:pPr>
              <w:adjustRightInd w:val="0"/>
              <w:spacing w:after="60"/>
              <w:ind w:right="-28"/>
              <w:jc w:val="center"/>
              <w:rPr>
                <w:color w:val="000000"/>
                <w:sz w:val="22"/>
                <w:szCs w:val="22"/>
                <w:lang w:val="en-ID"/>
              </w:rPr>
            </w:pPr>
            <w:r w:rsidRPr="00990520">
              <w:rPr>
                <w:color w:val="000000"/>
                <w:sz w:val="22"/>
                <w:szCs w:val="22"/>
                <w:lang w:val="en-ID"/>
              </w:rPr>
              <w:t>6</w:t>
            </w:r>
          </w:p>
        </w:tc>
        <w:tc>
          <w:tcPr>
            <w:tcW w:w="2268" w:type="dxa"/>
            <w:vAlign w:val="center"/>
            <w:hideMark/>
          </w:tcPr>
          <w:p w14:paraId="1D528A00" w14:textId="695EE003" w:rsidR="00990520" w:rsidRPr="00990520" w:rsidRDefault="00990520" w:rsidP="00990520">
            <w:pPr>
              <w:adjustRightInd w:val="0"/>
              <w:spacing w:after="60"/>
              <w:ind w:right="-28"/>
              <w:jc w:val="center"/>
              <w:rPr>
                <w:color w:val="000000"/>
                <w:sz w:val="22"/>
                <w:szCs w:val="22"/>
                <w:lang w:val="en-ID"/>
              </w:rPr>
            </w:pPr>
            <w:r w:rsidRPr="00990520">
              <w:rPr>
                <w:color w:val="000000"/>
                <w:sz w:val="22"/>
                <w:szCs w:val="22"/>
                <w:lang w:val="en-ID"/>
              </w:rPr>
              <w:t>8</w:t>
            </w:r>
          </w:p>
        </w:tc>
        <w:tc>
          <w:tcPr>
            <w:tcW w:w="1918" w:type="dxa"/>
            <w:vAlign w:val="center"/>
            <w:hideMark/>
          </w:tcPr>
          <w:p w14:paraId="0284DAA6" w14:textId="534428EE" w:rsidR="00990520" w:rsidRPr="00990520" w:rsidRDefault="00990520" w:rsidP="00990520">
            <w:pPr>
              <w:adjustRightInd w:val="0"/>
              <w:spacing w:after="60"/>
              <w:ind w:right="-28"/>
              <w:jc w:val="center"/>
              <w:rPr>
                <w:color w:val="000000"/>
                <w:sz w:val="22"/>
                <w:szCs w:val="22"/>
                <w:lang w:val="en-ID"/>
              </w:rPr>
            </w:pPr>
            <w:r w:rsidRPr="00990520">
              <w:rPr>
                <w:color w:val="000000"/>
                <w:sz w:val="22"/>
                <w:szCs w:val="22"/>
                <w:lang w:val="en-ID"/>
              </w:rPr>
              <w:t>-2</w:t>
            </w:r>
          </w:p>
        </w:tc>
      </w:tr>
      <w:tr w:rsidR="00990520" w:rsidRPr="00206AF5" w14:paraId="19BCFA12" w14:textId="77777777" w:rsidTr="005413D3">
        <w:trPr>
          <w:trHeight w:val="340"/>
          <w:jc w:val="center"/>
        </w:trPr>
        <w:tc>
          <w:tcPr>
            <w:tcW w:w="993" w:type="dxa"/>
            <w:vAlign w:val="center"/>
            <w:hideMark/>
          </w:tcPr>
          <w:p w14:paraId="42BBC61F" w14:textId="77777777" w:rsidR="00990520" w:rsidRPr="00206AF5" w:rsidRDefault="00001C31" w:rsidP="008D38B0">
            <w:pPr>
              <w:adjustRightInd w:val="0"/>
              <w:spacing w:after="60"/>
              <w:ind w:right="-28"/>
              <w:jc w:val="both"/>
              <w:rPr>
                <w:color w:val="000000"/>
                <w:sz w:val="22"/>
                <w:szCs w:val="22"/>
                <w:lang w:val="en-ID"/>
              </w:rPr>
            </w:pPr>
            <m:oMathPara>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en-ID"/>
                          </w:rPr>
                          <m:t>V</m:t>
                        </m:r>
                      </m:e>
                    </m:acc>
                  </m:e>
                  <m:sub>
                    <m:r>
                      <m:rPr>
                        <m:sty m:val="p"/>
                      </m:rPr>
                      <w:rPr>
                        <w:rFonts w:ascii="Cambria Math" w:hAnsi="Cambria Math"/>
                        <w:color w:val="000000"/>
                        <w:sz w:val="22"/>
                        <w:szCs w:val="22"/>
                        <w:lang w:val="en-ID"/>
                      </w:rPr>
                      <m:t>1</m:t>
                    </m:r>
                  </m:sub>
                  <m:sup>
                    <m:r>
                      <m:rPr>
                        <m:sty m:val="p"/>
                      </m:rPr>
                      <w:rPr>
                        <w:rFonts w:ascii="Cambria Math" w:hAnsi="Cambria Math"/>
                        <w:color w:val="000000"/>
                        <w:sz w:val="22"/>
                        <w:szCs w:val="22"/>
                        <w:lang w:val="en-ID"/>
                      </w:rPr>
                      <m:t>2</m:t>
                    </m:r>
                  </m:sup>
                </m:sSubSup>
              </m:oMath>
            </m:oMathPara>
          </w:p>
        </w:tc>
        <w:tc>
          <w:tcPr>
            <w:tcW w:w="1842" w:type="dxa"/>
            <w:vAlign w:val="center"/>
            <w:hideMark/>
          </w:tcPr>
          <w:p w14:paraId="38AC6BFA" w14:textId="3819C621" w:rsidR="00990520" w:rsidRPr="00990520" w:rsidRDefault="00990520" w:rsidP="00990520">
            <w:pPr>
              <w:adjustRightInd w:val="0"/>
              <w:spacing w:after="60"/>
              <w:ind w:right="-28"/>
              <w:jc w:val="center"/>
              <w:rPr>
                <w:color w:val="000000"/>
                <w:sz w:val="22"/>
                <w:szCs w:val="22"/>
                <w:lang w:val="en-ID"/>
              </w:rPr>
            </w:pPr>
            <w:r w:rsidRPr="00990520">
              <w:rPr>
                <w:color w:val="000000"/>
                <w:sz w:val="22"/>
                <w:szCs w:val="22"/>
                <w:lang w:val="en-ID"/>
              </w:rPr>
              <w:t>8</w:t>
            </w:r>
          </w:p>
        </w:tc>
        <w:tc>
          <w:tcPr>
            <w:tcW w:w="2268" w:type="dxa"/>
            <w:vAlign w:val="center"/>
            <w:hideMark/>
          </w:tcPr>
          <w:p w14:paraId="49B7320F" w14:textId="624C8A64" w:rsidR="00990520" w:rsidRPr="00990520" w:rsidRDefault="00990520" w:rsidP="00990520">
            <w:pPr>
              <w:adjustRightInd w:val="0"/>
              <w:spacing w:after="60"/>
              <w:ind w:right="-28"/>
              <w:jc w:val="center"/>
              <w:rPr>
                <w:color w:val="000000"/>
                <w:sz w:val="22"/>
                <w:szCs w:val="22"/>
                <w:lang w:val="en-ID"/>
              </w:rPr>
            </w:pPr>
            <w:r w:rsidRPr="00990520">
              <w:rPr>
                <w:color w:val="000000"/>
                <w:sz w:val="22"/>
                <w:szCs w:val="22"/>
                <w:lang w:val="en-ID"/>
              </w:rPr>
              <w:t>6</w:t>
            </w:r>
          </w:p>
        </w:tc>
        <w:tc>
          <w:tcPr>
            <w:tcW w:w="1918" w:type="dxa"/>
            <w:vAlign w:val="center"/>
            <w:hideMark/>
          </w:tcPr>
          <w:p w14:paraId="140833EE" w14:textId="412F9EC5" w:rsidR="00990520" w:rsidRPr="00990520" w:rsidRDefault="00990520" w:rsidP="00990520">
            <w:pPr>
              <w:adjustRightInd w:val="0"/>
              <w:spacing w:after="60"/>
              <w:ind w:right="-28"/>
              <w:jc w:val="center"/>
              <w:rPr>
                <w:color w:val="000000"/>
                <w:sz w:val="22"/>
                <w:szCs w:val="22"/>
                <w:lang w:val="en-ID"/>
              </w:rPr>
            </w:pPr>
            <w:r w:rsidRPr="00990520">
              <w:rPr>
                <w:color w:val="000000"/>
                <w:sz w:val="22"/>
                <w:szCs w:val="22"/>
                <w:lang w:val="en-ID"/>
              </w:rPr>
              <w:t>2</w:t>
            </w:r>
          </w:p>
        </w:tc>
      </w:tr>
      <w:tr w:rsidR="00990520" w:rsidRPr="00206AF5" w14:paraId="3897330D" w14:textId="77777777" w:rsidTr="005413D3">
        <w:trPr>
          <w:trHeight w:val="340"/>
          <w:jc w:val="center"/>
        </w:trPr>
        <w:tc>
          <w:tcPr>
            <w:tcW w:w="993" w:type="dxa"/>
            <w:vAlign w:val="center"/>
            <w:hideMark/>
          </w:tcPr>
          <w:p w14:paraId="01D23865" w14:textId="77777777" w:rsidR="00990520" w:rsidRPr="00206AF5" w:rsidRDefault="00001C31" w:rsidP="008D38B0">
            <w:pPr>
              <w:adjustRightInd w:val="0"/>
              <w:spacing w:after="60"/>
              <w:ind w:right="-28"/>
              <w:jc w:val="both"/>
              <w:rPr>
                <w:color w:val="000000"/>
                <w:sz w:val="22"/>
                <w:szCs w:val="22"/>
                <w:lang w:val="en-ID"/>
              </w:rPr>
            </w:pPr>
            <m:oMathPara>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en-ID"/>
                          </w:rPr>
                          <m:t>V</m:t>
                        </m:r>
                      </m:e>
                    </m:acc>
                  </m:e>
                  <m:sub>
                    <m:r>
                      <m:rPr>
                        <m:sty m:val="p"/>
                      </m:rPr>
                      <w:rPr>
                        <w:rFonts w:ascii="Cambria Math" w:hAnsi="Cambria Math"/>
                        <w:color w:val="000000"/>
                        <w:sz w:val="22"/>
                        <w:szCs w:val="22"/>
                        <w:lang w:val="en-ID"/>
                      </w:rPr>
                      <m:t>1</m:t>
                    </m:r>
                  </m:sub>
                  <m:sup>
                    <m:r>
                      <m:rPr>
                        <m:sty m:val="p"/>
                      </m:rPr>
                      <w:rPr>
                        <w:rFonts w:ascii="Cambria Math" w:hAnsi="Cambria Math"/>
                        <w:color w:val="000000"/>
                        <w:sz w:val="22"/>
                        <w:szCs w:val="22"/>
                        <w:lang w:val="en-ID"/>
                      </w:rPr>
                      <m:t>3</m:t>
                    </m:r>
                  </m:sup>
                </m:sSubSup>
              </m:oMath>
            </m:oMathPara>
          </w:p>
        </w:tc>
        <w:tc>
          <w:tcPr>
            <w:tcW w:w="1842" w:type="dxa"/>
            <w:vAlign w:val="center"/>
            <w:hideMark/>
          </w:tcPr>
          <w:p w14:paraId="78CA227A" w14:textId="7A004B55" w:rsidR="00990520" w:rsidRPr="00990520" w:rsidRDefault="00990520" w:rsidP="00990520">
            <w:pPr>
              <w:adjustRightInd w:val="0"/>
              <w:spacing w:after="60"/>
              <w:ind w:right="-28"/>
              <w:jc w:val="center"/>
              <w:rPr>
                <w:color w:val="000000"/>
                <w:sz w:val="22"/>
                <w:szCs w:val="22"/>
                <w:lang w:val="en-ID"/>
              </w:rPr>
            </w:pPr>
            <w:r w:rsidRPr="00990520">
              <w:rPr>
                <w:color w:val="000000"/>
                <w:sz w:val="22"/>
                <w:szCs w:val="22"/>
                <w:lang w:val="en-ID"/>
              </w:rPr>
              <w:t>7</w:t>
            </w:r>
          </w:p>
        </w:tc>
        <w:tc>
          <w:tcPr>
            <w:tcW w:w="2268" w:type="dxa"/>
            <w:vAlign w:val="center"/>
            <w:hideMark/>
          </w:tcPr>
          <w:p w14:paraId="7D998D77" w14:textId="3A2E991A" w:rsidR="00990520" w:rsidRPr="00990520" w:rsidRDefault="00990520" w:rsidP="00990520">
            <w:pPr>
              <w:adjustRightInd w:val="0"/>
              <w:spacing w:after="60"/>
              <w:ind w:right="-28"/>
              <w:jc w:val="center"/>
              <w:rPr>
                <w:color w:val="000000"/>
                <w:sz w:val="22"/>
                <w:szCs w:val="22"/>
                <w:lang w:val="en-ID"/>
              </w:rPr>
            </w:pPr>
            <w:r w:rsidRPr="00990520">
              <w:rPr>
                <w:color w:val="000000"/>
                <w:sz w:val="22"/>
                <w:szCs w:val="22"/>
                <w:lang w:val="en-ID"/>
              </w:rPr>
              <w:t>7</w:t>
            </w:r>
          </w:p>
        </w:tc>
        <w:tc>
          <w:tcPr>
            <w:tcW w:w="1918" w:type="dxa"/>
            <w:vAlign w:val="center"/>
            <w:hideMark/>
          </w:tcPr>
          <w:p w14:paraId="06D51BC6" w14:textId="2A5437B5" w:rsidR="00990520" w:rsidRPr="00990520" w:rsidRDefault="00990520" w:rsidP="00990520">
            <w:pPr>
              <w:adjustRightInd w:val="0"/>
              <w:spacing w:after="60"/>
              <w:ind w:right="-28"/>
              <w:jc w:val="center"/>
              <w:rPr>
                <w:color w:val="000000"/>
                <w:sz w:val="22"/>
                <w:szCs w:val="22"/>
                <w:lang w:val="en-ID"/>
              </w:rPr>
            </w:pPr>
            <w:r w:rsidRPr="00990520">
              <w:rPr>
                <w:color w:val="000000"/>
                <w:sz w:val="22"/>
                <w:szCs w:val="22"/>
                <w:lang w:val="en-ID"/>
              </w:rPr>
              <w:t>0</w:t>
            </w:r>
          </w:p>
        </w:tc>
      </w:tr>
    </w:tbl>
    <w:p w14:paraId="1B8E5570" w14:textId="77777777" w:rsidR="00206AF5" w:rsidRPr="008D38B0" w:rsidRDefault="00206AF5" w:rsidP="00206AF5">
      <w:pPr>
        <w:adjustRightInd w:val="0"/>
        <w:spacing w:after="120" w:line="360" w:lineRule="auto"/>
        <w:ind w:right="-29"/>
        <w:jc w:val="both"/>
        <w:rPr>
          <w:color w:val="000000"/>
          <w:sz w:val="2"/>
          <w:szCs w:val="22"/>
          <w:lang w:val="en-ID"/>
        </w:rPr>
      </w:pPr>
    </w:p>
    <w:p w14:paraId="3E7069C0" w14:textId="77777777" w:rsidR="00206AF5" w:rsidRPr="00206AF5" w:rsidRDefault="00206AF5" w:rsidP="00206AF5">
      <w:pPr>
        <w:adjustRightInd w:val="0"/>
        <w:spacing w:after="120" w:line="360" w:lineRule="auto"/>
        <w:ind w:right="-29"/>
        <w:jc w:val="both"/>
        <w:rPr>
          <w:color w:val="000000"/>
          <w:sz w:val="22"/>
          <w:szCs w:val="22"/>
          <w:lang w:val="id-ID"/>
        </w:rPr>
      </w:pPr>
      <w:r w:rsidRPr="00206AF5">
        <w:rPr>
          <w:color w:val="000000"/>
          <w:sz w:val="22"/>
          <w:szCs w:val="22"/>
          <w:lang w:val="id-ID"/>
        </w:rPr>
        <w:t xml:space="preserve">Based on the score results in Table 4, it is obtained that </w:t>
      </w:r>
      <m:oMath>
        <m:sSub>
          <m:sSubPr>
            <m:ctrlPr>
              <w:rPr>
                <w:rFonts w:ascii="Cambria Math" w:hAnsi="Cambria Math"/>
                <w:color w:val="000000"/>
                <w:sz w:val="22"/>
                <w:szCs w:val="22"/>
                <w:lang w:val="id-ID"/>
              </w:rPr>
            </m:ctrlPr>
          </m:sSubPr>
          <m:e>
            <m:r>
              <w:rPr>
                <w:rFonts w:ascii="Cambria Math" w:hAnsi="Cambria Math"/>
                <w:color w:val="000000"/>
                <w:sz w:val="22"/>
                <w:szCs w:val="22"/>
                <w:lang w:val="id-ID"/>
              </w:rPr>
              <m:t>S</m:t>
            </m:r>
          </m:e>
          <m:sub>
            <m:r>
              <m:rPr>
                <m:sty m:val="p"/>
              </m:rPr>
              <w:rPr>
                <w:rFonts w:ascii="Cambria Math" w:hAnsi="Cambria Math"/>
                <w:color w:val="000000"/>
                <w:sz w:val="22"/>
                <w:szCs w:val="22"/>
                <w:lang w:val="id-ID"/>
              </w:rPr>
              <m:t>2</m:t>
            </m:r>
          </m:sub>
        </m:sSub>
        <m:r>
          <m:rPr>
            <m:sty m:val="p"/>
          </m:rPr>
          <w:rPr>
            <w:rFonts w:ascii="Cambria Math" w:hAnsi="Cambria Math"/>
            <w:color w:val="000000"/>
            <w:sz w:val="22"/>
            <w:szCs w:val="22"/>
            <w:lang w:val="id-ID"/>
          </w:rPr>
          <m:t>&gt;</m:t>
        </m:r>
        <m:sSub>
          <m:sSubPr>
            <m:ctrlPr>
              <w:rPr>
                <w:rFonts w:ascii="Cambria Math" w:hAnsi="Cambria Math"/>
                <w:color w:val="000000"/>
                <w:sz w:val="22"/>
                <w:szCs w:val="22"/>
                <w:lang w:val="id-ID"/>
              </w:rPr>
            </m:ctrlPr>
          </m:sSubPr>
          <m:e>
            <m:r>
              <w:rPr>
                <w:rFonts w:ascii="Cambria Math" w:hAnsi="Cambria Math"/>
                <w:color w:val="000000"/>
                <w:sz w:val="22"/>
                <w:szCs w:val="22"/>
                <w:lang w:val="id-ID"/>
              </w:rPr>
              <m:t>S</m:t>
            </m:r>
          </m:e>
          <m:sub>
            <m:r>
              <m:rPr>
                <m:sty m:val="p"/>
              </m:rPr>
              <w:rPr>
                <w:rFonts w:ascii="Cambria Math" w:hAnsi="Cambria Math"/>
                <w:color w:val="000000"/>
                <w:sz w:val="22"/>
                <w:szCs w:val="22"/>
                <w:lang w:val="id-ID"/>
              </w:rPr>
              <m:t>3</m:t>
            </m:r>
          </m:sub>
        </m:sSub>
        <m:r>
          <m:rPr>
            <m:sty m:val="p"/>
          </m:rPr>
          <w:rPr>
            <w:rFonts w:ascii="Cambria Math" w:hAnsi="Cambria Math"/>
            <w:color w:val="000000"/>
            <w:sz w:val="22"/>
            <w:szCs w:val="22"/>
            <w:lang w:val="id-ID"/>
          </w:rPr>
          <m:t>&gt;</m:t>
        </m:r>
        <m:sSub>
          <m:sSubPr>
            <m:ctrlPr>
              <w:rPr>
                <w:rFonts w:ascii="Cambria Math" w:hAnsi="Cambria Math"/>
                <w:color w:val="000000"/>
                <w:sz w:val="22"/>
                <w:szCs w:val="22"/>
                <w:lang w:val="id-ID"/>
              </w:rPr>
            </m:ctrlPr>
          </m:sSubPr>
          <m:e>
            <m:r>
              <w:rPr>
                <w:rFonts w:ascii="Cambria Math" w:hAnsi="Cambria Math"/>
                <w:color w:val="000000"/>
                <w:sz w:val="22"/>
                <w:szCs w:val="22"/>
                <w:lang w:val="id-ID"/>
              </w:rPr>
              <m:t>S</m:t>
            </m:r>
          </m:e>
          <m:sub>
            <m:r>
              <m:rPr>
                <m:sty m:val="p"/>
              </m:rPr>
              <w:rPr>
                <w:rFonts w:ascii="Cambria Math" w:hAnsi="Cambria Math"/>
                <w:color w:val="000000"/>
                <w:sz w:val="22"/>
                <w:szCs w:val="22"/>
                <w:lang w:val="id-ID"/>
              </w:rPr>
              <m:t>1</m:t>
            </m:r>
          </m:sub>
        </m:sSub>
      </m:oMath>
      <w:r w:rsidRPr="00206AF5">
        <w:rPr>
          <w:color w:val="000000"/>
          <w:sz w:val="22"/>
          <w:szCs w:val="22"/>
          <w:lang w:val="id-ID"/>
        </w:rPr>
        <w:t xml:space="preserve">. This implies that the group of students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m:rPr>
                <m:sty m:val="p"/>
              </m:rPr>
              <w:rPr>
                <w:rFonts w:ascii="Cambria Math" w:hAnsi="Cambria Math"/>
                <w:color w:val="000000"/>
                <w:sz w:val="22"/>
                <w:szCs w:val="22"/>
                <w:lang w:val="id-ID"/>
              </w:rPr>
              <m:t>2</m:t>
            </m:r>
          </m:sup>
        </m:sSubSup>
      </m:oMath>
      <w:r w:rsidRPr="00206AF5">
        <w:rPr>
          <w:color w:val="000000"/>
          <w:sz w:val="22"/>
          <w:szCs w:val="22"/>
          <w:lang w:val="id-ID"/>
        </w:rPr>
        <w:t xml:space="preserve"> has the highest performance across the two stages of evaluation and four sourses, followed by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m:rPr>
                <m:sty m:val="p"/>
              </m:rPr>
              <w:rPr>
                <w:rFonts w:ascii="Cambria Math" w:hAnsi="Cambria Math"/>
                <w:color w:val="000000"/>
                <w:sz w:val="22"/>
                <w:szCs w:val="22"/>
                <w:lang w:val="id-ID"/>
              </w:rPr>
              <m:t>3</m:t>
            </m:r>
          </m:sup>
        </m:sSubSup>
      </m:oMath>
      <w:r w:rsidRPr="00206AF5">
        <w:rPr>
          <w:color w:val="000000"/>
          <w:sz w:val="22"/>
          <w:szCs w:val="22"/>
          <w:lang w:val="id-ID"/>
        </w:rPr>
        <w:t xml:space="preserve">, while </w:t>
      </w:r>
      <m:oMath>
        <m:sSubSup>
          <m:sSubSupPr>
            <m:ctrlPr>
              <w:rPr>
                <w:rFonts w:ascii="Cambria Math" w:hAnsi="Cambria Math"/>
                <w:color w:val="000000"/>
                <w:sz w:val="22"/>
                <w:szCs w:val="22"/>
                <w:lang w:val="id-ID"/>
              </w:rPr>
            </m:ctrlPr>
          </m:sSubSupPr>
          <m:e>
            <m:acc>
              <m:accPr>
                <m:chr m:val="̅"/>
                <m:ctrlPr>
                  <w:rPr>
                    <w:rFonts w:ascii="Cambria Math" w:hAnsi="Cambria Math"/>
                    <w:color w:val="000000"/>
                    <w:sz w:val="22"/>
                    <w:szCs w:val="22"/>
                    <w:lang w:val="id-ID"/>
                  </w:rPr>
                </m:ctrlPr>
              </m:accPr>
              <m:e>
                <m:r>
                  <w:rPr>
                    <w:rFonts w:ascii="Cambria Math" w:hAnsi="Cambria Math"/>
                    <w:color w:val="000000"/>
                    <w:sz w:val="22"/>
                    <w:szCs w:val="22"/>
                    <w:lang w:val="id-ID"/>
                  </w:rPr>
                  <m:t>V</m:t>
                </m:r>
              </m:e>
            </m:acc>
          </m:e>
          <m:sub>
            <m:r>
              <m:rPr>
                <m:sty m:val="p"/>
              </m:rPr>
              <w:rPr>
                <w:rFonts w:ascii="Cambria Math" w:hAnsi="Cambria Math"/>
                <w:color w:val="000000"/>
                <w:sz w:val="22"/>
                <w:szCs w:val="22"/>
                <w:lang w:val="id-ID"/>
              </w:rPr>
              <m:t>1</m:t>
            </m:r>
          </m:sub>
          <m:sup>
            <m:r>
              <m:rPr>
                <m:sty m:val="p"/>
              </m:rPr>
              <w:rPr>
                <w:rFonts w:ascii="Cambria Math" w:hAnsi="Cambria Math"/>
                <w:color w:val="000000"/>
                <w:sz w:val="22"/>
                <w:szCs w:val="22"/>
                <w:lang w:val="id-ID"/>
              </w:rPr>
              <m:t>1</m:t>
            </m:r>
          </m:sup>
        </m:sSubSup>
      </m:oMath>
      <w:r w:rsidRPr="00206AF5">
        <w:rPr>
          <w:color w:val="000000"/>
          <w:sz w:val="22"/>
          <w:szCs w:val="22"/>
          <w:lang w:val="id-ID"/>
        </w:rPr>
        <w:t xml:space="preserve"> ranks last.</w:t>
      </w:r>
    </w:p>
    <w:p w14:paraId="70D8032C" w14:textId="5352D01D" w:rsidR="00663B59" w:rsidRPr="00EC21E4" w:rsidRDefault="00516762" w:rsidP="005413D3">
      <w:pPr>
        <w:pStyle w:val="ListParagraph"/>
        <w:spacing w:after="120" w:line="360" w:lineRule="auto"/>
        <w:ind w:left="0" w:right="-29"/>
        <w:contextualSpacing w:val="0"/>
        <w:jc w:val="both"/>
        <w:rPr>
          <w:b/>
          <w:color w:val="000000" w:themeColor="text1"/>
          <w:sz w:val="22"/>
          <w:szCs w:val="22"/>
        </w:rPr>
      </w:pPr>
      <w:r w:rsidRPr="00EC21E4">
        <w:rPr>
          <w:b/>
          <w:color w:val="000000" w:themeColor="text1"/>
          <w:sz w:val="22"/>
          <w:szCs w:val="22"/>
        </w:rPr>
        <w:t xml:space="preserve">░ </w:t>
      </w:r>
      <w:r>
        <w:rPr>
          <w:rFonts w:eastAsia="Times New Roman"/>
          <w:b/>
          <w:color w:val="000000" w:themeColor="text1"/>
          <w:sz w:val="22"/>
          <w:szCs w:val="22"/>
        </w:rPr>
        <w:t>4</w:t>
      </w:r>
      <w:r w:rsidRPr="00EC21E4">
        <w:rPr>
          <w:rFonts w:eastAsia="Times New Roman"/>
          <w:b/>
          <w:color w:val="000000" w:themeColor="text1"/>
          <w:sz w:val="22"/>
          <w:szCs w:val="22"/>
        </w:rPr>
        <w:t xml:space="preserve">. </w:t>
      </w:r>
      <w:r w:rsidR="005413D3">
        <w:rPr>
          <w:b/>
          <w:color w:val="000000" w:themeColor="text1"/>
          <w:sz w:val="22"/>
          <w:szCs w:val="22"/>
        </w:rPr>
        <w:t>Conclusion</w:t>
      </w:r>
    </w:p>
    <w:p w14:paraId="581427EE" w14:textId="6071E268" w:rsidR="008D38B0" w:rsidRDefault="005413D3" w:rsidP="008D38B0">
      <w:pPr>
        <w:adjustRightInd w:val="0"/>
        <w:spacing w:after="118" w:line="360" w:lineRule="auto"/>
        <w:ind w:right="-29"/>
        <w:jc w:val="both"/>
        <w:rPr>
          <w:rFonts w:eastAsia="PalatinoLinotype-Roman"/>
          <w:sz w:val="22"/>
          <w:szCs w:val="22"/>
        </w:rPr>
      </w:pPr>
      <w:r w:rsidRPr="00A43A76">
        <w:rPr>
          <w:rFonts w:eastAsia="PalatinoLinotype-Roman"/>
          <w:sz w:val="22"/>
          <w:szCs w:val="22"/>
          <w:lang w:val="id-ID"/>
        </w:rPr>
        <w:t>This case study demonstrates the possibility of constructing groupings of objects within a fuzzy N-soft set framework by employing the concepts of strait fuzzy soft set and strait N-soft set. The integration of these approaches provides a two level decision-making structure that account s for both fuzzy membership values and group-based evaluations.</w:t>
      </w:r>
      <w:r w:rsidR="008D38B0">
        <w:rPr>
          <w:rFonts w:eastAsia="PalatinoLinotype-Roman"/>
          <w:sz w:val="22"/>
          <w:szCs w:val="22"/>
        </w:rPr>
        <w:t xml:space="preserve"> </w:t>
      </w:r>
      <w:r w:rsidRPr="00A43A76">
        <w:rPr>
          <w:rFonts w:eastAsia="PalatinoLinotype-Roman"/>
          <w:sz w:val="22"/>
          <w:szCs w:val="22"/>
          <w:lang w:val="id-ID"/>
        </w:rPr>
        <w:t xml:space="preserve">The findings highlight that combining fuzzy N-soft set with strait fuzzy and strait N-soft sets not only strengthens the theoretical foundation but also broadens the applicability of these models to real-world problems involving grouped-object data under uncertainty. This work therefore opens opportunities for further </w:t>
      </w:r>
      <w:r w:rsidRPr="00A43A76">
        <w:rPr>
          <w:rFonts w:eastAsia="PalatinoLinotype-Roman"/>
          <w:sz w:val="22"/>
          <w:szCs w:val="22"/>
          <w:lang w:val="id-ID"/>
        </w:rPr>
        <w:lastRenderedPageBreak/>
        <w:t>theoretical studies and pratical applications in various domains, such as education, agriculture, and healthcare, where uncertainty and stryctured group evaluations are crucial</w:t>
      </w:r>
      <w:r w:rsidRPr="00A43A76">
        <w:rPr>
          <w:rFonts w:eastAsia="PalatinoLinotype-Roman"/>
          <w:sz w:val="22"/>
          <w:szCs w:val="22"/>
        </w:rPr>
        <w:t>.</w:t>
      </w:r>
    </w:p>
    <w:p w14:paraId="3DE8B007" w14:textId="5753F577" w:rsidR="005413D3" w:rsidRPr="008D38B0" w:rsidRDefault="008D38B0" w:rsidP="008D38B0">
      <w:pPr>
        <w:adjustRightInd w:val="0"/>
        <w:spacing w:after="118" w:line="360" w:lineRule="auto"/>
        <w:ind w:right="-28"/>
        <w:jc w:val="both"/>
        <w:rPr>
          <w:rFonts w:eastAsia="PalatinoLinotype-Roman"/>
          <w:sz w:val="22"/>
          <w:szCs w:val="22"/>
        </w:rPr>
      </w:pPr>
      <w:proofErr w:type="gramStart"/>
      <w:r w:rsidRPr="00EC21E4">
        <w:rPr>
          <w:b/>
          <w:color w:val="000000" w:themeColor="text1"/>
          <w:sz w:val="22"/>
          <w:szCs w:val="22"/>
        </w:rPr>
        <w:t xml:space="preserve">░ </w:t>
      </w:r>
      <w:r>
        <w:rPr>
          <w:rFonts w:eastAsia="Times New Roman"/>
          <w:b/>
          <w:color w:val="000000" w:themeColor="text1"/>
          <w:sz w:val="22"/>
          <w:szCs w:val="22"/>
        </w:rPr>
        <w:t>5</w:t>
      </w:r>
      <w:r w:rsidRPr="00EC21E4">
        <w:rPr>
          <w:rFonts w:eastAsia="Times New Roman"/>
          <w:b/>
          <w:color w:val="000000" w:themeColor="text1"/>
          <w:sz w:val="22"/>
          <w:szCs w:val="22"/>
        </w:rPr>
        <w:t>.</w:t>
      </w:r>
      <w:proofErr w:type="gramEnd"/>
      <w:r w:rsidRPr="00EC21E4">
        <w:rPr>
          <w:rFonts w:eastAsia="Times New Roman"/>
          <w:b/>
          <w:color w:val="000000" w:themeColor="text1"/>
          <w:sz w:val="22"/>
          <w:szCs w:val="22"/>
        </w:rPr>
        <w:t xml:space="preserve"> </w:t>
      </w:r>
      <w:r w:rsidRPr="00A43A76">
        <w:rPr>
          <w:b/>
          <w:color w:val="000000"/>
          <w:sz w:val="22"/>
          <w:szCs w:val="22"/>
        </w:rPr>
        <w:t>Future Recommendations</w:t>
      </w:r>
    </w:p>
    <w:p w14:paraId="22B5E0E0" w14:textId="77777777" w:rsidR="005413D3" w:rsidRPr="00A43A76" w:rsidRDefault="005413D3" w:rsidP="008D38B0">
      <w:pPr>
        <w:adjustRightInd w:val="0"/>
        <w:spacing w:after="118" w:line="360" w:lineRule="auto"/>
        <w:ind w:right="-28"/>
        <w:jc w:val="both"/>
        <w:rPr>
          <w:sz w:val="22"/>
          <w:szCs w:val="22"/>
        </w:rPr>
      </w:pPr>
      <w:r w:rsidRPr="00A43A76">
        <w:rPr>
          <w:sz w:val="22"/>
          <w:szCs w:val="22"/>
        </w:rPr>
        <w:t>Based on the findings of this study, the following recommendations are proposed for future research:</w:t>
      </w:r>
    </w:p>
    <w:p w14:paraId="5FA9C7A9" w14:textId="77777777" w:rsidR="005413D3" w:rsidRDefault="005413D3" w:rsidP="00116423">
      <w:pPr>
        <w:pStyle w:val="ListParagraph"/>
        <w:numPr>
          <w:ilvl w:val="0"/>
          <w:numId w:val="47"/>
        </w:numPr>
        <w:autoSpaceDE w:val="0"/>
        <w:autoSpaceDN w:val="0"/>
        <w:adjustRightInd w:val="0"/>
        <w:spacing w:after="118" w:line="360" w:lineRule="auto"/>
        <w:ind w:right="-28"/>
        <w:contextualSpacing w:val="0"/>
        <w:jc w:val="both"/>
        <w:rPr>
          <w:sz w:val="22"/>
          <w:szCs w:val="22"/>
        </w:rPr>
      </w:pPr>
      <w:r w:rsidRPr="00A43A76">
        <w:rPr>
          <w:sz w:val="22"/>
          <w:szCs w:val="22"/>
        </w:rPr>
        <w:t>The application of the Fuzzy N-soft Set method can be extended to more complex and large-scale real-world datasets to further validate its robustness and applicability</w:t>
      </w:r>
      <w:r>
        <w:rPr>
          <w:sz w:val="22"/>
          <w:szCs w:val="22"/>
        </w:rPr>
        <w:t>.</w:t>
      </w:r>
    </w:p>
    <w:p w14:paraId="7CB653D6" w14:textId="77777777" w:rsidR="005413D3" w:rsidRDefault="005413D3" w:rsidP="00116423">
      <w:pPr>
        <w:pStyle w:val="ListParagraph"/>
        <w:numPr>
          <w:ilvl w:val="0"/>
          <w:numId w:val="47"/>
        </w:numPr>
        <w:autoSpaceDE w:val="0"/>
        <w:autoSpaceDN w:val="0"/>
        <w:adjustRightInd w:val="0"/>
        <w:spacing w:after="118" w:line="360" w:lineRule="auto"/>
        <w:ind w:right="-28"/>
        <w:contextualSpacing w:val="0"/>
        <w:jc w:val="both"/>
        <w:rPr>
          <w:sz w:val="22"/>
          <w:szCs w:val="22"/>
        </w:rPr>
      </w:pPr>
      <w:r w:rsidRPr="005413D3">
        <w:rPr>
          <w:sz w:val="22"/>
          <w:szCs w:val="22"/>
        </w:rPr>
        <w:t>Future studies may integrate the Fuzzy N-soft Set approach with other soft computing technique to enhance decision-making accuracy and efficiency</w:t>
      </w:r>
      <w:r>
        <w:rPr>
          <w:sz w:val="22"/>
          <w:szCs w:val="22"/>
        </w:rPr>
        <w:t>.</w:t>
      </w:r>
    </w:p>
    <w:p w14:paraId="687210F0" w14:textId="77777777" w:rsidR="005413D3" w:rsidRDefault="005413D3" w:rsidP="00116423">
      <w:pPr>
        <w:pStyle w:val="ListParagraph"/>
        <w:numPr>
          <w:ilvl w:val="0"/>
          <w:numId w:val="47"/>
        </w:numPr>
        <w:autoSpaceDE w:val="0"/>
        <w:autoSpaceDN w:val="0"/>
        <w:adjustRightInd w:val="0"/>
        <w:spacing w:after="118" w:line="360" w:lineRule="auto"/>
        <w:ind w:right="-28"/>
        <w:contextualSpacing w:val="0"/>
        <w:jc w:val="both"/>
        <w:rPr>
          <w:sz w:val="22"/>
          <w:szCs w:val="22"/>
        </w:rPr>
      </w:pPr>
      <w:r w:rsidRPr="005413D3">
        <w:rPr>
          <w:sz w:val="22"/>
          <w:szCs w:val="22"/>
        </w:rPr>
        <w:t>The proposed method can be explored in various domains such as medical diagnosis, financial analysis, and engineering decision-making problems</w:t>
      </w:r>
      <w:r>
        <w:rPr>
          <w:sz w:val="22"/>
          <w:szCs w:val="22"/>
        </w:rPr>
        <w:t>.</w:t>
      </w:r>
    </w:p>
    <w:p w14:paraId="023C3AD4" w14:textId="77777777" w:rsidR="005413D3" w:rsidRDefault="005413D3" w:rsidP="00116423">
      <w:pPr>
        <w:pStyle w:val="ListParagraph"/>
        <w:numPr>
          <w:ilvl w:val="0"/>
          <w:numId w:val="47"/>
        </w:numPr>
        <w:autoSpaceDE w:val="0"/>
        <w:autoSpaceDN w:val="0"/>
        <w:adjustRightInd w:val="0"/>
        <w:spacing w:after="118" w:line="360" w:lineRule="auto"/>
        <w:ind w:right="-28"/>
        <w:contextualSpacing w:val="0"/>
        <w:jc w:val="both"/>
        <w:rPr>
          <w:sz w:val="22"/>
          <w:szCs w:val="22"/>
        </w:rPr>
      </w:pPr>
      <w:r w:rsidRPr="005413D3">
        <w:rPr>
          <w:sz w:val="22"/>
          <w:szCs w:val="22"/>
        </w:rPr>
        <w:t>Further research can focus on developing computational tools or algorithms to automate the implementation of the Fuzzy N-soft Set approach</w:t>
      </w:r>
      <w:r>
        <w:rPr>
          <w:sz w:val="22"/>
          <w:szCs w:val="22"/>
        </w:rPr>
        <w:t>.</w:t>
      </w:r>
    </w:p>
    <w:p w14:paraId="7CF2F871" w14:textId="77777777" w:rsidR="005413D3" w:rsidRDefault="005413D3" w:rsidP="00116423">
      <w:pPr>
        <w:pStyle w:val="ListParagraph"/>
        <w:numPr>
          <w:ilvl w:val="0"/>
          <w:numId w:val="47"/>
        </w:numPr>
        <w:autoSpaceDE w:val="0"/>
        <w:autoSpaceDN w:val="0"/>
        <w:adjustRightInd w:val="0"/>
        <w:spacing w:after="118" w:line="360" w:lineRule="auto"/>
        <w:ind w:right="-28"/>
        <w:contextualSpacing w:val="0"/>
        <w:jc w:val="both"/>
        <w:rPr>
          <w:sz w:val="22"/>
          <w:szCs w:val="22"/>
        </w:rPr>
      </w:pPr>
      <w:r w:rsidRPr="005413D3">
        <w:rPr>
          <w:sz w:val="22"/>
          <w:szCs w:val="22"/>
        </w:rPr>
        <w:t>Comparative studies with othe</w:t>
      </w:r>
      <w:r>
        <w:rPr>
          <w:sz w:val="22"/>
          <w:szCs w:val="22"/>
        </w:rPr>
        <w:t>r</w:t>
      </w:r>
      <w:r w:rsidRPr="005413D3">
        <w:rPr>
          <w:sz w:val="22"/>
          <w:szCs w:val="22"/>
        </w:rPr>
        <w:t xml:space="preserve"> uncertainty-handling models can be conducted to better assess the performance and advantages of the proposed method</w:t>
      </w:r>
      <w:r>
        <w:rPr>
          <w:sz w:val="22"/>
          <w:szCs w:val="22"/>
        </w:rPr>
        <w:t>.</w:t>
      </w:r>
    </w:p>
    <w:p w14:paraId="5ECF80D4" w14:textId="18C48CA3" w:rsidR="005413D3" w:rsidRPr="005413D3" w:rsidRDefault="005413D3" w:rsidP="00116423">
      <w:pPr>
        <w:pStyle w:val="ListParagraph"/>
        <w:numPr>
          <w:ilvl w:val="0"/>
          <w:numId w:val="47"/>
        </w:numPr>
        <w:autoSpaceDE w:val="0"/>
        <w:autoSpaceDN w:val="0"/>
        <w:adjustRightInd w:val="0"/>
        <w:spacing w:after="118" w:line="360" w:lineRule="auto"/>
        <w:ind w:right="-28"/>
        <w:contextualSpacing w:val="0"/>
        <w:jc w:val="both"/>
        <w:rPr>
          <w:sz w:val="22"/>
          <w:szCs w:val="22"/>
        </w:rPr>
      </w:pPr>
      <w:r w:rsidRPr="005413D3">
        <w:rPr>
          <w:sz w:val="22"/>
          <w:szCs w:val="22"/>
        </w:rPr>
        <w:t>The extension of the method to dynamic or time-dependent data environments can be considered for broader applicability.</w:t>
      </w:r>
    </w:p>
    <w:p w14:paraId="2A97EF65" w14:textId="77777777" w:rsidR="00663B59" w:rsidRPr="00EC21E4" w:rsidRDefault="00663B59" w:rsidP="008D38B0">
      <w:pPr>
        <w:shd w:val="clear" w:color="auto" w:fill="A6A6A6" w:themeFill="background1" w:themeFillShade="A6"/>
        <w:spacing w:after="118" w:line="360" w:lineRule="auto"/>
        <w:ind w:right="-28"/>
        <w:jc w:val="both"/>
        <w:rPr>
          <w:rStyle w:val="IntenseEmphasis"/>
          <w:i w:val="0"/>
          <w:color w:val="000000" w:themeColor="text1"/>
          <w:sz w:val="22"/>
          <w:szCs w:val="22"/>
        </w:rPr>
      </w:pPr>
      <w:r w:rsidRPr="00EC21E4">
        <w:rPr>
          <w:rStyle w:val="IntenseEmphasis"/>
          <w:i w:val="0"/>
          <w:color w:val="000000" w:themeColor="text1"/>
          <w:sz w:val="22"/>
          <w:szCs w:val="22"/>
        </w:rPr>
        <w:t>Declarations</w:t>
      </w:r>
    </w:p>
    <w:p w14:paraId="7CB71ED0" w14:textId="77777777" w:rsidR="005413D3" w:rsidRDefault="00663B59" w:rsidP="008D38B0">
      <w:pPr>
        <w:shd w:val="clear" w:color="auto" w:fill="A6A6A6" w:themeFill="background1" w:themeFillShade="A6"/>
        <w:spacing w:after="118" w:line="360" w:lineRule="auto"/>
        <w:ind w:right="-28"/>
        <w:jc w:val="both"/>
        <w:rPr>
          <w:b/>
          <w:bCs/>
          <w:i/>
          <w:color w:val="000000" w:themeColor="text1"/>
          <w:sz w:val="22"/>
          <w:szCs w:val="22"/>
        </w:rPr>
      </w:pPr>
      <w:r w:rsidRPr="00EC21E4">
        <w:rPr>
          <w:b/>
          <w:color w:val="000000" w:themeColor="text1"/>
          <w:sz w:val="22"/>
          <w:szCs w:val="22"/>
          <w:lang w:val="en-GB"/>
        </w:rPr>
        <w:t>Source of Funding</w:t>
      </w:r>
    </w:p>
    <w:p w14:paraId="7F61DDD1" w14:textId="5322E4FA" w:rsidR="005413D3" w:rsidRPr="00A5146E" w:rsidRDefault="005413D3" w:rsidP="008D38B0">
      <w:pPr>
        <w:shd w:val="clear" w:color="auto" w:fill="A6A6A6" w:themeFill="background1" w:themeFillShade="A6"/>
        <w:spacing w:after="118" w:line="360" w:lineRule="auto"/>
        <w:ind w:right="-28"/>
        <w:jc w:val="both"/>
        <w:rPr>
          <w:b/>
          <w:bCs/>
          <w:i/>
          <w:color w:val="000000" w:themeColor="text1"/>
          <w:sz w:val="22"/>
          <w:szCs w:val="22"/>
        </w:rPr>
      </w:pPr>
      <w:r w:rsidRPr="00A43A76">
        <w:rPr>
          <w:bCs/>
          <w:color w:val="000000" w:themeColor="text1"/>
          <w:sz w:val="22"/>
          <w:szCs w:val="22"/>
        </w:rPr>
        <w:t>This research was funded by the Directorate of Research and Community Service, Directorate General of Research and Development, Ministry of Education, Science, and Technology of Indonesia, under the Master Thesis Research Scheme, according to Research Contract Number: 060/C3/DT.05.00/PL/2025, Fiscal Year 2025</w:t>
      </w:r>
      <w:r>
        <w:rPr>
          <w:color w:val="000000" w:themeColor="text1"/>
          <w:sz w:val="22"/>
          <w:szCs w:val="22"/>
          <w:lang w:val="en-GB"/>
        </w:rPr>
        <w:t>.</w:t>
      </w:r>
    </w:p>
    <w:p w14:paraId="76ADF4B4" w14:textId="77777777" w:rsidR="00663B59" w:rsidRPr="00EC21E4" w:rsidRDefault="00663B59" w:rsidP="008D38B0">
      <w:pPr>
        <w:shd w:val="clear" w:color="auto" w:fill="A6A6A6" w:themeFill="background1" w:themeFillShade="A6"/>
        <w:spacing w:after="118" w:line="360" w:lineRule="auto"/>
        <w:ind w:right="-28"/>
        <w:jc w:val="both"/>
        <w:rPr>
          <w:b/>
          <w:bCs/>
          <w:i/>
          <w:color w:val="000000" w:themeColor="text1"/>
          <w:sz w:val="22"/>
          <w:szCs w:val="22"/>
        </w:rPr>
      </w:pPr>
      <w:r w:rsidRPr="00EC21E4">
        <w:rPr>
          <w:b/>
          <w:color w:val="000000" w:themeColor="text1"/>
          <w:sz w:val="22"/>
          <w:szCs w:val="22"/>
          <w:lang w:val="en-GB"/>
        </w:rPr>
        <w:t>Competing Interests Statement</w:t>
      </w:r>
    </w:p>
    <w:p w14:paraId="0A9182B2" w14:textId="77777777" w:rsidR="00663B59" w:rsidRPr="00EC21E4" w:rsidRDefault="00663B59" w:rsidP="008D38B0">
      <w:pPr>
        <w:shd w:val="clear" w:color="auto" w:fill="A6A6A6" w:themeFill="background1" w:themeFillShade="A6"/>
        <w:spacing w:after="118" w:line="360" w:lineRule="auto"/>
        <w:ind w:right="-28"/>
        <w:jc w:val="both"/>
        <w:rPr>
          <w:b/>
          <w:bCs/>
          <w:i/>
          <w:color w:val="000000" w:themeColor="text1"/>
          <w:sz w:val="22"/>
          <w:szCs w:val="22"/>
        </w:rPr>
      </w:pPr>
      <w:r w:rsidRPr="00EC21E4">
        <w:rPr>
          <w:color w:val="000000" w:themeColor="text1"/>
          <w:sz w:val="22"/>
          <w:szCs w:val="22"/>
          <w:lang w:val="en-GB"/>
        </w:rPr>
        <w:t xml:space="preserve">The authors have not declared any conflict of interest. </w:t>
      </w:r>
    </w:p>
    <w:p w14:paraId="0B4FB052" w14:textId="77777777" w:rsidR="00663B59" w:rsidRPr="00EC21E4" w:rsidRDefault="00663B59" w:rsidP="008D38B0">
      <w:pPr>
        <w:shd w:val="clear" w:color="auto" w:fill="A6A6A6" w:themeFill="background1" w:themeFillShade="A6"/>
        <w:spacing w:after="118" w:line="360" w:lineRule="auto"/>
        <w:ind w:right="-28"/>
        <w:jc w:val="both"/>
        <w:rPr>
          <w:b/>
          <w:bCs/>
          <w:i/>
          <w:color w:val="000000" w:themeColor="text1"/>
          <w:sz w:val="22"/>
          <w:szCs w:val="22"/>
        </w:rPr>
      </w:pPr>
      <w:r w:rsidRPr="00EC21E4">
        <w:rPr>
          <w:b/>
          <w:color w:val="000000" w:themeColor="text1"/>
          <w:sz w:val="22"/>
          <w:szCs w:val="22"/>
          <w:lang w:val="en-GB"/>
        </w:rPr>
        <w:t>Consent for publication</w:t>
      </w:r>
    </w:p>
    <w:p w14:paraId="0B2C0279" w14:textId="77777777" w:rsidR="00663B59" w:rsidRPr="00EC21E4" w:rsidRDefault="00663B59" w:rsidP="008D38B0">
      <w:pPr>
        <w:shd w:val="clear" w:color="auto" w:fill="A6A6A6" w:themeFill="background1" w:themeFillShade="A6"/>
        <w:spacing w:after="118" w:line="360" w:lineRule="auto"/>
        <w:ind w:right="-28"/>
        <w:jc w:val="both"/>
        <w:rPr>
          <w:color w:val="000000" w:themeColor="text1"/>
          <w:sz w:val="22"/>
          <w:szCs w:val="22"/>
          <w:lang w:val="en-GB"/>
        </w:rPr>
      </w:pPr>
      <w:r w:rsidRPr="00EC21E4">
        <w:rPr>
          <w:color w:val="000000" w:themeColor="text1"/>
          <w:sz w:val="22"/>
          <w:szCs w:val="22"/>
          <w:lang w:val="en-GB"/>
        </w:rPr>
        <w:t xml:space="preserve">The authors declare that they consented to the publication of this study. </w:t>
      </w:r>
    </w:p>
    <w:p w14:paraId="326796C7" w14:textId="77777777" w:rsidR="00663B59" w:rsidRPr="00EC21E4" w:rsidRDefault="00663B59" w:rsidP="008D38B0">
      <w:pPr>
        <w:shd w:val="clear" w:color="auto" w:fill="A6A6A6" w:themeFill="background1" w:themeFillShade="A6"/>
        <w:spacing w:after="118" w:line="360" w:lineRule="auto"/>
        <w:ind w:right="-28"/>
        <w:jc w:val="both"/>
        <w:rPr>
          <w:b/>
          <w:color w:val="000000" w:themeColor="text1"/>
          <w:sz w:val="22"/>
          <w:szCs w:val="22"/>
          <w:lang w:val="en-GB"/>
        </w:rPr>
      </w:pPr>
      <w:r w:rsidRPr="00EC21E4">
        <w:rPr>
          <w:b/>
          <w:color w:val="000000" w:themeColor="text1"/>
          <w:sz w:val="22"/>
          <w:szCs w:val="22"/>
          <w:lang w:val="en-GB"/>
        </w:rPr>
        <w:t xml:space="preserve">Authors' contributions </w:t>
      </w:r>
    </w:p>
    <w:p w14:paraId="4B101A52" w14:textId="5E379CE3" w:rsidR="00663B59" w:rsidRPr="00EC21E4" w:rsidRDefault="005413D3" w:rsidP="008D38B0">
      <w:pPr>
        <w:shd w:val="clear" w:color="auto" w:fill="A6A6A6" w:themeFill="background1" w:themeFillShade="A6"/>
        <w:spacing w:after="118" w:line="360" w:lineRule="auto"/>
        <w:ind w:right="-28"/>
        <w:jc w:val="both"/>
        <w:rPr>
          <w:b/>
          <w:color w:val="000000" w:themeColor="text1"/>
          <w:sz w:val="22"/>
          <w:szCs w:val="22"/>
          <w:lang w:val="en-GB"/>
        </w:rPr>
      </w:pPr>
      <w:r>
        <w:rPr>
          <w:color w:val="000000" w:themeColor="text1"/>
          <w:sz w:val="22"/>
          <w:szCs w:val="22"/>
          <w:lang w:val="en-GB"/>
        </w:rPr>
        <w:t>All</w:t>
      </w:r>
      <w:r w:rsidR="00F53EB0">
        <w:rPr>
          <w:color w:val="000000" w:themeColor="text1"/>
          <w:sz w:val="22"/>
          <w:szCs w:val="22"/>
          <w:lang w:val="en-GB"/>
        </w:rPr>
        <w:t xml:space="preserve"> </w:t>
      </w:r>
      <w:r w:rsidR="00EC21E4" w:rsidRPr="00EC21E4">
        <w:rPr>
          <w:color w:val="000000" w:themeColor="text1"/>
          <w:sz w:val="22"/>
          <w:szCs w:val="22"/>
          <w:lang w:val="en-GB"/>
        </w:rPr>
        <w:t>the authors took part in literature review, analysis and manuscript writing equally.</w:t>
      </w:r>
    </w:p>
    <w:p w14:paraId="43CEA750" w14:textId="77777777" w:rsidR="00663B59" w:rsidRPr="00EC21E4" w:rsidRDefault="00663B59" w:rsidP="008D38B0">
      <w:pPr>
        <w:shd w:val="clear" w:color="auto" w:fill="A6A6A6" w:themeFill="background1" w:themeFillShade="A6"/>
        <w:spacing w:after="118" w:line="360" w:lineRule="auto"/>
        <w:ind w:right="-28"/>
        <w:jc w:val="both"/>
        <w:rPr>
          <w:b/>
          <w:color w:val="000000" w:themeColor="text1"/>
          <w:sz w:val="22"/>
          <w:szCs w:val="22"/>
          <w:lang w:val="en-GB"/>
        </w:rPr>
      </w:pPr>
      <w:r w:rsidRPr="00EC21E4">
        <w:rPr>
          <w:b/>
          <w:bCs/>
          <w:color w:val="000000" w:themeColor="text1"/>
          <w:sz w:val="22"/>
          <w:szCs w:val="22"/>
        </w:rPr>
        <w:t xml:space="preserve">Informed Consent </w:t>
      </w:r>
    </w:p>
    <w:p w14:paraId="69F574A3" w14:textId="77777777" w:rsidR="00663B59" w:rsidRPr="00EC21E4" w:rsidRDefault="00663B59" w:rsidP="008D38B0">
      <w:pPr>
        <w:shd w:val="clear" w:color="auto" w:fill="A6A6A6" w:themeFill="background1" w:themeFillShade="A6"/>
        <w:spacing w:after="118" w:line="360" w:lineRule="auto"/>
        <w:ind w:right="-28"/>
        <w:jc w:val="both"/>
        <w:rPr>
          <w:b/>
          <w:color w:val="000000" w:themeColor="text1"/>
          <w:sz w:val="22"/>
          <w:szCs w:val="22"/>
          <w:lang w:val="en-GB"/>
        </w:rPr>
      </w:pPr>
      <w:r w:rsidRPr="00EC21E4">
        <w:rPr>
          <w:color w:val="000000" w:themeColor="text1"/>
          <w:sz w:val="22"/>
          <w:szCs w:val="22"/>
          <w:lang w:val="en-GB"/>
        </w:rPr>
        <w:t>Not applicable for this study.</w:t>
      </w:r>
    </w:p>
    <w:p w14:paraId="0888837C" w14:textId="77777777" w:rsidR="00663B59" w:rsidRPr="00EC21E4" w:rsidRDefault="00663B59" w:rsidP="008D38B0">
      <w:pPr>
        <w:shd w:val="clear" w:color="auto" w:fill="A6A6A6" w:themeFill="background1" w:themeFillShade="A6"/>
        <w:spacing w:after="118" w:line="360" w:lineRule="auto"/>
        <w:ind w:right="-28"/>
        <w:jc w:val="both"/>
        <w:rPr>
          <w:b/>
          <w:color w:val="000000" w:themeColor="text1"/>
          <w:sz w:val="22"/>
          <w:szCs w:val="22"/>
          <w:lang w:val="en-GB"/>
        </w:rPr>
      </w:pPr>
      <w:r w:rsidRPr="00EC21E4">
        <w:rPr>
          <w:b/>
          <w:bCs/>
          <w:color w:val="000000" w:themeColor="text1"/>
          <w:sz w:val="22"/>
          <w:szCs w:val="22"/>
        </w:rPr>
        <w:t>Availability of data and material</w:t>
      </w:r>
    </w:p>
    <w:p w14:paraId="7828DF98" w14:textId="77777777" w:rsidR="00663B59" w:rsidRPr="00EC21E4" w:rsidRDefault="00663B59" w:rsidP="002051D6">
      <w:pPr>
        <w:shd w:val="clear" w:color="auto" w:fill="A6A6A6" w:themeFill="background1" w:themeFillShade="A6"/>
        <w:spacing w:after="140" w:line="360" w:lineRule="auto"/>
        <w:ind w:right="-28"/>
        <w:jc w:val="both"/>
        <w:rPr>
          <w:b/>
          <w:color w:val="000000" w:themeColor="text1"/>
          <w:sz w:val="22"/>
          <w:szCs w:val="22"/>
          <w:lang w:val="en-GB"/>
        </w:rPr>
      </w:pPr>
      <w:r w:rsidRPr="00EC21E4">
        <w:rPr>
          <w:bCs/>
          <w:color w:val="000000" w:themeColor="text1"/>
          <w:sz w:val="22"/>
          <w:szCs w:val="22"/>
        </w:rPr>
        <w:t xml:space="preserve">Supplementary information is available from the authors upon request. </w:t>
      </w:r>
    </w:p>
    <w:p w14:paraId="5316C939" w14:textId="77777777" w:rsidR="00663B59" w:rsidRPr="00EC21E4" w:rsidRDefault="00663B59" w:rsidP="002051D6">
      <w:pPr>
        <w:shd w:val="clear" w:color="auto" w:fill="A6A6A6" w:themeFill="background1" w:themeFillShade="A6"/>
        <w:spacing w:after="140" w:line="360" w:lineRule="auto"/>
        <w:ind w:right="-28"/>
        <w:jc w:val="both"/>
        <w:rPr>
          <w:b/>
          <w:color w:val="000000" w:themeColor="text1"/>
          <w:sz w:val="22"/>
          <w:szCs w:val="22"/>
          <w:lang w:val="en-GB"/>
        </w:rPr>
      </w:pPr>
      <w:r w:rsidRPr="00EC21E4">
        <w:rPr>
          <w:b/>
          <w:bCs/>
          <w:color w:val="000000" w:themeColor="text1"/>
          <w:sz w:val="22"/>
          <w:szCs w:val="22"/>
        </w:rPr>
        <w:lastRenderedPageBreak/>
        <w:t>Institutional Review Board Statement</w:t>
      </w:r>
    </w:p>
    <w:p w14:paraId="2C32650D" w14:textId="77777777" w:rsidR="00663B59" w:rsidRPr="00EC21E4" w:rsidRDefault="00663B59" w:rsidP="002051D6">
      <w:pPr>
        <w:shd w:val="clear" w:color="auto" w:fill="A6A6A6" w:themeFill="background1" w:themeFillShade="A6"/>
        <w:spacing w:after="140" w:line="360" w:lineRule="auto"/>
        <w:ind w:right="-28"/>
        <w:jc w:val="both"/>
        <w:rPr>
          <w:bCs/>
          <w:color w:val="000000" w:themeColor="text1"/>
          <w:sz w:val="22"/>
          <w:szCs w:val="22"/>
        </w:rPr>
      </w:pPr>
      <w:r w:rsidRPr="00EC21E4">
        <w:rPr>
          <w:bCs/>
          <w:color w:val="000000" w:themeColor="text1"/>
          <w:sz w:val="22"/>
          <w:szCs w:val="22"/>
        </w:rPr>
        <w:t xml:space="preserve">Not applicable for this study. </w:t>
      </w:r>
    </w:p>
    <w:p w14:paraId="6D76C07E" w14:textId="77777777" w:rsidR="00663B59" w:rsidRPr="008D38B0" w:rsidRDefault="00663B59" w:rsidP="00F53EB0">
      <w:pPr>
        <w:ind w:right="-28"/>
        <w:jc w:val="both"/>
        <w:rPr>
          <w:color w:val="000000" w:themeColor="text1"/>
          <w:sz w:val="4"/>
          <w:szCs w:val="22"/>
        </w:rPr>
      </w:pPr>
    </w:p>
    <w:p w14:paraId="7F1A9DF1" w14:textId="77777777" w:rsidR="00830C0B" w:rsidRDefault="00EC21E4" w:rsidP="00830C0B">
      <w:pPr>
        <w:shd w:val="clear" w:color="auto" w:fill="A6A6A6" w:themeFill="background1" w:themeFillShade="A6"/>
        <w:spacing w:after="120" w:line="360" w:lineRule="auto"/>
        <w:ind w:right="-28"/>
        <w:jc w:val="both"/>
        <w:rPr>
          <w:b/>
          <w:color w:val="000000" w:themeColor="text1"/>
          <w:sz w:val="22"/>
          <w:szCs w:val="22"/>
        </w:rPr>
      </w:pPr>
      <w:r w:rsidRPr="002051D6">
        <w:rPr>
          <w:b/>
          <w:color w:val="000000" w:themeColor="text1"/>
          <w:sz w:val="22"/>
          <w:szCs w:val="22"/>
        </w:rPr>
        <w:t>References</w:t>
      </w:r>
      <w:bookmarkEnd w:id="1"/>
      <w:bookmarkEnd w:id="2"/>
      <w:bookmarkEnd w:id="3"/>
      <w:bookmarkEnd w:id="4"/>
    </w:p>
    <w:p w14:paraId="59DB916C" w14:textId="77777777" w:rsidR="008D38B0" w:rsidRDefault="008D38B0" w:rsidP="008D38B0">
      <w:pPr>
        <w:shd w:val="clear" w:color="auto" w:fill="A6A6A6" w:themeFill="background1" w:themeFillShade="A6"/>
        <w:spacing w:after="120" w:line="360" w:lineRule="auto"/>
        <w:ind w:right="-28"/>
        <w:jc w:val="both"/>
        <w:rPr>
          <w:rFonts w:eastAsia="SimSun"/>
          <w:color w:val="000000"/>
          <w:sz w:val="22"/>
          <w:szCs w:val="22"/>
        </w:rPr>
      </w:pPr>
      <w:proofErr w:type="spellStart"/>
      <w:proofErr w:type="gramStart"/>
      <w:r w:rsidRPr="008D38B0">
        <w:rPr>
          <w:rFonts w:eastAsia="SimSun"/>
          <w:color w:val="000000"/>
          <w:sz w:val="22"/>
          <w:szCs w:val="22"/>
        </w:rPr>
        <w:t>Atagün</w:t>
      </w:r>
      <w:proofErr w:type="spellEnd"/>
      <w:r w:rsidRPr="008D38B0">
        <w:rPr>
          <w:rFonts w:eastAsia="SimSun"/>
          <w:color w:val="000000"/>
          <w:sz w:val="22"/>
          <w:szCs w:val="22"/>
        </w:rPr>
        <w:t xml:space="preserve">, A.O., &amp; </w:t>
      </w:r>
      <w:proofErr w:type="spellStart"/>
      <w:r w:rsidRPr="008D38B0">
        <w:rPr>
          <w:rFonts w:eastAsia="SimSun"/>
          <w:color w:val="000000"/>
          <w:sz w:val="22"/>
          <w:szCs w:val="22"/>
        </w:rPr>
        <w:t>Kamacı</w:t>
      </w:r>
      <w:proofErr w:type="spellEnd"/>
      <w:r w:rsidRPr="008D38B0">
        <w:rPr>
          <w:rFonts w:eastAsia="SimSun"/>
          <w:color w:val="000000"/>
          <w:sz w:val="22"/>
          <w:szCs w:val="22"/>
        </w:rPr>
        <w:t>, H. (2023).</w:t>
      </w:r>
      <w:proofErr w:type="gramEnd"/>
      <w:r w:rsidRPr="008D38B0">
        <w:rPr>
          <w:rFonts w:eastAsia="SimSun"/>
          <w:color w:val="000000"/>
          <w:sz w:val="22"/>
          <w:szCs w:val="22"/>
        </w:rPr>
        <w:t xml:space="preserve"> </w:t>
      </w:r>
      <w:proofErr w:type="gramStart"/>
      <w:r w:rsidRPr="008D38B0">
        <w:rPr>
          <w:rFonts w:eastAsia="SimSun"/>
          <w:color w:val="000000"/>
          <w:sz w:val="22"/>
          <w:szCs w:val="22"/>
        </w:rPr>
        <w:t>Strait fuzzy sets, strait fuzzy rough sets and their similarity measures-based decision-making systems.</w:t>
      </w:r>
      <w:proofErr w:type="gramEnd"/>
      <w:r w:rsidRPr="008D38B0">
        <w:rPr>
          <w:rFonts w:eastAsia="SimSun"/>
          <w:color w:val="000000"/>
          <w:sz w:val="22"/>
          <w:szCs w:val="22"/>
        </w:rPr>
        <w:t xml:space="preserve"> International Journal of Systems Science</w:t>
      </w:r>
      <w:r>
        <w:rPr>
          <w:rFonts w:eastAsia="SimSun"/>
          <w:color w:val="000000"/>
          <w:sz w:val="22"/>
          <w:szCs w:val="22"/>
        </w:rPr>
        <w:t>,</w:t>
      </w:r>
      <w:r w:rsidRPr="008D38B0">
        <w:rPr>
          <w:rFonts w:eastAsia="SimSun"/>
          <w:color w:val="000000"/>
          <w:sz w:val="22"/>
          <w:szCs w:val="22"/>
        </w:rPr>
        <w:t xml:space="preserve"> 54: 2519–2535. </w:t>
      </w:r>
      <w:proofErr w:type="gramStart"/>
      <w:r w:rsidRPr="008D38B0">
        <w:rPr>
          <w:rFonts w:eastAsia="SimSun"/>
          <w:color w:val="000000"/>
          <w:sz w:val="22"/>
          <w:szCs w:val="22"/>
        </w:rPr>
        <w:t>https://doi.org/10.1080/0020</w:t>
      </w:r>
      <w:r>
        <w:rPr>
          <w:rFonts w:eastAsia="SimSun"/>
          <w:color w:val="000000"/>
          <w:sz w:val="22"/>
          <w:szCs w:val="22"/>
        </w:rPr>
        <w:t xml:space="preserve"> </w:t>
      </w:r>
      <w:r w:rsidRPr="008D38B0">
        <w:rPr>
          <w:rFonts w:eastAsia="SimSun"/>
          <w:color w:val="000000"/>
          <w:sz w:val="22"/>
          <w:szCs w:val="22"/>
        </w:rPr>
        <w:t>7721.2023.2233971.</w:t>
      </w:r>
      <w:proofErr w:type="gramEnd"/>
    </w:p>
    <w:p w14:paraId="128DE4B1" w14:textId="77777777" w:rsidR="008D38B0" w:rsidRDefault="008D38B0" w:rsidP="008D38B0">
      <w:pPr>
        <w:shd w:val="clear" w:color="auto" w:fill="A6A6A6" w:themeFill="background1" w:themeFillShade="A6"/>
        <w:spacing w:after="120" w:line="360" w:lineRule="auto"/>
        <w:ind w:right="-28"/>
        <w:jc w:val="both"/>
        <w:rPr>
          <w:rFonts w:eastAsia="SimSun"/>
          <w:color w:val="000000"/>
          <w:sz w:val="22"/>
          <w:szCs w:val="22"/>
        </w:rPr>
      </w:pPr>
      <w:proofErr w:type="spellStart"/>
      <w:proofErr w:type="gramStart"/>
      <w:r w:rsidRPr="008D38B0">
        <w:rPr>
          <w:rFonts w:eastAsia="SimSun"/>
          <w:color w:val="000000"/>
          <w:sz w:val="22"/>
          <w:szCs w:val="22"/>
        </w:rPr>
        <w:t>Maji</w:t>
      </w:r>
      <w:proofErr w:type="spellEnd"/>
      <w:r w:rsidRPr="008D38B0">
        <w:rPr>
          <w:rFonts w:eastAsia="SimSun"/>
          <w:color w:val="000000"/>
          <w:sz w:val="22"/>
          <w:szCs w:val="22"/>
        </w:rPr>
        <w:t>, P.K., Biswas, R., &amp; Roy, A.R. (2001).</w:t>
      </w:r>
      <w:proofErr w:type="gramEnd"/>
      <w:r w:rsidRPr="008D38B0">
        <w:rPr>
          <w:rFonts w:eastAsia="SimSun"/>
          <w:color w:val="000000"/>
          <w:sz w:val="22"/>
          <w:szCs w:val="22"/>
        </w:rPr>
        <w:t xml:space="preserve"> </w:t>
      </w:r>
      <w:proofErr w:type="gramStart"/>
      <w:r w:rsidRPr="008D38B0">
        <w:rPr>
          <w:rFonts w:eastAsia="SimSun"/>
          <w:color w:val="000000"/>
          <w:sz w:val="22"/>
          <w:szCs w:val="22"/>
        </w:rPr>
        <w:t>Fuzzy soft sets.</w:t>
      </w:r>
      <w:proofErr w:type="gramEnd"/>
      <w:r w:rsidRPr="008D38B0">
        <w:rPr>
          <w:rFonts w:eastAsia="SimSun"/>
          <w:color w:val="000000"/>
          <w:sz w:val="22"/>
          <w:szCs w:val="22"/>
        </w:rPr>
        <w:t xml:space="preserve"> The Journal of Fuzzy Mathematics</w:t>
      </w:r>
      <w:r>
        <w:rPr>
          <w:rFonts w:eastAsia="SimSun"/>
          <w:color w:val="000000"/>
          <w:sz w:val="22"/>
          <w:szCs w:val="22"/>
        </w:rPr>
        <w:t xml:space="preserve">, </w:t>
      </w:r>
      <w:r w:rsidRPr="008D38B0">
        <w:rPr>
          <w:rFonts w:eastAsia="SimSun"/>
          <w:color w:val="000000"/>
          <w:sz w:val="22"/>
          <w:szCs w:val="22"/>
        </w:rPr>
        <w:t>9: 589–602.</w:t>
      </w:r>
    </w:p>
    <w:p w14:paraId="1EF31D0C" w14:textId="77777777" w:rsidR="008D38B0" w:rsidRDefault="008D38B0" w:rsidP="008D38B0">
      <w:pPr>
        <w:shd w:val="clear" w:color="auto" w:fill="A6A6A6" w:themeFill="background1" w:themeFillShade="A6"/>
        <w:spacing w:after="120" w:line="360" w:lineRule="auto"/>
        <w:ind w:right="-28"/>
        <w:jc w:val="both"/>
        <w:rPr>
          <w:rFonts w:eastAsia="SimSun"/>
          <w:color w:val="000000"/>
          <w:sz w:val="22"/>
          <w:szCs w:val="22"/>
        </w:rPr>
      </w:pPr>
      <w:proofErr w:type="spellStart"/>
      <w:r w:rsidRPr="008D38B0">
        <w:rPr>
          <w:rFonts w:eastAsia="SimSun"/>
          <w:color w:val="000000"/>
          <w:sz w:val="22"/>
          <w:szCs w:val="22"/>
        </w:rPr>
        <w:t>Molodtsov</w:t>
      </w:r>
      <w:proofErr w:type="spellEnd"/>
      <w:r w:rsidRPr="008D38B0">
        <w:rPr>
          <w:rFonts w:eastAsia="SimSun"/>
          <w:color w:val="000000"/>
          <w:sz w:val="22"/>
          <w:szCs w:val="22"/>
        </w:rPr>
        <w:t xml:space="preserve">, D. (1999). </w:t>
      </w:r>
      <w:proofErr w:type="gramStart"/>
      <w:r w:rsidRPr="008D38B0">
        <w:rPr>
          <w:rFonts w:eastAsia="SimSun"/>
          <w:color w:val="000000"/>
          <w:sz w:val="22"/>
          <w:szCs w:val="22"/>
        </w:rPr>
        <w:t>Soft set theory—First results.</w:t>
      </w:r>
      <w:proofErr w:type="gramEnd"/>
      <w:r w:rsidRPr="008D38B0">
        <w:rPr>
          <w:rFonts w:eastAsia="SimSun"/>
          <w:color w:val="000000"/>
          <w:sz w:val="22"/>
          <w:szCs w:val="22"/>
        </w:rPr>
        <w:t xml:space="preserve"> Computers &amp; Mathematics with Applications</w:t>
      </w:r>
      <w:r>
        <w:rPr>
          <w:rFonts w:eastAsia="SimSun"/>
          <w:color w:val="000000"/>
          <w:sz w:val="22"/>
          <w:szCs w:val="22"/>
        </w:rPr>
        <w:t>,</w:t>
      </w:r>
      <w:r w:rsidRPr="008D38B0">
        <w:rPr>
          <w:rFonts w:eastAsia="SimSun"/>
          <w:color w:val="000000"/>
          <w:sz w:val="22"/>
          <w:szCs w:val="22"/>
        </w:rPr>
        <w:t xml:space="preserve"> 37: 19–31. https://doi.org/10.1016/s0898-</w:t>
      </w:r>
      <w:proofErr w:type="gramStart"/>
      <w:r w:rsidRPr="008D38B0">
        <w:rPr>
          <w:rFonts w:eastAsia="SimSun"/>
          <w:color w:val="000000"/>
          <w:sz w:val="22"/>
          <w:szCs w:val="22"/>
        </w:rPr>
        <w:t>1221(</w:t>
      </w:r>
      <w:proofErr w:type="gramEnd"/>
      <w:r w:rsidRPr="008D38B0">
        <w:rPr>
          <w:rFonts w:eastAsia="SimSun"/>
          <w:color w:val="000000"/>
          <w:sz w:val="22"/>
          <w:szCs w:val="22"/>
        </w:rPr>
        <w:t>99)00056-5.</w:t>
      </w:r>
    </w:p>
    <w:p w14:paraId="01503DA1" w14:textId="77777777" w:rsidR="008D38B0" w:rsidRDefault="008D38B0" w:rsidP="008D38B0">
      <w:pPr>
        <w:shd w:val="clear" w:color="auto" w:fill="A6A6A6" w:themeFill="background1" w:themeFillShade="A6"/>
        <w:spacing w:after="120" w:line="360" w:lineRule="auto"/>
        <w:ind w:right="-28"/>
        <w:jc w:val="both"/>
        <w:rPr>
          <w:rFonts w:eastAsia="SimSun"/>
          <w:color w:val="000000"/>
          <w:sz w:val="22"/>
          <w:szCs w:val="22"/>
        </w:rPr>
      </w:pPr>
      <w:proofErr w:type="gramStart"/>
      <w:r w:rsidRPr="008D38B0">
        <w:rPr>
          <w:rFonts w:eastAsia="SimSun"/>
          <w:color w:val="000000"/>
          <w:sz w:val="22"/>
          <w:szCs w:val="22"/>
        </w:rPr>
        <w:t xml:space="preserve">Nazra, A., </w:t>
      </w:r>
      <w:proofErr w:type="spellStart"/>
      <w:r w:rsidRPr="008D38B0">
        <w:rPr>
          <w:rFonts w:eastAsia="SimSun"/>
          <w:color w:val="000000"/>
          <w:sz w:val="22"/>
          <w:szCs w:val="22"/>
        </w:rPr>
        <w:t>Jenizon</w:t>
      </w:r>
      <w:proofErr w:type="spellEnd"/>
      <w:r w:rsidRPr="008D38B0">
        <w:rPr>
          <w:rFonts w:eastAsia="SimSun"/>
          <w:color w:val="000000"/>
          <w:sz w:val="22"/>
          <w:szCs w:val="22"/>
        </w:rPr>
        <w:t xml:space="preserve">, </w:t>
      </w:r>
      <w:proofErr w:type="spellStart"/>
      <w:r w:rsidRPr="008D38B0">
        <w:rPr>
          <w:rFonts w:eastAsia="SimSun"/>
          <w:color w:val="000000"/>
          <w:sz w:val="22"/>
          <w:szCs w:val="22"/>
        </w:rPr>
        <w:t>Asdi</w:t>
      </w:r>
      <w:proofErr w:type="spellEnd"/>
      <w:r w:rsidRPr="008D38B0">
        <w:rPr>
          <w:rFonts w:eastAsia="SimSun"/>
          <w:color w:val="000000"/>
          <w:sz w:val="22"/>
          <w:szCs w:val="22"/>
        </w:rPr>
        <w:t xml:space="preserve">, Y., &amp; </w:t>
      </w:r>
      <w:proofErr w:type="spellStart"/>
      <w:r w:rsidRPr="008D38B0">
        <w:rPr>
          <w:rFonts w:eastAsia="SimSun"/>
          <w:color w:val="000000"/>
          <w:sz w:val="22"/>
          <w:szCs w:val="22"/>
        </w:rPr>
        <w:t>Zulvera</w:t>
      </w:r>
      <w:proofErr w:type="spellEnd"/>
      <w:r w:rsidRPr="008D38B0">
        <w:rPr>
          <w:rFonts w:eastAsia="SimSun"/>
          <w:color w:val="000000"/>
          <w:sz w:val="22"/>
          <w:szCs w:val="22"/>
        </w:rPr>
        <w:t>.</w:t>
      </w:r>
      <w:proofErr w:type="gramEnd"/>
      <w:r w:rsidRPr="008D38B0">
        <w:rPr>
          <w:rFonts w:eastAsia="SimSun"/>
          <w:color w:val="000000"/>
          <w:sz w:val="22"/>
          <w:szCs w:val="22"/>
        </w:rPr>
        <w:t xml:space="preserve"> (2022). Generalized hesitant intuitionistic fuzzy N-soft sets—First result. AIMS Mathematics</w:t>
      </w:r>
      <w:r>
        <w:rPr>
          <w:rFonts w:eastAsia="SimSun"/>
          <w:color w:val="000000"/>
          <w:sz w:val="22"/>
          <w:szCs w:val="22"/>
        </w:rPr>
        <w:t>,</w:t>
      </w:r>
      <w:r w:rsidRPr="008D38B0">
        <w:rPr>
          <w:rFonts w:eastAsia="SimSun"/>
          <w:color w:val="000000"/>
          <w:sz w:val="22"/>
          <w:szCs w:val="22"/>
        </w:rPr>
        <w:t xml:space="preserve"> 7: 12650–12670. https://doi.org/10.3934/math.2022700.</w:t>
      </w:r>
    </w:p>
    <w:p w14:paraId="07AAD3C1" w14:textId="77777777" w:rsidR="008D38B0" w:rsidRDefault="008D38B0" w:rsidP="008D38B0">
      <w:pPr>
        <w:shd w:val="clear" w:color="auto" w:fill="A6A6A6" w:themeFill="background1" w:themeFillShade="A6"/>
        <w:spacing w:after="120" w:line="360" w:lineRule="auto"/>
        <w:ind w:right="-28"/>
        <w:jc w:val="both"/>
        <w:rPr>
          <w:rFonts w:eastAsia="SimSun"/>
          <w:color w:val="000000"/>
          <w:sz w:val="22"/>
          <w:szCs w:val="22"/>
        </w:rPr>
      </w:pPr>
      <w:proofErr w:type="spellStart"/>
      <w:proofErr w:type="gramStart"/>
      <w:r w:rsidRPr="008D38B0">
        <w:rPr>
          <w:rFonts w:eastAsia="SimSun"/>
          <w:color w:val="000000"/>
          <w:sz w:val="22"/>
          <w:szCs w:val="22"/>
        </w:rPr>
        <w:t>Putri</w:t>
      </w:r>
      <w:proofErr w:type="spellEnd"/>
      <w:r w:rsidRPr="008D38B0">
        <w:rPr>
          <w:rFonts w:eastAsia="SimSun"/>
          <w:color w:val="000000"/>
          <w:sz w:val="22"/>
          <w:szCs w:val="22"/>
        </w:rPr>
        <w:t xml:space="preserve">, F.Z., Nazra, A., &amp; </w:t>
      </w:r>
      <w:proofErr w:type="spellStart"/>
      <w:r w:rsidRPr="008D38B0">
        <w:rPr>
          <w:rFonts w:eastAsia="SimSun"/>
          <w:color w:val="000000"/>
          <w:sz w:val="22"/>
          <w:szCs w:val="22"/>
        </w:rPr>
        <w:t>Yanita</w:t>
      </w:r>
      <w:proofErr w:type="spellEnd"/>
      <w:r w:rsidRPr="008D38B0">
        <w:rPr>
          <w:rFonts w:eastAsia="SimSun"/>
          <w:color w:val="000000"/>
          <w:sz w:val="22"/>
          <w:szCs w:val="22"/>
        </w:rPr>
        <w:t>, Y. (2024).</w:t>
      </w:r>
      <w:proofErr w:type="gramEnd"/>
      <w:r w:rsidRPr="008D38B0">
        <w:rPr>
          <w:rFonts w:eastAsia="SimSun"/>
          <w:color w:val="000000"/>
          <w:sz w:val="22"/>
          <w:szCs w:val="22"/>
        </w:rPr>
        <w:t xml:space="preserve"> </w:t>
      </w:r>
      <w:proofErr w:type="spellStart"/>
      <w:r w:rsidRPr="008D38B0">
        <w:rPr>
          <w:rFonts w:eastAsia="SimSun"/>
          <w:color w:val="000000"/>
          <w:sz w:val="22"/>
          <w:szCs w:val="22"/>
        </w:rPr>
        <w:t>Suatu</w:t>
      </w:r>
      <w:proofErr w:type="spellEnd"/>
      <w:r w:rsidRPr="008D38B0">
        <w:rPr>
          <w:rFonts w:eastAsia="SimSun"/>
          <w:color w:val="000000"/>
          <w:sz w:val="22"/>
          <w:szCs w:val="22"/>
        </w:rPr>
        <w:t xml:space="preserve"> </w:t>
      </w:r>
      <w:proofErr w:type="spellStart"/>
      <w:r w:rsidRPr="008D38B0">
        <w:rPr>
          <w:rFonts w:eastAsia="SimSun"/>
          <w:color w:val="000000"/>
          <w:sz w:val="22"/>
          <w:szCs w:val="22"/>
        </w:rPr>
        <w:t>aplikasi</w:t>
      </w:r>
      <w:proofErr w:type="spellEnd"/>
      <w:r w:rsidRPr="008D38B0">
        <w:rPr>
          <w:rFonts w:eastAsia="SimSun"/>
          <w:color w:val="000000"/>
          <w:sz w:val="22"/>
          <w:szCs w:val="22"/>
        </w:rPr>
        <w:t xml:space="preserve"> </w:t>
      </w:r>
      <w:proofErr w:type="spellStart"/>
      <w:r w:rsidRPr="008D38B0">
        <w:rPr>
          <w:rFonts w:eastAsia="SimSun"/>
          <w:color w:val="000000"/>
          <w:sz w:val="22"/>
          <w:szCs w:val="22"/>
        </w:rPr>
        <w:t>dari</w:t>
      </w:r>
      <w:proofErr w:type="spellEnd"/>
      <w:r w:rsidRPr="008D38B0">
        <w:rPr>
          <w:rFonts w:eastAsia="SimSun"/>
          <w:color w:val="000000"/>
          <w:sz w:val="22"/>
          <w:szCs w:val="22"/>
        </w:rPr>
        <w:t xml:space="preserve"> </w:t>
      </w:r>
      <w:proofErr w:type="spellStart"/>
      <w:r w:rsidRPr="008D38B0">
        <w:rPr>
          <w:rFonts w:eastAsia="SimSun"/>
          <w:color w:val="000000"/>
          <w:sz w:val="22"/>
          <w:szCs w:val="22"/>
        </w:rPr>
        <w:t>penggabungan</w:t>
      </w:r>
      <w:proofErr w:type="spellEnd"/>
      <w:r w:rsidRPr="008D38B0">
        <w:rPr>
          <w:rFonts w:eastAsia="SimSun"/>
          <w:color w:val="000000"/>
          <w:sz w:val="22"/>
          <w:szCs w:val="22"/>
        </w:rPr>
        <w:t xml:space="preserve"> </w:t>
      </w:r>
      <w:proofErr w:type="spellStart"/>
      <w:r w:rsidRPr="008D38B0">
        <w:rPr>
          <w:rFonts w:eastAsia="SimSun"/>
          <w:color w:val="000000"/>
          <w:sz w:val="22"/>
          <w:szCs w:val="22"/>
        </w:rPr>
        <w:t>konsep</w:t>
      </w:r>
      <w:proofErr w:type="spellEnd"/>
      <w:r w:rsidRPr="008D38B0">
        <w:rPr>
          <w:rFonts w:eastAsia="SimSun"/>
          <w:color w:val="000000"/>
          <w:sz w:val="22"/>
          <w:szCs w:val="22"/>
        </w:rPr>
        <w:t xml:space="preserve"> strait fuzzy set </w:t>
      </w:r>
      <w:proofErr w:type="spellStart"/>
      <w:r w:rsidRPr="008D38B0">
        <w:rPr>
          <w:rFonts w:eastAsia="SimSun"/>
          <w:color w:val="000000"/>
          <w:sz w:val="22"/>
          <w:szCs w:val="22"/>
        </w:rPr>
        <w:t>dan</w:t>
      </w:r>
      <w:proofErr w:type="spellEnd"/>
      <w:r w:rsidRPr="008D38B0">
        <w:rPr>
          <w:rFonts w:eastAsia="SimSun"/>
          <w:color w:val="000000"/>
          <w:sz w:val="22"/>
          <w:szCs w:val="22"/>
        </w:rPr>
        <w:t xml:space="preserve"> strait soft set. </w:t>
      </w:r>
      <w:proofErr w:type="spellStart"/>
      <w:r w:rsidRPr="008D38B0">
        <w:rPr>
          <w:rFonts w:eastAsia="SimSun"/>
          <w:color w:val="000000"/>
          <w:sz w:val="22"/>
          <w:szCs w:val="22"/>
        </w:rPr>
        <w:t>Jurnal</w:t>
      </w:r>
      <w:proofErr w:type="spellEnd"/>
      <w:r w:rsidRPr="008D38B0">
        <w:rPr>
          <w:rFonts w:eastAsia="SimSun"/>
          <w:color w:val="000000"/>
          <w:sz w:val="22"/>
          <w:szCs w:val="22"/>
        </w:rPr>
        <w:t xml:space="preserve"> </w:t>
      </w:r>
      <w:proofErr w:type="spellStart"/>
      <w:r w:rsidRPr="008D38B0">
        <w:rPr>
          <w:rFonts w:eastAsia="SimSun"/>
          <w:color w:val="000000"/>
          <w:sz w:val="22"/>
          <w:szCs w:val="22"/>
        </w:rPr>
        <w:t>Lebesgue</w:t>
      </w:r>
      <w:proofErr w:type="spellEnd"/>
      <w:r w:rsidRPr="008D38B0">
        <w:rPr>
          <w:rFonts w:eastAsia="SimSun"/>
          <w:color w:val="000000"/>
          <w:sz w:val="22"/>
          <w:szCs w:val="22"/>
        </w:rPr>
        <w:t xml:space="preserve">: </w:t>
      </w:r>
      <w:proofErr w:type="spellStart"/>
      <w:r w:rsidRPr="008D38B0">
        <w:rPr>
          <w:rFonts w:eastAsia="SimSun"/>
          <w:color w:val="000000"/>
          <w:sz w:val="22"/>
          <w:szCs w:val="22"/>
        </w:rPr>
        <w:t>Jurnal</w:t>
      </w:r>
      <w:proofErr w:type="spellEnd"/>
      <w:r w:rsidRPr="008D38B0">
        <w:rPr>
          <w:rFonts w:eastAsia="SimSun"/>
          <w:color w:val="000000"/>
          <w:sz w:val="22"/>
          <w:szCs w:val="22"/>
        </w:rPr>
        <w:t xml:space="preserve"> </w:t>
      </w:r>
      <w:proofErr w:type="spellStart"/>
      <w:r w:rsidRPr="008D38B0">
        <w:rPr>
          <w:rFonts w:eastAsia="SimSun"/>
          <w:color w:val="000000"/>
          <w:sz w:val="22"/>
          <w:szCs w:val="22"/>
        </w:rPr>
        <w:t>Ilmiah</w:t>
      </w:r>
      <w:proofErr w:type="spellEnd"/>
      <w:r w:rsidRPr="008D38B0">
        <w:rPr>
          <w:rFonts w:eastAsia="SimSun"/>
          <w:color w:val="000000"/>
          <w:sz w:val="22"/>
          <w:szCs w:val="22"/>
        </w:rPr>
        <w:t xml:space="preserve"> </w:t>
      </w:r>
      <w:proofErr w:type="spellStart"/>
      <w:r w:rsidRPr="008D38B0">
        <w:rPr>
          <w:rFonts w:eastAsia="SimSun"/>
          <w:color w:val="000000"/>
          <w:sz w:val="22"/>
          <w:szCs w:val="22"/>
        </w:rPr>
        <w:t>Pendidikan</w:t>
      </w:r>
      <w:proofErr w:type="spellEnd"/>
      <w:r w:rsidRPr="008D38B0">
        <w:rPr>
          <w:rFonts w:eastAsia="SimSun"/>
          <w:color w:val="000000"/>
          <w:sz w:val="22"/>
          <w:szCs w:val="22"/>
        </w:rPr>
        <w:t xml:space="preserve"> </w:t>
      </w:r>
      <w:proofErr w:type="spellStart"/>
      <w:r w:rsidRPr="008D38B0">
        <w:rPr>
          <w:rFonts w:eastAsia="SimSun"/>
          <w:color w:val="000000"/>
          <w:sz w:val="22"/>
          <w:szCs w:val="22"/>
        </w:rPr>
        <w:t>Matematika</w:t>
      </w:r>
      <w:proofErr w:type="spellEnd"/>
      <w:r w:rsidRPr="008D38B0">
        <w:rPr>
          <w:rFonts w:eastAsia="SimSun"/>
          <w:color w:val="000000"/>
          <w:sz w:val="22"/>
          <w:szCs w:val="22"/>
        </w:rPr>
        <w:t xml:space="preserve">, </w:t>
      </w:r>
      <w:proofErr w:type="spellStart"/>
      <w:r w:rsidRPr="008D38B0">
        <w:rPr>
          <w:rFonts w:eastAsia="SimSun"/>
          <w:color w:val="000000"/>
          <w:sz w:val="22"/>
          <w:szCs w:val="22"/>
        </w:rPr>
        <w:t>Matematika</w:t>
      </w:r>
      <w:proofErr w:type="spellEnd"/>
      <w:r w:rsidRPr="008D38B0">
        <w:rPr>
          <w:rFonts w:eastAsia="SimSun"/>
          <w:color w:val="000000"/>
          <w:sz w:val="22"/>
          <w:szCs w:val="22"/>
        </w:rPr>
        <w:t xml:space="preserve"> </w:t>
      </w:r>
      <w:proofErr w:type="spellStart"/>
      <w:r w:rsidRPr="008D38B0">
        <w:rPr>
          <w:rFonts w:eastAsia="SimSun"/>
          <w:color w:val="000000"/>
          <w:sz w:val="22"/>
          <w:szCs w:val="22"/>
        </w:rPr>
        <w:t>dan</w:t>
      </w:r>
      <w:proofErr w:type="spellEnd"/>
      <w:r w:rsidRPr="008D38B0">
        <w:rPr>
          <w:rFonts w:eastAsia="SimSun"/>
          <w:color w:val="000000"/>
          <w:sz w:val="22"/>
          <w:szCs w:val="22"/>
        </w:rPr>
        <w:t xml:space="preserve"> </w:t>
      </w:r>
      <w:proofErr w:type="spellStart"/>
      <w:r w:rsidRPr="008D38B0">
        <w:rPr>
          <w:rFonts w:eastAsia="SimSun"/>
          <w:color w:val="000000"/>
          <w:sz w:val="22"/>
          <w:szCs w:val="22"/>
        </w:rPr>
        <w:t>Statistika</w:t>
      </w:r>
      <w:proofErr w:type="spellEnd"/>
      <w:r>
        <w:rPr>
          <w:rFonts w:eastAsia="SimSun"/>
          <w:color w:val="000000"/>
          <w:sz w:val="22"/>
          <w:szCs w:val="22"/>
        </w:rPr>
        <w:t>,</w:t>
      </w:r>
      <w:r w:rsidRPr="008D38B0">
        <w:rPr>
          <w:rFonts w:eastAsia="SimSun"/>
          <w:color w:val="000000"/>
          <w:sz w:val="22"/>
          <w:szCs w:val="22"/>
        </w:rPr>
        <w:t xml:space="preserve"> 5: 1171–1176. https://doi.</w:t>
      </w:r>
      <w:r>
        <w:rPr>
          <w:rFonts w:eastAsia="SimSun"/>
          <w:color w:val="000000"/>
          <w:sz w:val="22"/>
          <w:szCs w:val="22"/>
        </w:rPr>
        <w:t xml:space="preserve"> </w:t>
      </w:r>
      <w:r w:rsidRPr="008D38B0">
        <w:rPr>
          <w:rFonts w:eastAsia="SimSun"/>
          <w:color w:val="000000"/>
          <w:sz w:val="22"/>
          <w:szCs w:val="22"/>
        </w:rPr>
        <w:t>org/10.46306/lb.v5i2.704.</w:t>
      </w:r>
    </w:p>
    <w:p w14:paraId="4BD8FE46" w14:textId="77777777" w:rsidR="008D38B0" w:rsidRDefault="008D38B0" w:rsidP="008D38B0">
      <w:pPr>
        <w:shd w:val="clear" w:color="auto" w:fill="A6A6A6" w:themeFill="background1" w:themeFillShade="A6"/>
        <w:spacing w:after="120" w:line="360" w:lineRule="auto"/>
        <w:ind w:right="-28"/>
        <w:jc w:val="both"/>
        <w:rPr>
          <w:rFonts w:eastAsia="SimSun"/>
          <w:color w:val="000000"/>
          <w:sz w:val="22"/>
          <w:szCs w:val="22"/>
        </w:rPr>
      </w:pPr>
      <w:proofErr w:type="gramStart"/>
      <w:r w:rsidRPr="008D38B0">
        <w:rPr>
          <w:rFonts w:eastAsia="SimSun"/>
          <w:color w:val="000000"/>
          <w:sz w:val="22"/>
          <w:szCs w:val="22"/>
        </w:rPr>
        <w:t xml:space="preserve">Roy, A.R., &amp; </w:t>
      </w:r>
      <w:proofErr w:type="spellStart"/>
      <w:r w:rsidRPr="008D38B0">
        <w:rPr>
          <w:rFonts w:eastAsia="SimSun"/>
          <w:color w:val="000000"/>
          <w:sz w:val="22"/>
          <w:szCs w:val="22"/>
        </w:rPr>
        <w:t>Maji</w:t>
      </w:r>
      <w:proofErr w:type="spellEnd"/>
      <w:r w:rsidRPr="008D38B0">
        <w:rPr>
          <w:rFonts w:eastAsia="SimSun"/>
          <w:color w:val="000000"/>
          <w:sz w:val="22"/>
          <w:szCs w:val="22"/>
        </w:rPr>
        <w:t>, P.K. (2007).</w:t>
      </w:r>
      <w:proofErr w:type="gramEnd"/>
      <w:r w:rsidRPr="008D38B0">
        <w:rPr>
          <w:rFonts w:eastAsia="SimSun"/>
          <w:color w:val="000000"/>
          <w:sz w:val="22"/>
          <w:szCs w:val="22"/>
        </w:rPr>
        <w:t xml:space="preserve"> A fuzzy soft set theoretic approach to decision making problems. Journal of Computational and Applied Mathematics</w:t>
      </w:r>
      <w:r>
        <w:rPr>
          <w:rFonts w:eastAsia="SimSun"/>
          <w:color w:val="000000"/>
          <w:sz w:val="22"/>
          <w:szCs w:val="22"/>
        </w:rPr>
        <w:t>,</w:t>
      </w:r>
      <w:r w:rsidRPr="008D38B0">
        <w:rPr>
          <w:rFonts w:eastAsia="SimSun"/>
          <w:color w:val="000000"/>
          <w:sz w:val="22"/>
          <w:szCs w:val="22"/>
        </w:rPr>
        <w:t xml:space="preserve"> 203: 412–418. https://doi.org/10.1016/j.cam.2006.04.008</w:t>
      </w:r>
      <w:r>
        <w:rPr>
          <w:rFonts w:eastAsia="SimSun"/>
          <w:color w:val="000000"/>
          <w:sz w:val="22"/>
          <w:szCs w:val="22"/>
        </w:rPr>
        <w:t>.</w:t>
      </w:r>
    </w:p>
    <w:p w14:paraId="6787E832" w14:textId="77777777" w:rsidR="008D38B0" w:rsidRDefault="008D38B0" w:rsidP="008D38B0">
      <w:pPr>
        <w:shd w:val="clear" w:color="auto" w:fill="A6A6A6" w:themeFill="background1" w:themeFillShade="A6"/>
        <w:spacing w:after="120" w:line="360" w:lineRule="auto"/>
        <w:ind w:right="-28"/>
        <w:jc w:val="both"/>
        <w:rPr>
          <w:rFonts w:eastAsia="SimSun"/>
          <w:color w:val="000000"/>
          <w:sz w:val="22"/>
          <w:szCs w:val="22"/>
        </w:rPr>
      </w:pPr>
      <w:proofErr w:type="spellStart"/>
      <w:proofErr w:type="gramStart"/>
      <w:r w:rsidRPr="008D38B0">
        <w:rPr>
          <w:rFonts w:eastAsia="SimSun"/>
          <w:color w:val="000000"/>
          <w:sz w:val="22"/>
          <w:szCs w:val="22"/>
        </w:rPr>
        <w:t>Shodik</w:t>
      </w:r>
      <w:proofErr w:type="spellEnd"/>
      <w:r w:rsidRPr="008D38B0">
        <w:rPr>
          <w:rFonts w:eastAsia="SimSun"/>
          <w:color w:val="000000"/>
          <w:sz w:val="22"/>
          <w:szCs w:val="22"/>
        </w:rPr>
        <w:t xml:space="preserve">, F., Nazra, A., &amp; </w:t>
      </w:r>
      <w:proofErr w:type="spellStart"/>
      <w:r w:rsidRPr="008D38B0">
        <w:rPr>
          <w:rFonts w:eastAsia="SimSun"/>
          <w:color w:val="000000"/>
          <w:sz w:val="22"/>
          <w:szCs w:val="22"/>
        </w:rPr>
        <w:t>Yanita</w:t>
      </w:r>
      <w:proofErr w:type="spellEnd"/>
      <w:r w:rsidRPr="008D38B0">
        <w:rPr>
          <w:rFonts w:eastAsia="SimSun"/>
          <w:color w:val="000000"/>
          <w:sz w:val="22"/>
          <w:szCs w:val="22"/>
        </w:rPr>
        <w:t>, Y. (2024).</w:t>
      </w:r>
      <w:proofErr w:type="gramEnd"/>
      <w:r w:rsidRPr="008D38B0">
        <w:rPr>
          <w:rFonts w:eastAsia="SimSun"/>
          <w:color w:val="000000"/>
          <w:sz w:val="22"/>
          <w:szCs w:val="22"/>
        </w:rPr>
        <w:t xml:space="preserve"> </w:t>
      </w:r>
      <w:proofErr w:type="spellStart"/>
      <w:r w:rsidRPr="008D38B0">
        <w:rPr>
          <w:rFonts w:eastAsia="SimSun"/>
          <w:color w:val="000000"/>
          <w:sz w:val="22"/>
          <w:szCs w:val="22"/>
        </w:rPr>
        <w:t>Aplikasi</w:t>
      </w:r>
      <w:proofErr w:type="spellEnd"/>
      <w:r w:rsidRPr="008D38B0">
        <w:rPr>
          <w:rFonts w:eastAsia="SimSun"/>
          <w:color w:val="000000"/>
          <w:sz w:val="22"/>
          <w:szCs w:val="22"/>
        </w:rPr>
        <w:t xml:space="preserve"> </w:t>
      </w:r>
      <w:proofErr w:type="spellStart"/>
      <w:r w:rsidRPr="008D38B0">
        <w:rPr>
          <w:rFonts w:eastAsia="SimSun"/>
          <w:color w:val="000000"/>
          <w:sz w:val="22"/>
          <w:szCs w:val="22"/>
        </w:rPr>
        <w:t>dari</w:t>
      </w:r>
      <w:proofErr w:type="spellEnd"/>
      <w:r w:rsidRPr="008D38B0">
        <w:rPr>
          <w:rFonts w:eastAsia="SimSun"/>
          <w:color w:val="000000"/>
          <w:sz w:val="22"/>
          <w:szCs w:val="22"/>
        </w:rPr>
        <w:t xml:space="preserve"> N-soft set </w:t>
      </w:r>
      <w:proofErr w:type="spellStart"/>
      <w:r w:rsidRPr="008D38B0">
        <w:rPr>
          <w:rFonts w:eastAsia="SimSun"/>
          <w:color w:val="000000"/>
          <w:sz w:val="22"/>
          <w:szCs w:val="22"/>
        </w:rPr>
        <w:t>pada</w:t>
      </w:r>
      <w:proofErr w:type="spellEnd"/>
      <w:r w:rsidRPr="008D38B0">
        <w:rPr>
          <w:rFonts w:eastAsia="SimSun"/>
          <w:color w:val="000000"/>
          <w:sz w:val="22"/>
          <w:szCs w:val="22"/>
        </w:rPr>
        <w:t xml:space="preserve"> data </w:t>
      </w:r>
      <w:proofErr w:type="spellStart"/>
      <w:r w:rsidRPr="008D38B0">
        <w:rPr>
          <w:rFonts w:eastAsia="SimSun"/>
          <w:color w:val="000000"/>
          <w:sz w:val="22"/>
          <w:szCs w:val="22"/>
        </w:rPr>
        <w:t>dengan</w:t>
      </w:r>
      <w:proofErr w:type="spellEnd"/>
      <w:r w:rsidRPr="008D38B0">
        <w:rPr>
          <w:rFonts w:eastAsia="SimSun"/>
          <w:color w:val="000000"/>
          <w:sz w:val="22"/>
          <w:szCs w:val="22"/>
        </w:rPr>
        <w:t xml:space="preserve"> </w:t>
      </w:r>
      <w:proofErr w:type="spellStart"/>
      <w:r w:rsidRPr="008D38B0">
        <w:rPr>
          <w:rFonts w:eastAsia="SimSun"/>
          <w:color w:val="000000"/>
          <w:sz w:val="22"/>
          <w:szCs w:val="22"/>
        </w:rPr>
        <w:t>objek</w:t>
      </w:r>
      <w:proofErr w:type="spellEnd"/>
      <w:r w:rsidRPr="008D38B0">
        <w:rPr>
          <w:rFonts w:eastAsia="SimSun"/>
          <w:color w:val="000000"/>
          <w:sz w:val="22"/>
          <w:szCs w:val="22"/>
        </w:rPr>
        <w:t xml:space="preserve"> </w:t>
      </w:r>
      <w:proofErr w:type="spellStart"/>
      <w:r w:rsidRPr="008D38B0">
        <w:rPr>
          <w:rFonts w:eastAsia="SimSun"/>
          <w:color w:val="000000"/>
          <w:sz w:val="22"/>
          <w:szCs w:val="22"/>
        </w:rPr>
        <w:t>berkelompok</w:t>
      </w:r>
      <w:proofErr w:type="spellEnd"/>
      <w:r w:rsidRPr="008D38B0">
        <w:rPr>
          <w:rFonts w:eastAsia="SimSun"/>
          <w:color w:val="000000"/>
          <w:sz w:val="22"/>
          <w:szCs w:val="22"/>
        </w:rPr>
        <w:t xml:space="preserve">. </w:t>
      </w:r>
      <w:proofErr w:type="spellStart"/>
      <w:r w:rsidRPr="008D38B0">
        <w:rPr>
          <w:rFonts w:eastAsia="SimSun"/>
          <w:color w:val="000000"/>
          <w:sz w:val="22"/>
          <w:szCs w:val="22"/>
        </w:rPr>
        <w:t>Jurnal</w:t>
      </w:r>
      <w:proofErr w:type="spellEnd"/>
      <w:r w:rsidRPr="008D38B0">
        <w:rPr>
          <w:rFonts w:eastAsia="SimSun"/>
          <w:color w:val="000000"/>
          <w:sz w:val="22"/>
          <w:szCs w:val="22"/>
        </w:rPr>
        <w:t xml:space="preserve"> </w:t>
      </w:r>
      <w:proofErr w:type="spellStart"/>
      <w:r w:rsidRPr="008D38B0">
        <w:rPr>
          <w:rFonts w:eastAsia="SimSun"/>
          <w:color w:val="000000"/>
          <w:sz w:val="22"/>
          <w:szCs w:val="22"/>
        </w:rPr>
        <w:t>Lebesgue</w:t>
      </w:r>
      <w:proofErr w:type="spellEnd"/>
      <w:r w:rsidRPr="008D38B0">
        <w:rPr>
          <w:rFonts w:eastAsia="SimSun"/>
          <w:color w:val="000000"/>
          <w:sz w:val="22"/>
          <w:szCs w:val="22"/>
        </w:rPr>
        <w:t xml:space="preserve">: </w:t>
      </w:r>
      <w:proofErr w:type="spellStart"/>
      <w:r w:rsidRPr="008D38B0">
        <w:rPr>
          <w:rFonts w:eastAsia="SimSun"/>
          <w:color w:val="000000"/>
          <w:sz w:val="22"/>
          <w:szCs w:val="22"/>
        </w:rPr>
        <w:t>Jurnal</w:t>
      </w:r>
      <w:proofErr w:type="spellEnd"/>
      <w:r w:rsidRPr="008D38B0">
        <w:rPr>
          <w:rFonts w:eastAsia="SimSun"/>
          <w:color w:val="000000"/>
          <w:sz w:val="22"/>
          <w:szCs w:val="22"/>
        </w:rPr>
        <w:t xml:space="preserve"> </w:t>
      </w:r>
      <w:proofErr w:type="spellStart"/>
      <w:r w:rsidRPr="008D38B0">
        <w:rPr>
          <w:rFonts w:eastAsia="SimSun"/>
          <w:color w:val="000000"/>
          <w:sz w:val="22"/>
          <w:szCs w:val="22"/>
        </w:rPr>
        <w:t>Ilmiah</w:t>
      </w:r>
      <w:proofErr w:type="spellEnd"/>
      <w:r w:rsidRPr="008D38B0">
        <w:rPr>
          <w:rFonts w:eastAsia="SimSun"/>
          <w:color w:val="000000"/>
          <w:sz w:val="22"/>
          <w:szCs w:val="22"/>
        </w:rPr>
        <w:t xml:space="preserve"> </w:t>
      </w:r>
      <w:proofErr w:type="spellStart"/>
      <w:r w:rsidRPr="008D38B0">
        <w:rPr>
          <w:rFonts w:eastAsia="SimSun"/>
          <w:color w:val="000000"/>
          <w:sz w:val="22"/>
          <w:szCs w:val="22"/>
        </w:rPr>
        <w:t>Pendidikan</w:t>
      </w:r>
      <w:proofErr w:type="spellEnd"/>
      <w:r w:rsidRPr="008D38B0">
        <w:rPr>
          <w:rFonts w:eastAsia="SimSun"/>
          <w:color w:val="000000"/>
          <w:sz w:val="22"/>
          <w:szCs w:val="22"/>
        </w:rPr>
        <w:t xml:space="preserve"> </w:t>
      </w:r>
      <w:proofErr w:type="spellStart"/>
      <w:r w:rsidRPr="008D38B0">
        <w:rPr>
          <w:rFonts w:eastAsia="SimSun"/>
          <w:color w:val="000000"/>
          <w:sz w:val="22"/>
          <w:szCs w:val="22"/>
        </w:rPr>
        <w:t>Matematika</w:t>
      </w:r>
      <w:proofErr w:type="spellEnd"/>
      <w:r w:rsidRPr="008D38B0">
        <w:rPr>
          <w:rFonts w:eastAsia="SimSun"/>
          <w:color w:val="000000"/>
          <w:sz w:val="22"/>
          <w:szCs w:val="22"/>
        </w:rPr>
        <w:t xml:space="preserve">, </w:t>
      </w:r>
      <w:proofErr w:type="spellStart"/>
      <w:r w:rsidRPr="008D38B0">
        <w:rPr>
          <w:rFonts w:eastAsia="SimSun"/>
          <w:color w:val="000000"/>
          <w:sz w:val="22"/>
          <w:szCs w:val="22"/>
        </w:rPr>
        <w:t>Matematika</w:t>
      </w:r>
      <w:proofErr w:type="spellEnd"/>
      <w:r w:rsidRPr="008D38B0">
        <w:rPr>
          <w:rFonts w:eastAsia="SimSun"/>
          <w:color w:val="000000"/>
          <w:sz w:val="22"/>
          <w:szCs w:val="22"/>
        </w:rPr>
        <w:t xml:space="preserve"> </w:t>
      </w:r>
      <w:proofErr w:type="spellStart"/>
      <w:r w:rsidRPr="008D38B0">
        <w:rPr>
          <w:rFonts w:eastAsia="SimSun"/>
          <w:color w:val="000000"/>
          <w:sz w:val="22"/>
          <w:szCs w:val="22"/>
        </w:rPr>
        <w:t>dan</w:t>
      </w:r>
      <w:proofErr w:type="spellEnd"/>
      <w:r w:rsidRPr="008D38B0">
        <w:rPr>
          <w:rFonts w:eastAsia="SimSun"/>
          <w:color w:val="000000"/>
          <w:sz w:val="22"/>
          <w:szCs w:val="22"/>
        </w:rPr>
        <w:t xml:space="preserve"> </w:t>
      </w:r>
      <w:proofErr w:type="spellStart"/>
      <w:r w:rsidRPr="008D38B0">
        <w:rPr>
          <w:rFonts w:eastAsia="SimSun"/>
          <w:color w:val="000000"/>
          <w:sz w:val="22"/>
          <w:szCs w:val="22"/>
        </w:rPr>
        <w:t>Statistika</w:t>
      </w:r>
      <w:proofErr w:type="spellEnd"/>
      <w:r>
        <w:rPr>
          <w:rFonts w:eastAsia="SimSun"/>
          <w:color w:val="000000"/>
          <w:sz w:val="22"/>
          <w:szCs w:val="22"/>
        </w:rPr>
        <w:t>,</w:t>
      </w:r>
      <w:r w:rsidRPr="008D38B0">
        <w:rPr>
          <w:rFonts w:eastAsia="SimSun"/>
          <w:color w:val="000000"/>
          <w:sz w:val="22"/>
          <w:szCs w:val="22"/>
        </w:rPr>
        <w:t xml:space="preserve"> 5: 1304–1308. https://doi.org/10.463</w:t>
      </w:r>
      <w:r>
        <w:rPr>
          <w:rFonts w:eastAsia="SimSun"/>
          <w:color w:val="000000"/>
          <w:sz w:val="22"/>
          <w:szCs w:val="22"/>
        </w:rPr>
        <w:t xml:space="preserve"> </w:t>
      </w:r>
      <w:r w:rsidRPr="008D38B0">
        <w:rPr>
          <w:rFonts w:eastAsia="SimSun"/>
          <w:color w:val="000000"/>
          <w:sz w:val="22"/>
          <w:szCs w:val="22"/>
        </w:rPr>
        <w:t>06/lb.v5i2.717.</w:t>
      </w:r>
    </w:p>
    <w:p w14:paraId="641C101D" w14:textId="63E3A34C" w:rsidR="008D38B0" w:rsidRDefault="008D38B0" w:rsidP="008D38B0">
      <w:pPr>
        <w:shd w:val="clear" w:color="auto" w:fill="A6A6A6" w:themeFill="background1" w:themeFillShade="A6"/>
        <w:spacing w:after="120" w:line="360" w:lineRule="auto"/>
        <w:ind w:right="-28"/>
        <w:jc w:val="both"/>
        <w:rPr>
          <w:rFonts w:eastAsia="SimSun"/>
          <w:color w:val="000000"/>
          <w:sz w:val="22"/>
          <w:szCs w:val="22"/>
        </w:rPr>
      </w:pPr>
      <w:proofErr w:type="spellStart"/>
      <w:r w:rsidRPr="008D38B0">
        <w:rPr>
          <w:rFonts w:eastAsia="SimSun"/>
          <w:color w:val="000000"/>
          <w:sz w:val="22"/>
          <w:szCs w:val="22"/>
        </w:rPr>
        <w:t>Zadeh</w:t>
      </w:r>
      <w:proofErr w:type="spellEnd"/>
      <w:r w:rsidRPr="008D38B0">
        <w:rPr>
          <w:rFonts w:eastAsia="SimSun"/>
          <w:color w:val="000000"/>
          <w:sz w:val="22"/>
          <w:szCs w:val="22"/>
        </w:rPr>
        <w:t>, L.A. (1965). Fuzzy sets. Information and Control</w:t>
      </w:r>
      <w:r>
        <w:rPr>
          <w:rFonts w:eastAsia="SimSun"/>
          <w:color w:val="000000"/>
          <w:sz w:val="22"/>
          <w:szCs w:val="22"/>
        </w:rPr>
        <w:t>,</w:t>
      </w:r>
      <w:r w:rsidRPr="008D38B0">
        <w:rPr>
          <w:rFonts w:eastAsia="SimSun"/>
          <w:color w:val="000000"/>
          <w:sz w:val="22"/>
          <w:szCs w:val="22"/>
        </w:rPr>
        <w:t xml:space="preserve"> 8: 338–353. https://doi.org/10.1016/s0019-</w:t>
      </w:r>
      <w:proofErr w:type="gramStart"/>
      <w:r w:rsidRPr="008D38B0">
        <w:rPr>
          <w:rFonts w:eastAsia="SimSun"/>
          <w:color w:val="000000"/>
          <w:sz w:val="22"/>
          <w:szCs w:val="22"/>
        </w:rPr>
        <w:t>9958(</w:t>
      </w:r>
      <w:proofErr w:type="gramEnd"/>
      <w:r w:rsidRPr="008D38B0">
        <w:rPr>
          <w:rFonts w:eastAsia="SimSun"/>
          <w:color w:val="000000"/>
          <w:sz w:val="22"/>
          <w:szCs w:val="22"/>
        </w:rPr>
        <w:t>65)9</w:t>
      </w:r>
      <w:r>
        <w:rPr>
          <w:rFonts w:eastAsia="SimSun"/>
          <w:color w:val="000000"/>
          <w:sz w:val="22"/>
          <w:szCs w:val="22"/>
        </w:rPr>
        <w:t xml:space="preserve"> </w:t>
      </w:r>
      <w:r w:rsidRPr="008D38B0">
        <w:rPr>
          <w:rFonts w:eastAsia="SimSun"/>
          <w:color w:val="000000"/>
          <w:sz w:val="22"/>
          <w:szCs w:val="22"/>
        </w:rPr>
        <w:t>0241-x.</w:t>
      </w:r>
    </w:p>
    <w:sectPr w:rsidR="008D38B0" w:rsidSect="00091586">
      <w:headerReference w:type="default" r:id="rId12"/>
      <w:footerReference w:type="default" r:id="rId13"/>
      <w:type w:val="continuous"/>
      <w:pgSz w:w="11907" w:h="16839" w:code="9"/>
      <w:pgMar w:top="1009" w:right="936" w:bottom="1009" w:left="936" w:header="431" w:footer="431" w:gutter="0"/>
      <w:pgNumType w:start="158"/>
      <w:cols w:space="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41393" w14:textId="77777777" w:rsidR="00001C31" w:rsidRDefault="00001C31">
      <w:r>
        <w:separator/>
      </w:r>
    </w:p>
  </w:endnote>
  <w:endnote w:type="continuationSeparator" w:id="0">
    <w:p w14:paraId="75A9DD06" w14:textId="77777777" w:rsidR="00001C31" w:rsidRDefault="0000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Open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1"/>
    <w:family w:val="roman"/>
    <w:notTrueType/>
    <w:pitch w:val="variable"/>
  </w:font>
  <w:font w:name="BatangChe">
    <w:altName w:val="BatangChe"/>
    <w:charset w:val="81"/>
    <w:family w:val="modern"/>
    <w:pitch w:val="fixed"/>
    <w:sig w:usb0="B00002AF" w:usb1="69D77CFB" w:usb2="00000030" w:usb3="00000000" w:csb0="0008009F" w:csb1="00000000"/>
  </w:font>
  <w:font w:name="½Å¸íÁ¶">
    <w:altName w:val="Times New Roman"/>
    <w:charset w:val="00"/>
    <w:family w:val="auto"/>
    <w:pitch w:val="default"/>
    <w:sig w:usb0="00000003" w:usb1="00000000" w:usb2="00000000" w:usb3="00000000" w:csb0="00000001" w:csb1="00000000"/>
  </w:font>
  <w:font w:name="DotumChe">
    <w:altName w:val="Dotu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Latha">
    <w:panose1 w:val="02000400000000000000"/>
    <w:charset w:val="01"/>
    <w:family w:val="roman"/>
    <w:notTrueType/>
    <w:pitch w:val="variable"/>
    <w:sig w:usb0="00040000" w:usb1="00000000" w:usb2="00000000" w:usb3="00000000" w:csb0="00000000" w:csb1="00000000"/>
  </w:font>
  <w:font w:name="Helvetica Neue LT Std">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inion Pro">
    <w:altName w:val="Minion Pro"/>
    <w:charset w:val="00"/>
    <w:family w:val="roman"/>
    <w:pitch w:val="variable"/>
    <w:sig w:usb0="60000287" w:usb1="00000001" w:usb2="00000000" w:usb3="00000000" w:csb0="0000019F" w:csb1="00000000"/>
  </w:font>
  <w:font w:name="Palatino">
    <w:altName w:val="Book Antiqua"/>
    <w:charset w:val="00"/>
    <w:family w:val="roman"/>
    <w:pitch w:val="variable"/>
    <w:sig w:usb0="00000007" w:usb1="00000000" w:usb2="00000000" w:usb3="00000000" w:csb0="00000093" w:csb1="00000000"/>
  </w:font>
  <w:font w:name="TrebuchetMS">
    <w:altName w:val="Times New Roman"/>
    <w:panose1 w:val="00000000000000000000"/>
    <w:charset w:val="00"/>
    <w:family w:val="roman"/>
    <w:notTrueType/>
    <w:pitch w:val="default"/>
  </w:font>
  <w:font w:name="Times-Roman">
    <w:altName w:val="Times New Roman"/>
    <w:charset w:val="00"/>
    <w:family w:val="roman"/>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HelveticaNeueLT Pro 67 MdCn">
    <w:altName w:val="HelveticaNeueLT Pro 67 MdCn"/>
    <w:charset w:val="00"/>
    <w:family w:val="swiss"/>
    <w:pitch w:val="default"/>
    <w:sig w:usb0="00000003" w:usb1="00000000" w:usb2="00000000" w:usb3="00000000" w:csb0="00000001" w:csb1="00000000"/>
  </w:font>
  <w:font w:name="Candara">
    <w:altName w:val="Candara"/>
    <w:panose1 w:val="020E0502030303020204"/>
    <w:charset w:val="00"/>
    <w:family w:val="swiss"/>
    <w:pitch w:val="variable"/>
    <w:sig w:usb0="A00002EF" w:usb1="4000A44B" w:usb2="00000000" w:usb3="00000000" w:csb0="0000019F" w:csb1="00000000"/>
  </w:font>
  <w:font w:name="MinionPro-Regular">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dvPS44A44B">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alatinoLinotype-Roman">
    <w:altName w:val="MS Mincho"/>
    <w:panose1 w:val="00000000000000000000"/>
    <w:charset w:val="80"/>
    <w:family w:val="auto"/>
    <w:notTrueType/>
    <w:pitch w:val="default"/>
    <w:sig w:usb0="00000000" w:usb1="08070000" w:usb2="00000010" w:usb3="00000000" w:csb0="00020000" w:csb1="00000000"/>
  </w:font>
  <w:font w:name="Felix Titling">
    <w:altName w:val="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18276" w14:textId="5B5496E9" w:rsidR="00091586" w:rsidRPr="0004559A" w:rsidRDefault="00091586" w:rsidP="0004559A">
    <w:pPr>
      <w:pStyle w:val="Footer"/>
      <w:spacing w:after="40"/>
      <w:ind w:right="-28"/>
      <w:rPr>
        <w:rFonts w:ascii="Felix Titling" w:hAnsi="Felix Titling"/>
        <w:color w:val="000000"/>
      </w:rPr>
    </w:pPr>
    <w:r>
      <w:rPr>
        <w:rFonts w:ascii="Felix Titling" w:hAnsi="Felix Titling"/>
        <w:noProof/>
        <w:color w:val="000000"/>
        <w:sz w:val="22"/>
        <w:szCs w:val="22"/>
        <w:lang w:val="en-IN" w:eastAsia="en-IN"/>
      </w:rPr>
      <w:drawing>
        <wp:anchor distT="0" distB="0" distL="114300" distR="114300" simplePos="0" relativeHeight="251660288" behindDoc="1" locked="0" layoutInCell="1" allowOverlap="1" wp14:anchorId="528808A3" wp14:editId="47C03AE4">
          <wp:simplePos x="0" y="0"/>
          <wp:positionH relativeFrom="column">
            <wp:posOffset>2986405</wp:posOffset>
          </wp:positionH>
          <wp:positionV relativeFrom="paragraph">
            <wp:posOffset>-46990</wp:posOffset>
          </wp:positionV>
          <wp:extent cx="1041399" cy="208914"/>
          <wp:effectExtent l="0" t="0" r="6350" b="635"/>
          <wp:wrapTight wrapText="bothSides">
            <wp:wrapPolygon edited="0">
              <wp:start x="7507" y="0"/>
              <wp:lineTo x="0" y="3939"/>
              <wp:lineTo x="0" y="17726"/>
              <wp:lineTo x="7507" y="19696"/>
              <wp:lineTo x="10668" y="19696"/>
              <wp:lineTo x="21337" y="17726"/>
              <wp:lineTo x="21337" y="3939"/>
              <wp:lineTo x="10668" y="0"/>
              <wp:lineTo x="7507" y="0"/>
            </wp:wrapPolygon>
          </wp:wrapTight>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Picture 3"/>
                  <pic:cNvPicPr/>
                </pic:nvPicPr>
                <pic:blipFill>
                  <a:blip r:embed="rId1" cstate="print"/>
                  <a:srcRect/>
                  <a:stretch/>
                </pic:blipFill>
                <pic:spPr>
                  <a:xfrm>
                    <a:off x="0" y="0"/>
                    <a:ext cx="1041399" cy="208914"/>
                  </a:xfrm>
                  <a:prstGeom prst="rect">
                    <a:avLst/>
                  </a:prstGeom>
                </pic:spPr>
              </pic:pic>
            </a:graphicData>
          </a:graphic>
          <wp14:sizeRelH relativeFrom="page">
            <wp14:pctWidth>0</wp14:pctWidth>
          </wp14:sizeRelH>
          <wp14:sizeRelV relativeFrom="page">
            <wp14:pctHeight>0</wp14:pctHeight>
          </wp14:sizeRelV>
        </wp:anchor>
      </w:drawing>
    </w:r>
    <w:r>
      <w:rPr>
        <w:noProof/>
        <w:lang w:val="en-IN" w:eastAsia="en-IN"/>
      </w:rPr>
      <mc:AlternateContent>
        <mc:Choice Requires="wps">
          <w:drawing>
            <wp:anchor distT="0" distB="0" distL="0" distR="0" simplePos="0" relativeHeight="251659264" behindDoc="0" locked="0" layoutInCell="1" allowOverlap="1" wp14:anchorId="34A02953" wp14:editId="7F5E2F96">
              <wp:simplePos x="0" y="0"/>
              <wp:positionH relativeFrom="page">
                <wp:posOffset>6838950</wp:posOffset>
              </wp:positionH>
              <wp:positionV relativeFrom="page">
                <wp:posOffset>10058400</wp:posOffset>
              </wp:positionV>
              <wp:extent cx="745490" cy="647700"/>
              <wp:effectExtent l="0" t="0" r="6985" b="0"/>
              <wp:wrapNone/>
              <wp:docPr id="19" name="4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5490" cy="647700"/>
                      </a:xfrm>
                      <a:prstGeom prst="triangle">
                        <a:avLst>
                          <a:gd name="adj" fmla="val 10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7338BA" w14:textId="6510EA9B" w:rsidR="00091586" w:rsidRDefault="00091586" w:rsidP="0004559A">
                          <w:pPr>
                            <w:spacing w:after="120"/>
                            <w:ind w:left="-142" w:right="-113"/>
                            <w:rPr>
                              <w:color w:val="FFFFFF"/>
                              <w:sz w:val="22"/>
                              <w:szCs w:val="22"/>
                            </w:rPr>
                          </w:pPr>
                          <w:r w:rsidRPr="00893AD3">
                            <w:rPr>
                              <w:rFonts w:eastAsia="SimSun"/>
                              <w:color w:val="FFFFFF"/>
                              <w:sz w:val="22"/>
                              <w:szCs w:val="22"/>
                              <w:vertAlign w:val="superscript"/>
                            </w:rPr>
                            <w:t xml:space="preserve"> </w:t>
                          </w:r>
                          <w:r>
                            <w:rPr>
                              <w:rFonts w:eastAsia="SimSun"/>
                              <w:color w:val="FFFFFF"/>
                              <w:sz w:val="22"/>
                              <w:szCs w:val="22"/>
                            </w:rPr>
                            <w:fldChar w:fldCharType="begin"/>
                          </w:r>
                          <w:r>
                            <w:rPr>
                              <w:color w:val="FFFFFF"/>
                              <w:sz w:val="22"/>
                              <w:szCs w:val="22"/>
                            </w:rPr>
                            <w:instrText xml:space="preserve"> PAGE    \* MERGEFORMAT </w:instrText>
                          </w:r>
                          <w:r>
                            <w:rPr>
                              <w:rFonts w:eastAsia="SimSun"/>
                              <w:color w:val="FFFFFF"/>
                              <w:sz w:val="22"/>
                              <w:szCs w:val="22"/>
                            </w:rPr>
                            <w:fldChar w:fldCharType="separate"/>
                          </w:r>
                          <w:r w:rsidR="00F70DE2" w:rsidRPr="00F70DE2">
                            <w:rPr>
                              <w:rFonts w:eastAsia="SimSun"/>
                              <w:noProof/>
                              <w:color w:val="FFFFFF"/>
                              <w:sz w:val="22"/>
                              <w:szCs w:val="22"/>
                            </w:rPr>
                            <w:t>164</w:t>
                          </w:r>
                          <w:r>
                            <w:rPr>
                              <w:rFonts w:eastAsia="SimSun"/>
                              <w:noProof/>
                              <w:color w:val="FFFFFF"/>
                              <w:sz w:val="22"/>
                              <w:szCs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4100" o:spid="_x0000_s1026" type="#_x0000_t5" style="position:absolute;margin-left:538.5pt;margin-top:11in;width:58.7pt;height:5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" adj="21600" fillcolor="black" stroked="f">
              <v:textbox>
                <w:txbxContent>
                  <w:p w14:paraId="5F7338BA" w14:textId="6510EA9B" w:rsidR="00091586" w:rsidRDefault="00091586" w:rsidP="0004559A">
                    <w:pPr>
                      <w:spacing w:after="120"/>
                      <w:ind w:left="-142" w:right="-113"/>
                      <w:rPr>
                        <w:color w:val="FFFFFF"/>
                        <w:sz w:val="22"/>
                        <w:szCs w:val="22"/>
                      </w:rPr>
                    </w:pPr>
                    <w:r w:rsidRPr="00893AD3">
                      <w:rPr>
                        <w:rFonts w:eastAsia="SimSun"/>
                        <w:color w:val="FFFFFF"/>
                        <w:sz w:val="22"/>
                        <w:szCs w:val="22"/>
                        <w:vertAlign w:val="superscript"/>
                      </w:rPr>
                      <w:t xml:space="preserve"> </w:t>
                    </w:r>
                    <w:r>
                      <w:rPr>
                        <w:rFonts w:eastAsia="SimSun"/>
                        <w:color w:val="FFFFFF"/>
                        <w:sz w:val="22"/>
                        <w:szCs w:val="22"/>
                      </w:rPr>
                      <w:fldChar w:fldCharType="begin"/>
                    </w:r>
                    <w:r>
                      <w:rPr>
                        <w:color w:val="FFFFFF"/>
                        <w:sz w:val="22"/>
                        <w:szCs w:val="22"/>
                      </w:rPr>
                      <w:instrText xml:space="preserve"> PAGE    \* MERGEFORMAT </w:instrText>
                    </w:r>
                    <w:r>
                      <w:rPr>
                        <w:rFonts w:eastAsia="SimSun"/>
                        <w:color w:val="FFFFFF"/>
                        <w:sz w:val="22"/>
                        <w:szCs w:val="22"/>
                      </w:rPr>
                      <w:fldChar w:fldCharType="separate"/>
                    </w:r>
                    <w:r w:rsidR="00F70DE2" w:rsidRPr="00F70DE2">
                      <w:rPr>
                        <w:rFonts w:eastAsia="SimSun"/>
                        <w:noProof/>
                        <w:color w:val="FFFFFF"/>
                        <w:sz w:val="22"/>
                        <w:szCs w:val="22"/>
                      </w:rPr>
                      <w:t>164</w:t>
                    </w:r>
                    <w:r>
                      <w:rPr>
                        <w:rFonts w:eastAsia="SimSun"/>
                        <w:noProof/>
                        <w:color w:val="FFFFFF"/>
                        <w:sz w:val="22"/>
                        <w:szCs w:val="22"/>
                      </w:rPr>
                      <w:fldChar w:fldCharType="end"/>
                    </w:r>
                  </w:p>
                </w:txbxContent>
              </v:textbox>
              <w10:wrap anchorx="page" anchory="page"/>
            </v:shape>
          </w:pict>
        </mc:Fallback>
      </mc:AlternateContent>
    </w:r>
    <w:r>
      <w:rPr>
        <w:rFonts w:ascii="Felix Titling" w:hAnsi="Felix Titling"/>
        <w:color w:val="000000"/>
      </w:rPr>
      <w:t xml:space="preserve">ISSN: 2456-883X                                                             </w:t>
    </w:r>
    <w:r>
      <w:rPr>
        <w:rFonts w:ascii="Felix Titling" w:hAnsi="Felix Titling"/>
        <w:color w:val="000000"/>
        <w:sz w:val="22"/>
        <w:szCs w:val="22"/>
      </w:rPr>
      <w:t xml:space="preserve"> </w:t>
    </w:r>
    <w:r>
      <w:rPr>
        <w:rFonts w:ascii="Felix Titling" w:hAnsi="Felix Titling"/>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C0344" w14:textId="77777777" w:rsidR="00001C31" w:rsidRDefault="00001C31">
      <w:r>
        <w:separator/>
      </w:r>
    </w:p>
  </w:footnote>
  <w:footnote w:type="continuationSeparator" w:id="0">
    <w:p w14:paraId="63DE3C84" w14:textId="77777777" w:rsidR="00001C31" w:rsidRDefault="00001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E1562" w14:textId="77777777" w:rsidR="00091586" w:rsidRPr="00073A26" w:rsidRDefault="00091586" w:rsidP="008A785E">
    <w:pPr>
      <w:tabs>
        <w:tab w:val="left" w:pos="3671"/>
      </w:tabs>
      <w:spacing w:after="168"/>
      <w:rPr>
        <w:color w:val="000000"/>
        <w:sz w:val="22"/>
        <w:szCs w:val="22"/>
      </w:rPr>
    </w:pPr>
    <w:r w:rsidRPr="00073A26">
      <w:rPr>
        <w:noProof/>
        <w:color w:val="000000"/>
        <w:sz w:val="22"/>
        <w:szCs w:val="22"/>
        <w:lang w:val="en-IN" w:eastAsia="en-IN"/>
      </w:rPr>
      <w:drawing>
        <wp:anchor distT="0" distB="0" distL="114300" distR="114300" simplePos="0" relativeHeight="2" behindDoc="1" locked="0" layoutInCell="1" allowOverlap="1" wp14:anchorId="1B0A9BF5" wp14:editId="010DCD7D">
          <wp:simplePos x="0" y="0"/>
          <wp:positionH relativeFrom="column">
            <wp:posOffset>10795</wp:posOffset>
          </wp:positionH>
          <wp:positionV relativeFrom="paragraph">
            <wp:posOffset>60325</wp:posOffset>
          </wp:positionV>
          <wp:extent cx="1143635" cy="621665"/>
          <wp:effectExtent l="0" t="0" r="0" b="0"/>
          <wp:wrapTight wrapText="bothSides">
            <wp:wrapPolygon edited="0">
              <wp:start x="0" y="0"/>
              <wp:lineTo x="0" y="21181"/>
              <wp:lineTo x="21228" y="21181"/>
              <wp:lineTo x="21228"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Picture 2"/>
                  <pic:cNvPicPr/>
                </pic:nvPicPr>
                <pic:blipFill>
                  <a:blip r:embed="rId1" cstate="print"/>
                  <a:srcRect/>
                  <a:stretch/>
                </pic:blipFill>
                <pic:spPr>
                  <a:xfrm>
                    <a:off x="0" y="0"/>
                    <a:ext cx="1143635" cy="621665"/>
                  </a:xfrm>
                  <a:prstGeom prst="rect">
                    <a:avLst/>
                  </a:prstGeom>
                  <a:ln>
                    <a:noFill/>
                  </a:ln>
                </pic:spPr>
              </pic:pic>
            </a:graphicData>
          </a:graphic>
        </wp:anchor>
      </w:drawing>
    </w:r>
  </w:p>
  <w:p w14:paraId="7A8722A5" w14:textId="77777777" w:rsidR="00091586" w:rsidRPr="00073A26" w:rsidRDefault="00091586">
    <w:pPr>
      <w:tabs>
        <w:tab w:val="left" w:pos="3671"/>
      </w:tabs>
      <w:spacing w:before="120"/>
      <w:jc w:val="right"/>
      <w:rPr>
        <w:color w:val="000000"/>
        <w:sz w:val="22"/>
        <w:szCs w:val="22"/>
      </w:rPr>
    </w:pPr>
    <w:r w:rsidRPr="00073A26">
      <w:rPr>
        <w:color w:val="000000"/>
        <w:sz w:val="22"/>
        <w:szCs w:val="22"/>
      </w:rPr>
      <w:t>Asian Journal of Applied Science and Technology (AJAST)</w:t>
    </w:r>
  </w:p>
  <w:p w14:paraId="2D49102D" w14:textId="07037110" w:rsidR="00091586" w:rsidRDefault="00091586" w:rsidP="00996AC9">
    <w:pPr>
      <w:tabs>
        <w:tab w:val="left" w:pos="3671"/>
        <w:tab w:val="left" w:pos="3998"/>
        <w:tab w:val="left" w:pos="4395"/>
        <w:tab w:val="right" w:pos="10035"/>
      </w:tabs>
      <w:spacing w:before="120" w:after="180"/>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sidRPr="00AF0CE7">
      <w:rPr>
        <w:color w:val="000000"/>
        <w:sz w:val="22"/>
        <w:szCs w:val="22"/>
      </w:rPr>
      <w:t>Volume</w:t>
    </w:r>
    <w:r>
      <w:rPr>
        <w:color w:val="000000"/>
        <w:sz w:val="22"/>
        <w:szCs w:val="22"/>
      </w:rPr>
      <w:t xml:space="preserve"> 10, </w:t>
    </w:r>
    <w:r w:rsidRPr="00AF0CE7">
      <w:rPr>
        <w:color w:val="000000"/>
        <w:sz w:val="22"/>
        <w:szCs w:val="22"/>
      </w:rPr>
      <w:t>Issue</w:t>
    </w:r>
    <w:r>
      <w:rPr>
        <w:color w:val="000000"/>
        <w:sz w:val="22"/>
        <w:szCs w:val="22"/>
      </w:rPr>
      <w:t xml:space="preserve"> 1, Pages 1</w:t>
    </w:r>
    <w:r w:rsidR="008D38B0">
      <w:rPr>
        <w:color w:val="000000"/>
        <w:sz w:val="22"/>
        <w:szCs w:val="22"/>
      </w:rPr>
      <w:t>58</w:t>
    </w:r>
    <w:r>
      <w:rPr>
        <w:color w:val="000000"/>
        <w:sz w:val="22"/>
        <w:szCs w:val="22"/>
      </w:rPr>
      <w:t>-1</w:t>
    </w:r>
    <w:r w:rsidR="008D38B0">
      <w:rPr>
        <w:color w:val="000000"/>
        <w:sz w:val="22"/>
        <w:szCs w:val="22"/>
      </w:rPr>
      <w:t>64</w:t>
    </w:r>
    <w:r>
      <w:rPr>
        <w:color w:val="000000"/>
        <w:sz w:val="22"/>
        <w:szCs w:val="22"/>
      </w:rPr>
      <w:t xml:space="preserve">, </w:t>
    </w:r>
    <w:r w:rsidRPr="0038473F">
      <w:rPr>
        <w:color w:val="000000"/>
        <w:sz w:val="22"/>
        <w:szCs w:val="22"/>
      </w:rPr>
      <w:t>January-March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7EC1FB2"/>
    <w:styleLink w:val="headings"/>
    <w:lvl w:ilvl="0">
      <w:start w:val="1"/>
      <w:numFmt w:val="decimal"/>
      <w:pStyle w:val="heading1"/>
      <w:lvlText w:val="%1"/>
      <w:lvlJc w:val="left"/>
      <w:pPr>
        <w:tabs>
          <w:tab w:val="left" w:pos="657"/>
        </w:tabs>
        <w:ind w:left="657" w:hanging="567"/>
      </w:pPr>
      <w:rPr>
        <w:rFonts w:hint="default"/>
      </w:rPr>
    </w:lvl>
    <w:lvl w:ilvl="1">
      <w:start w:val="1"/>
      <w:numFmt w:val="decimal"/>
      <w:pStyle w:val="heading2"/>
      <w:lvlText w:val="%1.%2"/>
      <w:lvlJc w:val="left"/>
      <w:pPr>
        <w:tabs>
          <w:tab w:val="left" w:pos="567"/>
        </w:tabs>
        <w:ind w:left="567" w:hanging="567"/>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64"/>
        </w:tabs>
        <w:ind w:left="964" w:hanging="964"/>
      </w:pPr>
      <w:rPr>
        <w:rFonts w:ascii="Times New Roman" w:hAnsi="Times New Roman" w:hint="default"/>
        <w:b w:val="0"/>
        <w:i/>
        <w:sz w:val="20"/>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00000002"/>
    <w:multiLevelType w:val="hybridMultilevel"/>
    <w:tmpl w:val="248E9D2C"/>
    <w:styleLink w:val="Stileimportato15"/>
    <w:lvl w:ilvl="0" w:tplc="DDC0AEE4">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FEC42F24">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E97CE310">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5F6C29B6">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ABA8C03A">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1EAAB974">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20C46346">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FDFAF438">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8BF83404">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2">
    <w:nsid w:val="00000003"/>
    <w:multiLevelType w:val="hybridMultilevel"/>
    <w:tmpl w:val="2280DDAC"/>
    <w:styleLink w:val="Stileimportato7"/>
    <w:lvl w:ilvl="0" w:tplc="125CBA14">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19A8A44E">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B0F07BFA">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90D0EA06">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ACB6548C">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0E60D84E">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AE5A262A">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5B02C444">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18F00B9E">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3">
    <w:nsid w:val="00000004"/>
    <w:multiLevelType w:val="hybridMultilevel"/>
    <w:tmpl w:val="22929DF4"/>
    <w:styleLink w:val="Stileimportato9"/>
    <w:lvl w:ilvl="0" w:tplc="C46877EA">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04090003">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04090005">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04090001">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04090003">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04090005">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04090001">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04090003">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04090005">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4">
    <w:nsid w:val="00000005"/>
    <w:multiLevelType w:val="hybridMultilevel"/>
    <w:tmpl w:val="9ED042FC"/>
    <w:styleLink w:val="Stileimportato26"/>
    <w:lvl w:ilvl="0" w:tplc="033A4164">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F65E0256">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EB8CFC08">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589A7004">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E66696B0">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7ECCCAD0">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12301234">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966E70D0">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75524986">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5">
    <w:nsid w:val="00000006"/>
    <w:multiLevelType w:val="multilevel"/>
    <w:tmpl w:val="BCF82314"/>
    <w:lvl w:ilvl="0">
      <w:start w:val="1"/>
      <w:numFmt w:val="decimal"/>
      <w:lvlText w:val="%1."/>
      <w:lvlJc w:val="left"/>
      <w:pPr>
        <w:ind w:left="360" w:hanging="360"/>
      </w:pPr>
      <w:rPr>
        <w:rFonts w:hint="default"/>
      </w:rPr>
    </w:lvl>
    <w:lvl w:ilvl="1">
      <w:start w:val="1"/>
      <w:numFmt w:val="decimal"/>
      <w:pStyle w:val="GTUC-heading1"/>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0000007"/>
    <w:multiLevelType w:val="hybridMultilevel"/>
    <w:tmpl w:val="E88CCB4A"/>
    <w:styleLink w:val="Stileimportato1"/>
    <w:lvl w:ilvl="0" w:tplc="94B4498E">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334EB6AE">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9EA6C25C">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D4C2BF86">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F8DCC122">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B0C27778">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D79AB72C">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BBCE6366">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BF0A9832">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7">
    <w:nsid w:val="00000008"/>
    <w:multiLevelType w:val="multilevel"/>
    <w:tmpl w:val="0AB292AA"/>
    <w:lvl w:ilvl="0">
      <w:start w:val="3"/>
      <w:numFmt w:val="decimal"/>
      <w:pStyle w:val="2"/>
      <w:lvlText w:val="%1."/>
      <w:lvlJc w:val="left"/>
      <w:pPr>
        <w:ind w:left="450" w:hanging="450"/>
      </w:pPr>
      <w:rPr>
        <w:rFonts w:hint="default"/>
      </w:rPr>
    </w:lvl>
    <w:lvl w:ilvl="1">
      <w:start w:val="1"/>
      <w:numFmt w:val="decimal"/>
      <w:pStyle w:val="2"/>
      <w:lvlText w:val="%1.%2."/>
      <w:lvlJc w:val="left"/>
      <w:pPr>
        <w:ind w:left="1440" w:hanging="720"/>
      </w:pPr>
      <w:rPr>
        <w:rFonts w:hint="default"/>
      </w:rPr>
    </w:lvl>
    <w:lvl w:ilvl="2">
      <w:start w:val="1"/>
      <w:numFmt w:val="decimal"/>
      <w:pStyle w:val="3"/>
      <w:lvlText w:val="%1.%2.%3."/>
      <w:lvlJc w:val="left"/>
      <w:pPr>
        <w:ind w:left="2160" w:hanging="720"/>
      </w:pPr>
      <w:rPr>
        <w:rFonts w:hint="default"/>
      </w:rPr>
    </w:lvl>
    <w:lvl w:ilvl="3">
      <w:start w:val="1"/>
      <w:numFmt w:val="decimal"/>
      <w:pStyle w:val="4"/>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00000009"/>
    <w:multiLevelType w:val="hybridMultilevel"/>
    <w:tmpl w:val="CCD22D82"/>
    <w:styleLink w:val="Stileimportato22"/>
    <w:lvl w:ilvl="0" w:tplc="59BCD414">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C576DC30">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BE320A1C">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4F98F3EC">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4AE45A4C">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994A4E96">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39528DF0">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BA72432A">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275AEA20">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9">
    <w:nsid w:val="0000000A"/>
    <w:multiLevelType w:val="multilevel"/>
    <w:tmpl w:val="00000007"/>
    <w:name w:val="WWNum7"/>
    <w:lvl w:ilvl="0">
      <w:start w:val="1"/>
      <w:numFmt w:val="lowerLetter"/>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
    <w:nsid w:val="0000000B"/>
    <w:multiLevelType w:val="multilevel"/>
    <w:tmpl w:val="55D8C0C6"/>
    <w:name w:val="WWNum2"/>
    <w:lvl w:ilvl="0">
      <w:start w:val="1"/>
      <w:numFmt w:val="lowerLetter"/>
      <w:lvlText w:val="%1."/>
      <w:lvlJc w:val="left"/>
      <w:pPr>
        <w:tabs>
          <w:tab w:val="left" w:pos="0"/>
        </w:tabs>
        <w:ind w:left="720" w:hanging="360"/>
      </w:pPr>
      <w:rPr>
        <w:rFonts w:ascii="Times New Roman" w:hAnsi="Times New Roman" w:cs="Times New Roman" w:hint="default"/>
        <w:b/>
        <w:i/>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1">
    <w:nsid w:val="0000000C"/>
    <w:multiLevelType w:val="hybridMultilevel"/>
    <w:tmpl w:val="0582B798"/>
    <w:styleLink w:val="Stileimportato10"/>
    <w:lvl w:ilvl="0" w:tplc="A142DDBC">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F4B0BB7E">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4B1254A4">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A4EED7AE">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AE86E98E">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84A06466">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F6FA5638">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F3B61822">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3E606300">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12">
    <w:nsid w:val="0000000D"/>
    <w:multiLevelType w:val="hybridMultilevel"/>
    <w:tmpl w:val="E2009EE6"/>
    <w:styleLink w:val="Stileimportato30"/>
    <w:lvl w:ilvl="0" w:tplc="59FA3336">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ED465CD4">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A58684B2">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0E285FEC">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431CF17C">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DFC2CF2A">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06EE3A06">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6EC4F0F8">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D9E0F8C8">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13">
    <w:nsid w:val="0000000E"/>
    <w:multiLevelType w:val="hybridMultilevel"/>
    <w:tmpl w:val="2548BDB4"/>
    <w:styleLink w:val="Stileimportato18"/>
    <w:lvl w:ilvl="0" w:tplc="28584152">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78B8A176">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A9E410C6">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C8609372">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01FEEDA8">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03A6447C">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D74AB7C2">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0518BCA6">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C3A41D8E">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14">
    <w:nsid w:val="0000000F"/>
    <w:multiLevelType w:val="hybridMultilevel"/>
    <w:tmpl w:val="717C2C3E"/>
    <w:styleLink w:val="Stileimportato3"/>
    <w:lvl w:ilvl="0" w:tplc="C5F6FC90">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A3244A22">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59E07C48">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743ED5F4">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91A4DA1C">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F15AAC14">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199AA9B4">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F0D8150C">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F4EA4576">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15">
    <w:nsid w:val="00000010"/>
    <w:multiLevelType w:val="hybridMultilevel"/>
    <w:tmpl w:val="F766C510"/>
    <w:styleLink w:val="Stileimportato5"/>
    <w:lvl w:ilvl="0" w:tplc="869C9CE4">
      <w:start w:val="1"/>
      <w:numFmt w:val="bullet"/>
      <w:lvlText w:val="•"/>
      <w:lvlJc w:val="left"/>
      <w:pPr>
        <w:ind w:left="436" w:hanging="43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44CE00EC">
      <w:start w:val="1"/>
      <w:numFmt w:val="bullet"/>
      <w:lvlText w:val="o"/>
      <w:lvlJc w:val="left"/>
      <w:pPr>
        <w:ind w:left="1146" w:hanging="43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9684B160">
      <w:start w:val="1"/>
      <w:numFmt w:val="bullet"/>
      <w:lvlText w:val="▪"/>
      <w:lvlJc w:val="left"/>
      <w:pPr>
        <w:ind w:left="1866" w:hanging="43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3DF69390">
      <w:start w:val="1"/>
      <w:numFmt w:val="bullet"/>
      <w:lvlText w:val="•"/>
      <w:lvlJc w:val="left"/>
      <w:pPr>
        <w:ind w:left="2586" w:hanging="43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741A9CE4">
      <w:start w:val="1"/>
      <w:numFmt w:val="bullet"/>
      <w:lvlText w:val="o"/>
      <w:lvlJc w:val="left"/>
      <w:pPr>
        <w:ind w:left="3306" w:hanging="43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83387EE8">
      <w:start w:val="1"/>
      <w:numFmt w:val="bullet"/>
      <w:lvlText w:val="▪"/>
      <w:lvlJc w:val="left"/>
      <w:pPr>
        <w:ind w:left="4026" w:hanging="43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2FA2D26E">
      <w:start w:val="1"/>
      <w:numFmt w:val="bullet"/>
      <w:lvlText w:val="•"/>
      <w:lvlJc w:val="left"/>
      <w:pPr>
        <w:ind w:left="4746" w:hanging="43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746E2F20">
      <w:start w:val="1"/>
      <w:numFmt w:val="bullet"/>
      <w:lvlText w:val="o"/>
      <w:lvlJc w:val="left"/>
      <w:pPr>
        <w:ind w:left="5466" w:hanging="43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40CC43A6">
      <w:start w:val="1"/>
      <w:numFmt w:val="bullet"/>
      <w:lvlText w:val="▪"/>
      <w:lvlJc w:val="left"/>
      <w:pPr>
        <w:ind w:left="6186" w:hanging="43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16">
    <w:nsid w:val="00000011"/>
    <w:multiLevelType w:val="hybridMultilevel"/>
    <w:tmpl w:val="0D3878A0"/>
    <w:lvl w:ilvl="0" w:tplc="8F5C5BB2">
      <w:start w:val="1"/>
      <w:numFmt w:val="bullet"/>
      <w:pStyle w:val="Bullets"/>
      <w:lvlText w:val=""/>
      <w:lvlJc w:val="left"/>
      <w:pPr>
        <w:tabs>
          <w:tab w:val="left" w:pos="1080"/>
        </w:tabs>
        <w:ind w:left="1080" w:hanging="360"/>
      </w:pPr>
      <w:rPr>
        <w:rFonts w:ascii="Symbol" w:hAnsi="Symbol" w:hint="default"/>
      </w:rPr>
    </w:lvl>
    <w:lvl w:ilvl="1" w:tplc="4FB69112" w:tentative="1">
      <w:start w:val="1"/>
      <w:numFmt w:val="bullet"/>
      <w:lvlText w:val="o"/>
      <w:lvlJc w:val="left"/>
      <w:pPr>
        <w:tabs>
          <w:tab w:val="left" w:pos="1800"/>
        </w:tabs>
        <w:ind w:left="1800" w:hanging="360"/>
      </w:pPr>
      <w:rPr>
        <w:rFonts w:ascii="Courier New" w:hAnsi="Courier New" w:hint="default"/>
      </w:rPr>
    </w:lvl>
    <w:lvl w:ilvl="2" w:tplc="C1348AA8" w:tentative="1">
      <w:start w:val="1"/>
      <w:numFmt w:val="bullet"/>
      <w:lvlText w:val=""/>
      <w:lvlJc w:val="left"/>
      <w:pPr>
        <w:tabs>
          <w:tab w:val="left" w:pos="2520"/>
        </w:tabs>
        <w:ind w:left="2520" w:hanging="360"/>
      </w:pPr>
      <w:rPr>
        <w:rFonts w:ascii="Wingdings" w:hAnsi="Wingdings" w:hint="default"/>
      </w:rPr>
    </w:lvl>
    <w:lvl w:ilvl="3" w:tplc="D3423CB4" w:tentative="1">
      <w:start w:val="1"/>
      <w:numFmt w:val="bullet"/>
      <w:lvlText w:val=""/>
      <w:lvlJc w:val="left"/>
      <w:pPr>
        <w:tabs>
          <w:tab w:val="left" w:pos="3240"/>
        </w:tabs>
        <w:ind w:left="3240" w:hanging="360"/>
      </w:pPr>
      <w:rPr>
        <w:rFonts w:ascii="Symbol" w:hAnsi="Symbol" w:hint="default"/>
      </w:rPr>
    </w:lvl>
    <w:lvl w:ilvl="4" w:tplc="2BB8A1B6" w:tentative="1">
      <w:start w:val="1"/>
      <w:numFmt w:val="bullet"/>
      <w:lvlText w:val="o"/>
      <w:lvlJc w:val="left"/>
      <w:pPr>
        <w:tabs>
          <w:tab w:val="left" w:pos="3960"/>
        </w:tabs>
        <w:ind w:left="3960" w:hanging="360"/>
      </w:pPr>
      <w:rPr>
        <w:rFonts w:ascii="Courier New" w:hAnsi="Courier New" w:hint="default"/>
      </w:rPr>
    </w:lvl>
    <w:lvl w:ilvl="5" w:tplc="58AC212C" w:tentative="1">
      <w:start w:val="1"/>
      <w:numFmt w:val="bullet"/>
      <w:lvlText w:val=""/>
      <w:lvlJc w:val="left"/>
      <w:pPr>
        <w:tabs>
          <w:tab w:val="left" w:pos="4680"/>
        </w:tabs>
        <w:ind w:left="4680" w:hanging="360"/>
      </w:pPr>
      <w:rPr>
        <w:rFonts w:ascii="Wingdings" w:hAnsi="Wingdings" w:hint="default"/>
      </w:rPr>
    </w:lvl>
    <w:lvl w:ilvl="6" w:tplc="FCE0A8D2" w:tentative="1">
      <w:start w:val="1"/>
      <w:numFmt w:val="bullet"/>
      <w:lvlText w:val=""/>
      <w:lvlJc w:val="left"/>
      <w:pPr>
        <w:tabs>
          <w:tab w:val="left" w:pos="5400"/>
        </w:tabs>
        <w:ind w:left="5400" w:hanging="360"/>
      </w:pPr>
      <w:rPr>
        <w:rFonts w:ascii="Symbol" w:hAnsi="Symbol" w:hint="default"/>
      </w:rPr>
    </w:lvl>
    <w:lvl w:ilvl="7" w:tplc="FD54450E" w:tentative="1">
      <w:start w:val="1"/>
      <w:numFmt w:val="bullet"/>
      <w:lvlText w:val="o"/>
      <w:lvlJc w:val="left"/>
      <w:pPr>
        <w:tabs>
          <w:tab w:val="left" w:pos="6120"/>
        </w:tabs>
        <w:ind w:left="6120" w:hanging="360"/>
      </w:pPr>
      <w:rPr>
        <w:rFonts w:ascii="Courier New" w:hAnsi="Courier New" w:hint="default"/>
      </w:rPr>
    </w:lvl>
    <w:lvl w:ilvl="8" w:tplc="A14A16B2" w:tentative="1">
      <w:start w:val="1"/>
      <w:numFmt w:val="bullet"/>
      <w:lvlText w:val=""/>
      <w:lvlJc w:val="left"/>
      <w:pPr>
        <w:tabs>
          <w:tab w:val="left" w:pos="6840"/>
        </w:tabs>
        <w:ind w:left="6840" w:hanging="360"/>
      </w:pPr>
      <w:rPr>
        <w:rFonts w:ascii="Wingdings" w:hAnsi="Wingdings" w:hint="default"/>
      </w:rPr>
    </w:lvl>
  </w:abstractNum>
  <w:abstractNum w:abstractNumId="17">
    <w:nsid w:val="00000012"/>
    <w:multiLevelType w:val="hybridMultilevel"/>
    <w:tmpl w:val="B31E11F6"/>
    <w:styleLink w:val="Stileimportato14"/>
    <w:lvl w:ilvl="0" w:tplc="7F6823EA">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367C88DC">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FEE8A524">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CE1485AE">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C7A23DC2">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A858B8AA">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0ADCF56E">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023AAC04">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B3C662C4">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18">
    <w:nsid w:val="00000013"/>
    <w:multiLevelType w:val="multilevel"/>
    <w:tmpl w:val="0DCC9678"/>
    <w:name w:val="WWNum3"/>
    <w:lvl w:ilvl="0">
      <w:start w:val="1"/>
      <w:numFmt w:val="decimal"/>
      <w:lvlText w:val="%1."/>
      <w:lvlJc w:val="left"/>
      <w:pPr>
        <w:tabs>
          <w:tab w:val="left" w:pos="720"/>
        </w:tabs>
        <w:ind w:left="720" w:hanging="360"/>
      </w:pPr>
      <w:rPr>
        <w:rFonts w:ascii="Palatino Linotype" w:hAnsi="Palatino Linotype" w:cs="Palatino Linotype"/>
        <w:b w:val="0"/>
        <w:bCs/>
        <w:i/>
        <w:iCs/>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9">
    <w:nsid w:val="00000014"/>
    <w:multiLevelType w:val="hybridMultilevel"/>
    <w:tmpl w:val="F1A86038"/>
    <w:styleLink w:val="Stileimportato27"/>
    <w:lvl w:ilvl="0" w:tplc="14ECEFF4">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1EA6174C">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118C8B16">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537C24D0">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C27ECF9E">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82BC06CE">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75302F98">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398E8000">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FE9E9F04">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20">
    <w:nsid w:val="00000015"/>
    <w:multiLevelType w:val="hybridMultilevel"/>
    <w:tmpl w:val="7052949A"/>
    <w:styleLink w:val="Stileimportato16"/>
    <w:lvl w:ilvl="0" w:tplc="C3504FA2">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76F07222">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FDF09694">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52FC06B4">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A3EE5F54">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835E4956">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B726B736">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3684B340">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43CEA582">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21">
    <w:nsid w:val="00000016"/>
    <w:multiLevelType w:val="singleLevel"/>
    <w:tmpl w:val="6AD274DE"/>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20"/>
      </w:rPr>
    </w:lvl>
  </w:abstractNum>
  <w:abstractNum w:abstractNumId="22">
    <w:nsid w:val="00000017"/>
    <w:multiLevelType w:val="hybridMultilevel"/>
    <w:tmpl w:val="6F3CE6AA"/>
    <w:styleLink w:val="Stileimportato29"/>
    <w:lvl w:ilvl="0" w:tplc="BF2C83CE">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EB70D836">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532C4848">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44ACF1C0">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EEA4B648">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840A1BEE">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EB2A2EE0">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C8864314">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AAB45358">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23">
    <w:nsid w:val="00000018"/>
    <w:multiLevelType w:val="multilevel"/>
    <w:tmpl w:val="E2D005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GTUCHeader"/>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0000019"/>
    <w:multiLevelType w:val="hybridMultilevel"/>
    <w:tmpl w:val="1764B2B0"/>
    <w:styleLink w:val="Stileimportato24"/>
    <w:lvl w:ilvl="0" w:tplc="37C283EC">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8BC8E806">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BE822940">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01684552">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F0E40A2A">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3876864A">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2530F144">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6554D684">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1638E3EA">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25">
    <w:nsid w:val="0000001A"/>
    <w:multiLevelType w:val="hybridMultilevel"/>
    <w:tmpl w:val="1068C1E0"/>
    <w:styleLink w:val="Stileimportato23"/>
    <w:lvl w:ilvl="0" w:tplc="8C4E21AC">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273EFE4E">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A24A6A5C">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B7D86858">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85F0B042">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7136AD52">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939C64D4">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B5D091C6">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F13664B6">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26">
    <w:nsid w:val="0000001C"/>
    <w:multiLevelType w:val="hybridMultilevel"/>
    <w:tmpl w:val="D77E73D4"/>
    <w:styleLink w:val="Stileimportato2"/>
    <w:lvl w:ilvl="0" w:tplc="4C42E332">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91E0E24C">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170C8894">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047C6AF4">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92B822F4">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6048FE34">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C70C8FFA">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05C49BD2">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6D502E24">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27">
    <w:nsid w:val="0000001D"/>
    <w:multiLevelType w:val="singleLevel"/>
    <w:tmpl w:val="166470C2"/>
    <w:lvl w:ilvl="0">
      <w:start w:val="1"/>
      <w:numFmt w:val="upperRoman"/>
      <w:pStyle w:val="tablehead"/>
      <w:lvlText w:val="TABLE %1. "/>
      <w:lvlJc w:val="left"/>
      <w:pPr>
        <w:tabs>
          <w:tab w:val="left" w:pos="1080"/>
        </w:tabs>
      </w:pPr>
      <w:rPr>
        <w:rFonts w:ascii="Times New Roman" w:hAnsi="Times New Roman" w:cs="Times New Roman" w:hint="default"/>
        <w:b w:val="0"/>
        <w:bCs w:val="0"/>
        <w:i w:val="0"/>
        <w:iCs w:val="0"/>
        <w:sz w:val="16"/>
        <w:szCs w:val="16"/>
      </w:rPr>
    </w:lvl>
  </w:abstractNum>
  <w:abstractNum w:abstractNumId="28">
    <w:nsid w:val="0000001E"/>
    <w:multiLevelType w:val="multilevel"/>
    <w:tmpl w:val="5330119A"/>
    <w:lvl w:ilvl="0">
      <w:start w:val="1"/>
      <w:numFmt w:val="decimal"/>
      <w:pStyle w:val="Heading10"/>
      <w:lvlText w:val="%1"/>
      <w:lvlJc w:val="left"/>
      <w:pPr>
        <w:tabs>
          <w:tab w:val="left" w:pos="432"/>
        </w:tabs>
        <w:ind w:left="432" w:hanging="432"/>
      </w:pPr>
      <w:rPr>
        <w:rFonts w:hint="default"/>
      </w:rPr>
    </w:lvl>
    <w:lvl w:ilvl="1">
      <w:start w:val="1"/>
      <w:numFmt w:val="decimal"/>
      <w:pStyle w:val="Heading20"/>
      <w:lvlText w:val="%1.%2"/>
      <w:lvlJc w:val="left"/>
      <w:pPr>
        <w:tabs>
          <w:tab w:val="left" w:pos="454"/>
        </w:tabs>
        <w:ind w:left="454" w:hanging="454"/>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9">
    <w:nsid w:val="0000001F"/>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20"/>
    <w:multiLevelType w:val="multilevel"/>
    <w:tmpl w:val="9C829D8E"/>
    <w:lvl w:ilvl="0">
      <w:start w:val="1"/>
      <w:numFmt w:val="upperRoman"/>
      <w:pStyle w:val="Heading11"/>
      <w:lvlText w:val="%1."/>
      <w:lvlJc w:val="left"/>
    </w:lvl>
    <w:lvl w:ilvl="1">
      <w:start w:val="1"/>
      <w:numFmt w:val="upperLetter"/>
      <w:pStyle w:val="Heading21"/>
      <w:lvlText w:val="%2."/>
      <w:lvlJc w:val="left"/>
    </w:lvl>
    <w:lvl w:ilvl="2">
      <w:start w:val="1"/>
      <w:numFmt w:val="decimal"/>
      <w:pStyle w:val="Heading3"/>
      <w:lvlText w:val="%3)"/>
      <w:lvlJc w:val="left"/>
    </w:lvl>
    <w:lvl w:ilvl="3">
      <w:start w:val="1"/>
      <w:numFmt w:val="lowerLetter"/>
      <w:pStyle w:val="Heading4"/>
      <w:lvlText w:val="%4)"/>
      <w:lvlJc w:val="left"/>
      <w:pPr>
        <w:ind w:left="1152" w:hanging="720"/>
      </w:pPr>
    </w:lvl>
    <w:lvl w:ilvl="4">
      <w:start w:val="1"/>
      <w:numFmt w:val="decimal"/>
      <w:pStyle w:val="Heading5"/>
      <w:lvlText w:val="(%5)"/>
      <w:lvlJc w:val="left"/>
      <w:pPr>
        <w:ind w:left="1872" w:hanging="720"/>
      </w:pPr>
    </w:lvl>
    <w:lvl w:ilvl="5">
      <w:start w:val="1"/>
      <w:numFmt w:val="lowerLetter"/>
      <w:pStyle w:val="Heading6"/>
      <w:lvlText w:val="(%6)"/>
      <w:lvlJc w:val="left"/>
      <w:pPr>
        <w:ind w:left="2592" w:hanging="720"/>
      </w:pPr>
    </w:lvl>
    <w:lvl w:ilvl="6">
      <w:start w:val="1"/>
      <w:numFmt w:val="lowerRoman"/>
      <w:pStyle w:val="Heading7"/>
      <w:lvlText w:val="(%7)"/>
      <w:lvlJc w:val="left"/>
      <w:pPr>
        <w:ind w:left="3312" w:hanging="720"/>
      </w:pPr>
    </w:lvl>
    <w:lvl w:ilvl="7">
      <w:start w:val="1"/>
      <w:numFmt w:val="lowerLetter"/>
      <w:pStyle w:val="Heading8"/>
      <w:lvlText w:val="(%8)"/>
      <w:lvlJc w:val="left"/>
      <w:pPr>
        <w:ind w:left="4032" w:hanging="720"/>
      </w:pPr>
    </w:lvl>
    <w:lvl w:ilvl="8">
      <w:start w:val="1"/>
      <w:numFmt w:val="lowerRoman"/>
      <w:pStyle w:val="Heading9"/>
      <w:lvlText w:val="(%9)"/>
      <w:lvlJc w:val="left"/>
      <w:pPr>
        <w:ind w:left="4752" w:hanging="720"/>
      </w:pPr>
    </w:lvl>
  </w:abstractNum>
  <w:abstractNum w:abstractNumId="31">
    <w:nsid w:val="00000021"/>
    <w:multiLevelType w:val="hybridMultilevel"/>
    <w:tmpl w:val="1AB4D088"/>
    <w:styleLink w:val="Stileimportato8"/>
    <w:lvl w:ilvl="0" w:tplc="C8D6570A">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04090019">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0409001B">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0409000F">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04090019">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0409001B">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0409000F">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04090019">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0409001B">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32">
    <w:nsid w:val="00000022"/>
    <w:multiLevelType w:val="hybridMultilevel"/>
    <w:tmpl w:val="8236D680"/>
    <w:styleLink w:val="Stileimportato19"/>
    <w:lvl w:ilvl="0" w:tplc="AC0CD1A0">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8B14FB0E">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EBB295AC">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5CCC5AAE">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327E9D96">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33F0EFDC">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825EDBB2">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DA48BC68">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8C1695A0">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33">
    <w:nsid w:val="00000023"/>
    <w:multiLevelType w:val="multilevel"/>
    <w:tmpl w:val="00000006"/>
    <w:name w:val="WWNum6"/>
    <w:lvl w:ilvl="0">
      <w:start w:val="1"/>
      <w:numFmt w:val="lowerLetter"/>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4">
    <w:nsid w:val="00000024"/>
    <w:multiLevelType w:val="hybridMultilevel"/>
    <w:tmpl w:val="CA40A7D6"/>
    <w:styleLink w:val="Stileimportato20"/>
    <w:lvl w:ilvl="0" w:tplc="8AA674D6">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CB96F6A0">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0180EB26">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AFD073FE">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5A5CCD16">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6740A152">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32626AB8">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752C8DCC">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404E4384">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35">
    <w:nsid w:val="00000025"/>
    <w:multiLevelType w:val="hybridMultilevel"/>
    <w:tmpl w:val="926CC84C"/>
    <w:styleLink w:val="Stileimportato11"/>
    <w:lvl w:ilvl="0" w:tplc="CC906FF8">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E2FC5BA0">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7556C49C">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4AC4C204">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9280B3EC">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F5C057DA">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AECA0E3E">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B6BA6EFE">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82766638">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36">
    <w:nsid w:val="00000027"/>
    <w:multiLevelType w:val="hybridMultilevel"/>
    <w:tmpl w:val="CD12CC08"/>
    <w:styleLink w:val="Stileimportato4"/>
    <w:lvl w:ilvl="0" w:tplc="CFC2F48E">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90662262">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55B0A450">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0220D9EA">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A036D8C0">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C220D906">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35C29BB4">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F028C446">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3A6C933E">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37">
    <w:nsid w:val="00000028"/>
    <w:multiLevelType w:val="hybridMultilevel"/>
    <w:tmpl w:val="0B2C0DDC"/>
    <w:styleLink w:val="Stileimportato25"/>
    <w:lvl w:ilvl="0" w:tplc="619ADFDE">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D01EBB74">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FC980A5A">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7436DAA4">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70B2DE96">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B29E0132">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5542603C">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6A34BEBE">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1F72D15C">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38">
    <w:nsid w:val="0000002A"/>
    <w:multiLevelType w:val="hybridMultilevel"/>
    <w:tmpl w:val="81F2ADAE"/>
    <w:styleLink w:val="Stileimportato6"/>
    <w:lvl w:ilvl="0" w:tplc="6FA0C8D8">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C0AC3340">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9E465772">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0B229C2C">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EB62B2D0">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4EEC43C0">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B27843C8">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9DE6F0E4">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EF1245CC">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39">
    <w:nsid w:val="0000002B"/>
    <w:multiLevelType w:val="hybridMultilevel"/>
    <w:tmpl w:val="5AB2D288"/>
    <w:styleLink w:val="Stileimportato13"/>
    <w:lvl w:ilvl="0" w:tplc="2156264E">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C762A21A">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27462546">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6C5A43EA">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FDDA3C9C">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7D243E36">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260C0598">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FE907C76">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23B2A6EE">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40">
    <w:nsid w:val="0000002C"/>
    <w:multiLevelType w:val="multilevel"/>
    <w:tmpl w:val="120CD618"/>
    <w:name w:val="WW8Num11"/>
    <w:lvl w:ilvl="0">
      <w:start w:val="1"/>
      <w:numFmt w:val="bullet"/>
      <w:lvlText w:val=""/>
      <w:lvlJc w:val="left"/>
      <w:pPr>
        <w:tabs>
          <w:tab w:val="left" w:pos="4647"/>
        </w:tabs>
        <w:ind w:left="4647" w:hanging="360"/>
      </w:pPr>
      <w:rPr>
        <w:rFonts w:ascii="Wingdings" w:hAnsi="Wingdings" w:hint="default"/>
      </w:rPr>
    </w:lvl>
    <w:lvl w:ilvl="1">
      <w:start w:val="1"/>
      <w:numFmt w:val="decimal"/>
      <w:lvlText w:val="%2."/>
      <w:lvlJc w:val="left"/>
      <w:pPr>
        <w:tabs>
          <w:tab w:val="left" w:pos="630"/>
        </w:tabs>
        <w:ind w:left="630" w:hanging="360"/>
      </w:pPr>
      <w:rPr>
        <w:rFonts w:hint="default"/>
      </w:rPr>
    </w:lvl>
    <w:lvl w:ilvl="2">
      <w:start w:val="1"/>
      <w:numFmt w:val="bullet"/>
      <w:lvlText w:val=""/>
      <w:lvlJc w:val="left"/>
      <w:pPr>
        <w:tabs>
          <w:tab w:val="left" w:pos="1857"/>
        </w:tabs>
        <w:ind w:left="1857" w:hanging="360"/>
      </w:pPr>
      <w:rPr>
        <w:rFonts w:ascii="Wingdings" w:hAnsi="Wingdings" w:cs="OpenSymbol" w:hint="default"/>
      </w:rPr>
    </w:lvl>
    <w:lvl w:ilvl="3">
      <w:start w:val="1"/>
      <w:numFmt w:val="bullet"/>
      <w:lvlText w:val=""/>
      <w:lvlJc w:val="left"/>
      <w:pPr>
        <w:tabs>
          <w:tab w:val="left" w:pos="2217"/>
        </w:tabs>
        <w:ind w:left="2217" w:hanging="360"/>
      </w:pPr>
      <w:rPr>
        <w:rFonts w:ascii="Wingdings" w:hAnsi="Wingdings" w:cs="OpenSymbol" w:hint="default"/>
      </w:rPr>
    </w:lvl>
    <w:lvl w:ilvl="4">
      <w:start w:val="1"/>
      <w:numFmt w:val="bullet"/>
      <w:lvlText w:val=""/>
      <w:lvlJc w:val="left"/>
      <w:pPr>
        <w:tabs>
          <w:tab w:val="left" w:pos="2577"/>
        </w:tabs>
        <w:ind w:left="2577" w:hanging="360"/>
      </w:pPr>
      <w:rPr>
        <w:rFonts w:ascii="Wingdings" w:hAnsi="Wingdings" w:cs="OpenSymbol" w:hint="default"/>
      </w:rPr>
    </w:lvl>
    <w:lvl w:ilvl="5">
      <w:start w:val="1"/>
      <w:numFmt w:val="bullet"/>
      <w:lvlText w:val=""/>
      <w:lvlJc w:val="left"/>
      <w:pPr>
        <w:tabs>
          <w:tab w:val="left" w:pos="2937"/>
        </w:tabs>
        <w:ind w:left="2937" w:hanging="360"/>
      </w:pPr>
      <w:rPr>
        <w:rFonts w:ascii="Wingdings" w:hAnsi="Wingdings" w:cs="OpenSymbol" w:hint="default"/>
      </w:rPr>
    </w:lvl>
    <w:lvl w:ilvl="6">
      <w:start w:val="1"/>
      <w:numFmt w:val="bullet"/>
      <w:lvlText w:val=""/>
      <w:lvlJc w:val="left"/>
      <w:pPr>
        <w:tabs>
          <w:tab w:val="left" w:pos="3297"/>
        </w:tabs>
        <w:ind w:left="3297" w:hanging="360"/>
      </w:pPr>
      <w:rPr>
        <w:rFonts w:ascii="Wingdings" w:hAnsi="Wingdings" w:cs="OpenSymbol" w:hint="default"/>
      </w:rPr>
    </w:lvl>
    <w:lvl w:ilvl="7">
      <w:start w:val="1"/>
      <w:numFmt w:val="bullet"/>
      <w:lvlText w:val=""/>
      <w:lvlJc w:val="left"/>
      <w:pPr>
        <w:tabs>
          <w:tab w:val="left" w:pos="3657"/>
        </w:tabs>
        <w:ind w:left="3657" w:hanging="360"/>
      </w:pPr>
      <w:rPr>
        <w:rFonts w:ascii="Wingdings" w:hAnsi="Wingdings" w:cs="OpenSymbol" w:hint="default"/>
      </w:rPr>
    </w:lvl>
    <w:lvl w:ilvl="8">
      <w:start w:val="1"/>
      <w:numFmt w:val="bullet"/>
      <w:lvlText w:val=""/>
      <w:lvlJc w:val="left"/>
      <w:pPr>
        <w:tabs>
          <w:tab w:val="left" w:pos="4017"/>
        </w:tabs>
        <w:ind w:left="4017" w:hanging="360"/>
      </w:pPr>
      <w:rPr>
        <w:rFonts w:ascii="Wingdings" w:hAnsi="Wingdings" w:cs="OpenSymbol" w:hint="default"/>
      </w:rPr>
    </w:lvl>
  </w:abstractNum>
  <w:abstractNum w:abstractNumId="41">
    <w:nsid w:val="0000002D"/>
    <w:multiLevelType w:val="hybridMultilevel"/>
    <w:tmpl w:val="6C0C7D62"/>
    <w:styleLink w:val="Stileimportato17"/>
    <w:lvl w:ilvl="0" w:tplc="493E46C2">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E048D74A">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EA2C5030">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9D8C7C28">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862CCDCC">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9C8669C0">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618A83DA">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D0C225FC">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78327444">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42">
    <w:nsid w:val="0000002F"/>
    <w:multiLevelType w:val="multilevel"/>
    <w:tmpl w:val="00000005"/>
    <w:name w:val="WWNum5"/>
    <w:lvl w:ilvl="0">
      <w:start w:val="1"/>
      <w:numFmt w:val="bullet"/>
      <w:lvlText w:val=""/>
      <w:lvlJc w:val="left"/>
      <w:pPr>
        <w:tabs>
          <w:tab w:val="left" w:pos="0"/>
        </w:tabs>
        <w:ind w:left="360" w:hanging="360"/>
      </w:pPr>
      <w:rPr>
        <w:rFonts w:ascii="Symbol" w:hAnsi="Symbol" w:cs="Symbol"/>
        <w:sz w:val="22"/>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3">
    <w:nsid w:val="00000030"/>
    <w:multiLevelType w:val="multilevel"/>
    <w:tmpl w:val="A6987D94"/>
    <w:name w:val="WWNum4"/>
    <w:lvl w:ilvl="0">
      <w:start w:val="1"/>
      <w:numFmt w:val="upperLetter"/>
      <w:lvlText w:val="%1."/>
      <w:lvlJc w:val="left"/>
      <w:pPr>
        <w:tabs>
          <w:tab w:val="left" w:pos="2790"/>
        </w:tabs>
        <w:ind w:left="2790" w:hanging="2790"/>
      </w:pPr>
      <w:rPr>
        <w:rFonts w:ascii="Palatino Linotype" w:hAnsi="Palatino Linotype" w:cs="Palatino Linotype"/>
        <w:b/>
        <w:sz w:val="22"/>
        <w:szCs w:val="22"/>
      </w:rPr>
    </w:lvl>
    <w:lvl w:ilvl="1">
      <w:start w:val="1"/>
      <w:numFmt w:val="lowerLetter"/>
      <w:lvlText w:val="%2."/>
      <w:lvlJc w:val="left"/>
      <w:pPr>
        <w:tabs>
          <w:tab w:val="left" w:pos="360"/>
        </w:tabs>
        <w:ind w:left="360" w:hanging="360"/>
      </w:pPr>
      <w:rPr>
        <w:rFonts w:ascii="Palatino Linotype" w:hAnsi="Palatino Linotype" w:cs="Palatino Linotype"/>
        <w:sz w:val="20"/>
        <w:szCs w:val="20"/>
      </w:rPr>
    </w:lvl>
    <w:lvl w:ilvl="2">
      <w:start w:val="1"/>
      <w:numFmt w:val="decimal"/>
      <w:lvlText w:val="%3."/>
      <w:lvlJc w:val="left"/>
      <w:pPr>
        <w:tabs>
          <w:tab w:val="left" w:pos="0"/>
        </w:tabs>
        <w:ind w:left="360" w:hanging="360"/>
      </w:pPr>
      <w:rPr>
        <w:rFonts w:ascii="Palatino Linotype" w:hAnsi="Palatino Linotype" w:cs="Calibri"/>
        <w:sz w:val="18"/>
        <w:szCs w:val="18"/>
      </w:rPr>
    </w:lvl>
    <w:lvl w:ilvl="3">
      <w:start w:val="1"/>
      <w:numFmt w:val="decimal"/>
      <w:lvlText w:val="%4."/>
      <w:lvlJc w:val="left"/>
      <w:pPr>
        <w:tabs>
          <w:tab w:val="left" w:pos="360"/>
        </w:tabs>
        <w:ind w:left="360" w:hanging="360"/>
      </w:pPr>
      <w:rPr>
        <w:sz w:val="18"/>
        <w:szCs w:val="18"/>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nsid w:val="00000031"/>
    <w:multiLevelType w:val="multilevel"/>
    <w:tmpl w:val="56205803"/>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5">
    <w:nsid w:val="00000032"/>
    <w:multiLevelType w:val="hybridMultilevel"/>
    <w:tmpl w:val="33826962"/>
    <w:lvl w:ilvl="0" w:tplc="A294796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left" w:pos="1440"/>
        </w:tabs>
        <w:ind w:left="1440" w:hanging="360"/>
      </w:pPr>
      <w:rPr>
        <w:rFonts w:cs="Times New Roman"/>
      </w:rPr>
    </w:lvl>
    <w:lvl w:ilvl="2" w:tplc="0409001B">
      <w:start w:val="1"/>
      <w:numFmt w:val="lowerRoman"/>
      <w:lvlText w:val="%3."/>
      <w:lvlJc w:val="right"/>
      <w:pPr>
        <w:tabs>
          <w:tab w:val="left" w:pos="2160"/>
        </w:tabs>
        <w:ind w:left="2160" w:hanging="180"/>
      </w:pPr>
      <w:rPr>
        <w:rFonts w:cs="Times New Roman"/>
      </w:rPr>
    </w:lvl>
    <w:lvl w:ilvl="3" w:tplc="0409000F">
      <w:start w:val="1"/>
      <w:numFmt w:val="decimal"/>
      <w:lvlText w:val="%4."/>
      <w:lvlJc w:val="left"/>
      <w:pPr>
        <w:tabs>
          <w:tab w:val="left" w:pos="2880"/>
        </w:tabs>
        <w:ind w:left="2880" w:hanging="360"/>
      </w:pPr>
      <w:rPr>
        <w:rFonts w:cs="Times New Roman"/>
      </w:rPr>
    </w:lvl>
    <w:lvl w:ilvl="4" w:tplc="04090019">
      <w:start w:val="1"/>
      <w:numFmt w:val="lowerLetter"/>
      <w:lvlText w:val="%5."/>
      <w:lvlJc w:val="left"/>
      <w:pPr>
        <w:tabs>
          <w:tab w:val="left" w:pos="3600"/>
        </w:tabs>
        <w:ind w:left="3600" w:hanging="360"/>
      </w:pPr>
      <w:rPr>
        <w:rFonts w:cs="Times New Roman"/>
      </w:rPr>
    </w:lvl>
    <w:lvl w:ilvl="5" w:tplc="0409001B">
      <w:start w:val="1"/>
      <w:numFmt w:val="lowerRoman"/>
      <w:lvlText w:val="%6."/>
      <w:lvlJc w:val="right"/>
      <w:pPr>
        <w:tabs>
          <w:tab w:val="left" w:pos="4320"/>
        </w:tabs>
        <w:ind w:left="4320" w:hanging="180"/>
      </w:pPr>
      <w:rPr>
        <w:rFonts w:cs="Times New Roman"/>
      </w:rPr>
    </w:lvl>
    <w:lvl w:ilvl="6" w:tplc="0409000F">
      <w:start w:val="1"/>
      <w:numFmt w:val="decimal"/>
      <w:lvlText w:val="%7."/>
      <w:lvlJc w:val="left"/>
      <w:pPr>
        <w:tabs>
          <w:tab w:val="left" w:pos="5040"/>
        </w:tabs>
        <w:ind w:left="5040" w:hanging="360"/>
      </w:pPr>
      <w:rPr>
        <w:rFonts w:cs="Times New Roman"/>
      </w:rPr>
    </w:lvl>
    <w:lvl w:ilvl="7" w:tplc="04090019">
      <w:start w:val="1"/>
      <w:numFmt w:val="lowerLetter"/>
      <w:lvlText w:val="%8."/>
      <w:lvlJc w:val="left"/>
      <w:pPr>
        <w:tabs>
          <w:tab w:val="left" w:pos="5760"/>
        </w:tabs>
        <w:ind w:left="5760" w:hanging="360"/>
      </w:pPr>
      <w:rPr>
        <w:rFonts w:cs="Times New Roman"/>
      </w:rPr>
    </w:lvl>
    <w:lvl w:ilvl="8" w:tplc="0409001B">
      <w:start w:val="1"/>
      <w:numFmt w:val="lowerRoman"/>
      <w:lvlText w:val="%9."/>
      <w:lvlJc w:val="right"/>
      <w:pPr>
        <w:tabs>
          <w:tab w:val="left" w:pos="6480"/>
        </w:tabs>
        <w:ind w:left="6480" w:hanging="180"/>
      </w:pPr>
      <w:rPr>
        <w:rFonts w:cs="Times New Roman"/>
      </w:rPr>
    </w:lvl>
  </w:abstractNum>
  <w:abstractNum w:abstractNumId="46">
    <w:nsid w:val="00000033"/>
    <w:multiLevelType w:val="hybridMultilevel"/>
    <w:tmpl w:val="4E1E434C"/>
    <w:name w:val="WWNum42"/>
    <w:styleLink w:val="Stileimportato21"/>
    <w:lvl w:ilvl="0" w:tplc="F1B4112A">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C4684EE4">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F6583C90">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BCA45718">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AABC728C">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FF6ECF8A">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68641F94">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B170903C">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FAE85B82">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47">
    <w:nsid w:val="00000034"/>
    <w:multiLevelType w:val="hybridMultilevel"/>
    <w:tmpl w:val="8FFC3ED2"/>
    <w:styleLink w:val="Stileimportato28"/>
    <w:lvl w:ilvl="0" w:tplc="9252EE12">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D3422E84">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C4DEFADC">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8130A918">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9B046BB4">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4E2EA888">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0C7C6954">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587274DE">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DE364604">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48">
    <w:nsid w:val="00000035"/>
    <w:multiLevelType w:val="multilevel"/>
    <w:tmpl w:val="032F5EF1"/>
    <w:lvl w:ilvl="0">
      <w:start w:val="1"/>
      <w:numFmt w:val="decimal"/>
      <w:pStyle w:val="PPReferences"/>
      <w:lvlText w:val="[%1]"/>
      <w:lvlJc w:val="left"/>
      <w:pPr>
        <w:ind w:left="2345" w:hanging="360"/>
      </w:pPr>
      <w:rPr>
        <w:rFonts w:hint="default"/>
        <w:b w:val="0"/>
        <w:bCs w:val="0"/>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01B5317A"/>
    <w:multiLevelType w:val="hybridMultilevel"/>
    <w:tmpl w:val="90FA4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107A5497"/>
    <w:multiLevelType w:val="hybridMultilevel"/>
    <w:tmpl w:val="B9466B6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216C767F"/>
    <w:multiLevelType w:val="hybridMultilevel"/>
    <w:tmpl w:val="081672BA"/>
    <w:styleLink w:val="Stileimportato12"/>
    <w:lvl w:ilvl="0" w:tplc="E35AA80A">
      <w:start w:val="1"/>
      <w:numFmt w:val="bullet"/>
      <w:lvlText w:val="•"/>
      <w:lvlJc w:val="left"/>
      <w:pPr>
        <w:ind w:left="42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1" w:tplc="0498B730">
      <w:start w:val="1"/>
      <w:numFmt w:val="bullet"/>
      <w:lvlText w:val="o"/>
      <w:lvlJc w:val="left"/>
      <w:pPr>
        <w:ind w:left="11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2" w:tplc="304C3C88">
      <w:start w:val="1"/>
      <w:numFmt w:val="bullet"/>
      <w:lvlText w:val="▪"/>
      <w:lvlJc w:val="left"/>
      <w:pPr>
        <w:ind w:left="186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3" w:tplc="C1B6175A">
      <w:start w:val="1"/>
      <w:numFmt w:val="bullet"/>
      <w:lvlText w:val="•"/>
      <w:lvlJc w:val="left"/>
      <w:pPr>
        <w:ind w:left="258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4" w:tplc="1562C010">
      <w:start w:val="1"/>
      <w:numFmt w:val="bullet"/>
      <w:lvlText w:val="o"/>
      <w:lvlJc w:val="left"/>
      <w:pPr>
        <w:ind w:left="330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5" w:tplc="CF72CBB4">
      <w:start w:val="1"/>
      <w:numFmt w:val="bullet"/>
      <w:lvlText w:val="▪"/>
      <w:lvlJc w:val="left"/>
      <w:pPr>
        <w:ind w:left="402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lvl w:ilvl="6" w:tplc="736A1C22">
      <w:start w:val="1"/>
      <w:numFmt w:val="bullet"/>
      <w:lvlText w:val="•"/>
      <w:lvlJc w:val="left"/>
      <w:pPr>
        <w:ind w:left="474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7" w:tplc="B734FF34">
      <w:start w:val="1"/>
      <w:numFmt w:val="bullet"/>
      <w:lvlText w:val="o"/>
      <w:lvlJc w:val="left"/>
      <w:pPr>
        <w:ind w:left="5466" w:hanging="426"/>
      </w:pPr>
      <w:rPr>
        <w:rFonts w:ascii="Times" w:eastAsia="Times" w:hAnsi="Times" w:cs="Times"/>
        <w:b w:val="0"/>
        <w:bCs w:val="0"/>
        <w:i w:val="0"/>
        <w:iCs w:val="0"/>
        <w:caps w:val="0"/>
        <w:smallCaps w:val="0"/>
        <w:color w:val="000000"/>
        <w:spacing w:val="0"/>
        <w:w w:val="100"/>
        <w:kern w:val="0"/>
        <w:position w:val="0"/>
        <w:highlight w:val="none"/>
        <w:vertAlign w:val="baseline"/>
      </w:rPr>
    </w:lvl>
    <w:lvl w:ilvl="8" w:tplc="2624BD14">
      <w:start w:val="1"/>
      <w:numFmt w:val="bullet"/>
      <w:lvlText w:val="▪"/>
      <w:lvlJc w:val="left"/>
      <w:pPr>
        <w:ind w:left="6186" w:hanging="426"/>
      </w:pPr>
      <w:rPr>
        <w:rFonts w:ascii="Arial Unicode MS" w:eastAsia="Arial Unicode MS" w:hAnsi="Arial Unicode MS" w:cs="Arial Unicode MS"/>
        <w:b w:val="0"/>
        <w:bCs w:val="0"/>
        <w:i w:val="0"/>
        <w:iCs w:val="0"/>
        <w:caps w:val="0"/>
        <w:smallCaps w:val="0"/>
        <w:color w:val="000000"/>
        <w:spacing w:val="0"/>
        <w:w w:val="100"/>
        <w:kern w:val="0"/>
        <w:position w:val="0"/>
        <w:highlight w:val="none"/>
        <w:vertAlign w:val="baseline"/>
      </w:rPr>
    </w:lvl>
  </w:abstractNum>
  <w:abstractNum w:abstractNumId="52">
    <w:nsid w:val="66964639"/>
    <w:multiLevelType w:val="multilevel"/>
    <w:tmpl w:val="896A35C4"/>
    <w:lvl w:ilvl="0">
      <w:start w:val="1"/>
      <w:numFmt w:val="decimal"/>
      <w:pStyle w:val="JESTECHeading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3">
    <w:nsid w:val="7C5E6F92"/>
    <w:multiLevelType w:val="hybridMultilevel"/>
    <w:tmpl w:val="26A047D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8"/>
  </w:num>
  <w:num w:numId="2">
    <w:abstractNumId w:val="47"/>
  </w:num>
  <w:num w:numId="3">
    <w:abstractNumId w:val="25"/>
  </w:num>
  <w:num w:numId="4">
    <w:abstractNumId w:val="48"/>
  </w:num>
  <w:num w:numId="5">
    <w:abstractNumId w:val="0"/>
  </w:num>
  <w:num w:numId="6">
    <w:abstractNumId w:val="30"/>
  </w:num>
  <w:num w:numId="7">
    <w:abstractNumId w:val="6"/>
  </w:num>
  <w:num w:numId="8">
    <w:abstractNumId w:val="11"/>
  </w:num>
  <w:num w:numId="9">
    <w:abstractNumId w:val="46"/>
  </w:num>
  <w:num w:numId="10">
    <w:abstractNumId w:val="13"/>
  </w:num>
  <w:num w:numId="11">
    <w:abstractNumId w:val="27"/>
  </w:num>
  <w:num w:numId="12">
    <w:abstractNumId w:val="34"/>
  </w:num>
  <w:num w:numId="13">
    <w:abstractNumId w:val="28"/>
  </w:num>
  <w:num w:numId="14">
    <w:abstractNumId w:val="51"/>
  </w:num>
  <w:num w:numId="15">
    <w:abstractNumId w:val="3"/>
  </w:num>
  <w:num w:numId="16">
    <w:abstractNumId w:val="20"/>
  </w:num>
  <w:num w:numId="17">
    <w:abstractNumId w:val="26"/>
  </w:num>
  <w:num w:numId="18">
    <w:abstractNumId w:val="35"/>
  </w:num>
  <w:num w:numId="19">
    <w:abstractNumId w:val="21"/>
    <w:lvlOverride w:ilvl="0">
      <w:startOverride w:val="1"/>
    </w:lvlOverride>
  </w:num>
  <w:num w:numId="20">
    <w:abstractNumId w:val="1"/>
  </w:num>
  <w:num w:numId="21">
    <w:abstractNumId w:val="14"/>
  </w:num>
  <w:num w:numId="22">
    <w:abstractNumId w:val="37"/>
  </w:num>
  <w:num w:numId="23">
    <w:abstractNumId w:val="24"/>
  </w:num>
  <w:num w:numId="24">
    <w:abstractNumId w:val="31"/>
  </w:num>
  <w:num w:numId="25">
    <w:abstractNumId w:val="17"/>
  </w:num>
  <w:num w:numId="26">
    <w:abstractNumId w:val="41"/>
  </w:num>
  <w:num w:numId="27">
    <w:abstractNumId w:val="44"/>
  </w:num>
  <w:num w:numId="28">
    <w:abstractNumId w:val="23"/>
  </w:num>
  <w:num w:numId="29">
    <w:abstractNumId w:val="16"/>
  </w:num>
  <w:num w:numId="30">
    <w:abstractNumId w:val="5"/>
  </w:num>
  <w:num w:numId="31">
    <w:abstractNumId w:val="8"/>
  </w:num>
  <w:num w:numId="32">
    <w:abstractNumId w:val="22"/>
  </w:num>
  <w:num w:numId="33">
    <w:abstractNumId w:val="39"/>
  </w:num>
  <w:num w:numId="34">
    <w:abstractNumId w:val="45"/>
  </w:num>
  <w:num w:numId="35">
    <w:abstractNumId w:val="19"/>
  </w:num>
  <w:num w:numId="36">
    <w:abstractNumId w:val="7"/>
  </w:num>
  <w:num w:numId="37">
    <w:abstractNumId w:val="36"/>
  </w:num>
  <w:num w:numId="38">
    <w:abstractNumId w:val="29"/>
  </w:num>
  <w:num w:numId="39">
    <w:abstractNumId w:val="32"/>
  </w:num>
  <w:num w:numId="40">
    <w:abstractNumId w:val="12"/>
  </w:num>
  <w:num w:numId="41">
    <w:abstractNumId w:val="4"/>
  </w:num>
  <w:num w:numId="42">
    <w:abstractNumId w:val="2"/>
  </w:num>
  <w:num w:numId="43">
    <w:abstractNumId w:val="15"/>
  </w:num>
  <w:num w:numId="44">
    <w:abstractNumId w:val="52"/>
  </w:num>
  <w:num w:numId="45">
    <w:abstractNumId w:val="50"/>
  </w:num>
  <w:num w:numId="46">
    <w:abstractNumId w:val="49"/>
  </w:num>
  <w:num w:numId="47">
    <w:abstractNumId w:val="5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style="mso-width-relative:margin;mso-height-relative:margin" o:allowoverlap="f"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cxNDQ0MDM3NTEytTRR0lEKTi0uzszPAykwt6gFAFqWlp4tAAAA"/>
  </w:docVars>
  <w:rsids>
    <w:rsidRoot w:val="001B4795"/>
    <w:rsid w:val="000016EA"/>
    <w:rsid w:val="00001C31"/>
    <w:rsid w:val="000026A6"/>
    <w:rsid w:val="00002937"/>
    <w:rsid w:val="00002975"/>
    <w:rsid w:val="000035C9"/>
    <w:rsid w:val="00003EC4"/>
    <w:rsid w:val="00006D20"/>
    <w:rsid w:val="0001203D"/>
    <w:rsid w:val="00014A4C"/>
    <w:rsid w:val="0001508E"/>
    <w:rsid w:val="000160FE"/>
    <w:rsid w:val="00020832"/>
    <w:rsid w:val="00020FE3"/>
    <w:rsid w:val="00023BB9"/>
    <w:rsid w:val="0002470C"/>
    <w:rsid w:val="000260F6"/>
    <w:rsid w:val="00026520"/>
    <w:rsid w:val="000274F5"/>
    <w:rsid w:val="00027D0C"/>
    <w:rsid w:val="00027F52"/>
    <w:rsid w:val="00030977"/>
    <w:rsid w:val="00030E23"/>
    <w:rsid w:val="00031272"/>
    <w:rsid w:val="000324FC"/>
    <w:rsid w:val="000358F8"/>
    <w:rsid w:val="00036419"/>
    <w:rsid w:val="00036443"/>
    <w:rsid w:val="0003657E"/>
    <w:rsid w:val="00036A7F"/>
    <w:rsid w:val="00041ABA"/>
    <w:rsid w:val="00042554"/>
    <w:rsid w:val="00042C36"/>
    <w:rsid w:val="0004352F"/>
    <w:rsid w:val="0004559A"/>
    <w:rsid w:val="00046986"/>
    <w:rsid w:val="0004708C"/>
    <w:rsid w:val="00047145"/>
    <w:rsid w:val="0005095F"/>
    <w:rsid w:val="00051D7D"/>
    <w:rsid w:val="00053199"/>
    <w:rsid w:val="0005398A"/>
    <w:rsid w:val="00053A94"/>
    <w:rsid w:val="00054629"/>
    <w:rsid w:val="00055683"/>
    <w:rsid w:val="00057402"/>
    <w:rsid w:val="0005759D"/>
    <w:rsid w:val="000616D7"/>
    <w:rsid w:val="00061BCD"/>
    <w:rsid w:val="00061F38"/>
    <w:rsid w:val="00064CFC"/>
    <w:rsid w:val="00065722"/>
    <w:rsid w:val="00065BF3"/>
    <w:rsid w:val="00065CB5"/>
    <w:rsid w:val="00070ECE"/>
    <w:rsid w:val="00070FDF"/>
    <w:rsid w:val="0007101F"/>
    <w:rsid w:val="00072CEA"/>
    <w:rsid w:val="00073706"/>
    <w:rsid w:val="00073A26"/>
    <w:rsid w:val="00074B08"/>
    <w:rsid w:val="000769EB"/>
    <w:rsid w:val="0007755E"/>
    <w:rsid w:val="00080119"/>
    <w:rsid w:val="00080C7C"/>
    <w:rsid w:val="000810CF"/>
    <w:rsid w:val="00082CFA"/>
    <w:rsid w:val="000840FB"/>
    <w:rsid w:val="0008412B"/>
    <w:rsid w:val="000848F2"/>
    <w:rsid w:val="00086AA4"/>
    <w:rsid w:val="00087817"/>
    <w:rsid w:val="0009076C"/>
    <w:rsid w:val="00090A68"/>
    <w:rsid w:val="00090BC3"/>
    <w:rsid w:val="00091586"/>
    <w:rsid w:val="0009245A"/>
    <w:rsid w:val="000932A8"/>
    <w:rsid w:val="0009330A"/>
    <w:rsid w:val="000961D2"/>
    <w:rsid w:val="000967CB"/>
    <w:rsid w:val="00097D4E"/>
    <w:rsid w:val="000A0DFC"/>
    <w:rsid w:val="000A225D"/>
    <w:rsid w:val="000A456C"/>
    <w:rsid w:val="000A4E6F"/>
    <w:rsid w:val="000A567C"/>
    <w:rsid w:val="000A6A58"/>
    <w:rsid w:val="000A6B89"/>
    <w:rsid w:val="000B080F"/>
    <w:rsid w:val="000B0E0A"/>
    <w:rsid w:val="000B3812"/>
    <w:rsid w:val="000B3FE8"/>
    <w:rsid w:val="000B450D"/>
    <w:rsid w:val="000B54AD"/>
    <w:rsid w:val="000B6CDA"/>
    <w:rsid w:val="000B758F"/>
    <w:rsid w:val="000B7908"/>
    <w:rsid w:val="000B79BC"/>
    <w:rsid w:val="000C078E"/>
    <w:rsid w:val="000C2568"/>
    <w:rsid w:val="000C289A"/>
    <w:rsid w:val="000C3E80"/>
    <w:rsid w:val="000C477A"/>
    <w:rsid w:val="000C6891"/>
    <w:rsid w:val="000D10FB"/>
    <w:rsid w:val="000D2401"/>
    <w:rsid w:val="000D37AA"/>
    <w:rsid w:val="000D3DA5"/>
    <w:rsid w:val="000D42B2"/>
    <w:rsid w:val="000D4FC1"/>
    <w:rsid w:val="000D670A"/>
    <w:rsid w:val="000E1EA5"/>
    <w:rsid w:val="000E2068"/>
    <w:rsid w:val="000E3396"/>
    <w:rsid w:val="000E3E88"/>
    <w:rsid w:val="000E44DD"/>
    <w:rsid w:val="000F0302"/>
    <w:rsid w:val="000F0422"/>
    <w:rsid w:val="000F091C"/>
    <w:rsid w:val="000F1967"/>
    <w:rsid w:val="000F2766"/>
    <w:rsid w:val="000F4B02"/>
    <w:rsid w:val="000F5B9A"/>
    <w:rsid w:val="000F6865"/>
    <w:rsid w:val="000F6D57"/>
    <w:rsid w:val="00103331"/>
    <w:rsid w:val="00103E28"/>
    <w:rsid w:val="001044B7"/>
    <w:rsid w:val="00104A9C"/>
    <w:rsid w:val="001069F8"/>
    <w:rsid w:val="001070CA"/>
    <w:rsid w:val="001075D2"/>
    <w:rsid w:val="00107911"/>
    <w:rsid w:val="00111547"/>
    <w:rsid w:val="00111872"/>
    <w:rsid w:val="0011203A"/>
    <w:rsid w:val="001159FE"/>
    <w:rsid w:val="00115D48"/>
    <w:rsid w:val="0011622A"/>
    <w:rsid w:val="00116423"/>
    <w:rsid w:val="00117BBD"/>
    <w:rsid w:val="00117EB6"/>
    <w:rsid w:val="00120699"/>
    <w:rsid w:val="001206CF"/>
    <w:rsid w:val="00122393"/>
    <w:rsid w:val="00122575"/>
    <w:rsid w:val="001237D8"/>
    <w:rsid w:val="00123FD4"/>
    <w:rsid w:val="00124877"/>
    <w:rsid w:val="00125B4E"/>
    <w:rsid w:val="00125C34"/>
    <w:rsid w:val="0013129D"/>
    <w:rsid w:val="00131ECE"/>
    <w:rsid w:val="00132134"/>
    <w:rsid w:val="00133DC1"/>
    <w:rsid w:val="001367BF"/>
    <w:rsid w:val="00141E38"/>
    <w:rsid w:val="00142287"/>
    <w:rsid w:val="00142796"/>
    <w:rsid w:val="001435C2"/>
    <w:rsid w:val="00143C23"/>
    <w:rsid w:val="00143E71"/>
    <w:rsid w:val="00143ED9"/>
    <w:rsid w:val="00144F76"/>
    <w:rsid w:val="00145946"/>
    <w:rsid w:val="00145A25"/>
    <w:rsid w:val="00145FE6"/>
    <w:rsid w:val="0014669D"/>
    <w:rsid w:val="00146BA7"/>
    <w:rsid w:val="00146CD5"/>
    <w:rsid w:val="00147257"/>
    <w:rsid w:val="00147D6B"/>
    <w:rsid w:val="0015097F"/>
    <w:rsid w:val="00150CB7"/>
    <w:rsid w:val="00151906"/>
    <w:rsid w:val="00152F31"/>
    <w:rsid w:val="00155170"/>
    <w:rsid w:val="00155683"/>
    <w:rsid w:val="0015798F"/>
    <w:rsid w:val="001603EE"/>
    <w:rsid w:val="001606E1"/>
    <w:rsid w:val="00160D07"/>
    <w:rsid w:val="00161F56"/>
    <w:rsid w:val="001621B6"/>
    <w:rsid w:val="001650A6"/>
    <w:rsid w:val="00165C0F"/>
    <w:rsid w:val="00166AA9"/>
    <w:rsid w:val="00166BE6"/>
    <w:rsid w:val="00167FE6"/>
    <w:rsid w:val="00172FB6"/>
    <w:rsid w:val="00173B85"/>
    <w:rsid w:val="0017457A"/>
    <w:rsid w:val="00174748"/>
    <w:rsid w:val="00174985"/>
    <w:rsid w:val="00175379"/>
    <w:rsid w:val="00175864"/>
    <w:rsid w:val="00177C29"/>
    <w:rsid w:val="001800F0"/>
    <w:rsid w:val="0018069A"/>
    <w:rsid w:val="00180993"/>
    <w:rsid w:val="001816C5"/>
    <w:rsid w:val="0018225C"/>
    <w:rsid w:val="00182324"/>
    <w:rsid w:val="0018327F"/>
    <w:rsid w:val="00183D76"/>
    <w:rsid w:val="001847AA"/>
    <w:rsid w:val="00185E1B"/>
    <w:rsid w:val="001873D5"/>
    <w:rsid w:val="00191A4F"/>
    <w:rsid w:val="0019230A"/>
    <w:rsid w:val="00193BC6"/>
    <w:rsid w:val="00195560"/>
    <w:rsid w:val="00195843"/>
    <w:rsid w:val="001967B9"/>
    <w:rsid w:val="00197560"/>
    <w:rsid w:val="001979EB"/>
    <w:rsid w:val="00197BA3"/>
    <w:rsid w:val="00197E54"/>
    <w:rsid w:val="001A3F10"/>
    <w:rsid w:val="001A4702"/>
    <w:rsid w:val="001A5597"/>
    <w:rsid w:val="001A6290"/>
    <w:rsid w:val="001A6AEF"/>
    <w:rsid w:val="001A7DCF"/>
    <w:rsid w:val="001B03DA"/>
    <w:rsid w:val="001B16FC"/>
    <w:rsid w:val="001B2074"/>
    <w:rsid w:val="001B281B"/>
    <w:rsid w:val="001B4795"/>
    <w:rsid w:val="001B4B9A"/>
    <w:rsid w:val="001B50AF"/>
    <w:rsid w:val="001B516D"/>
    <w:rsid w:val="001B5AD0"/>
    <w:rsid w:val="001B603D"/>
    <w:rsid w:val="001B6EBA"/>
    <w:rsid w:val="001B7A64"/>
    <w:rsid w:val="001C1C00"/>
    <w:rsid w:val="001C264B"/>
    <w:rsid w:val="001C4B7B"/>
    <w:rsid w:val="001C4B8A"/>
    <w:rsid w:val="001C4E45"/>
    <w:rsid w:val="001C586A"/>
    <w:rsid w:val="001C5CFB"/>
    <w:rsid w:val="001C5E37"/>
    <w:rsid w:val="001C61FE"/>
    <w:rsid w:val="001D032C"/>
    <w:rsid w:val="001D09D0"/>
    <w:rsid w:val="001D0C8F"/>
    <w:rsid w:val="001D1060"/>
    <w:rsid w:val="001D1BAC"/>
    <w:rsid w:val="001D21CB"/>
    <w:rsid w:val="001D262D"/>
    <w:rsid w:val="001D2A28"/>
    <w:rsid w:val="001D3C01"/>
    <w:rsid w:val="001D58E9"/>
    <w:rsid w:val="001D5A3B"/>
    <w:rsid w:val="001D6F94"/>
    <w:rsid w:val="001E059E"/>
    <w:rsid w:val="001E0B26"/>
    <w:rsid w:val="001E0DCD"/>
    <w:rsid w:val="001E1597"/>
    <w:rsid w:val="001E2F7F"/>
    <w:rsid w:val="001E3EC5"/>
    <w:rsid w:val="001E4879"/>
    <w:rsid w:val="001E4927"/>
    <w:rsid w:val="001E593F"/>
    <w:rsid w:val="001E5BA1"/>
    <w:rsid w:val="001E5F5C"/>
    <w:rsid w:val="001E74BA"/>
    <w:rsid w:val="001E7718"/>
    <w:rsid w:val="001E7C08"/>
    <w:rsid w:val="001F13E1"/>
    <w:rsid w:val="001F15C4"/>
    <w:rsid w:val="001F22D6"/>
    <w:rsid w:val="001F2C71"/>
    <w:rsid w:val="001F3432"/>
    <w:rsid w:val="001F38E5"/>
    <w:rsid w:val="001F3998"/>
    <w:rsid w:val="001F5346"/>
    <w:rsid w:val="001F63B3"/>
    <w:rsid w:val="00200E3C"/>
    <w:rsid w:val="002029D7"/>
    <w:rsid w:val="00203DD3"/>
    <w:rsid w:val="002051BA"/>
    <w:rsid w:val="002051D6"/>
    <w:rsid w:val="00206050"/>
    <w:rsid w:val="00206AF5"/>
    <w:rsid w:val="00207008"/>
    <w:rsid w:val="0021306D"/>
    <w:rsid w:val="002142AD"/>
    <w:rsid w:val="002152B0"/>
    <w:rsid w:val="00215CC0"/>
    <w:rsid w:val="00216A97"/>
    <w:rsid w:val="00220164"/>
    <w:rsid w:val="0022076F"/>
    <w:rsid w:val="00220C00"/>
    <w:rsid w:val="0022612F"/>
    <w:rsid w:val="00227071"/>
    <w:rsid w:val="00230036"/>
    <w:rsid w:val="00232242"/>
    <w:rsid w:val="00232648"/>
    <w:rsid w:val="002331B4"/>
    <w:rsid w:val="0023329F"/>
    <w:rsid w:val="0023341C"/>
    <w:rsid w:val="00233F5A"/>
    <w:rsid w:val="002347DA"/>
    <w:rsid w:val="002367E6"/>
    <w:rsid w:val="00237114"/>
    <w:rsid w:val="00240A28"/>
    <w:rsid w:val="002418EE"/>
    <w:rsid w:val="00242F5E"/>
    <w:rsid w:val="00243FA5"/>
    <w:rsid w:val="00244394"/>
    <w:rsid w:val="0024491A"/>
    <w:rsid w:val="00245507"/>
    <w:rsid w:val="002461A5"/>
    <w:rsid w:val="00250889"/>
    <w:rsid w:val="00250B0B"/>
    <w:rsid w:val="0025263C"/>
    <w:rsid w:val="0025275C"/>
    <w:rsid w:val="00252F06"/>
    <w:rsid w:val="00253EE3"/>
    <w:rsid w:val="00254D7F"/>
    <w:rsid w:val="002553DD"/>
    <w:rsid w:val="00255E25"/>
    <w:rsid w:val="00256D8C"/>
    <w:rsid w:val="0025755B"/>
    <w:rsid w:val="0026055D"/>
    <w:rsid w:val="00262F94"/>
    <w:rsid w:val="00264627"/>
    <w:rsid w:val="00264A82"/>
    <w:rsid w:val="0026645C"/>
    <w:rsid w:val="002667EA"/>
    <w:rsid w:val="002707AF"/>
    <w:rsid w:val="002707E5"/>
    <w:rsid w:val="002725DD"/>
    <w:rsid w:val="0027364C"/>
    <w:rsid w:val="00274E12"/>
    <w:rsid w:val="00276A47"/>
    <w:rsid w:val="0027772F"/>
    <w:rsid w:val="00280C8D"/>
    <w:rsid w:val="00281D60"/>
    <w:rsid w:val="00281F6B"/>
    <w:rsid w:val="00287501"/>
    <w:rsid w:val="00287EE3"/>
    <w:rsid w:val="00290BE4"/>
    <w:rsid w:val="002918B6"/>
    <w:rsid w:val="00291CE9"/>
    <w:rsid w:val="00293582"/>
    <w:rsid w:val="00294B1F"/>
    <w:rsid w:val="00294FE6"/>
    <w:rsid w:val="00296BD3"/>
    <w:rsid w:val="00297786"/>
    <w:rsid w:val="00297F89"/>
    <w:rsid w:val="002A02F3"/>
    <w:rsid w:val="002A036B"/>
    <w:rsid w:val="002A07F9"/>
    <w:rsid w:val="002A129E"/>
    <w:rsid w:val="002A1828"/>
    <w:rsid w:val="002A2066"/>
    <w:rsid w:val="002A381B"/>
    <w:rsid w:val="002A4469"/>
    <w:rsid w:val="002A4602"/>
    <w:rsid w:val="002A4C80"/>
    <w:rsid w:val="002A50D8"/>
    <w:rsid w:val="002A6B6E"/>
    <w:rsid w:val="002A6F8F"/>
    <w:rsid w:val="002A7FB8"/>
    <w:rsid w:val="002B0C19"/>
    <w:rsid w:val="002B1464"/>
    <w:rsid w:val="002B20F2"/>
    <w:rsid w:val="002B27E3"/>
    <w:rsid w:val="002B34A8"/>
    <w:rsid w:val="002B4746"/>
    <w:rsid w:val="002B51CC"/>
    <w:rsid w:val="002B5869"/>
    <w:rsid w:val="002B59E2"/>
    <w:rsid w:val="002B5CFB"/>
    <w:rsid w:val="002B6AE3"/>
    <w:rsid w:val="002B6B25"/>
    <w:rsid w:val="002B74C1"/>
    <w:rsid w:val="002C1F4C"/>
    <w:rsid w:val="002C20FA"/>
    <w:rsid w:val="002C2885"/>
    <w:rsid w:val="002C426D"/>
    <w:rsid w:val="002C4E9D"/>
    <w:rsid w:val="002C4EDC"/>
    <w:rsid w:val="002C59C4"/>
    <w:rsid w:val="002D1161"/>
    <w:rsid w:val="002D11DF"/>
    <w:rsid w:val="002D1A6C"/>
    <w:rsid w:val="002D25A2"/>
    <w:rsid w:val="002D25FE"/>
    <w:rsid w:val="002E0EB5"/>
    <w:rsid w:val="002E49B2"/>
    <w:rsid w:val="002E6367"/>
    <w:rsid w:val="002F2652"/>
    <w:rsid w:val="002F2EDB"/>
    <w:rsid w:val="002F3457"/>
    <w:rsid w:val="002F7468"/>
    <w:rsid w:val="002F7A27"/>
    <w:rsid w:val="0030248A"/>
    <w:rsid w:val="00302C02"/>
    <w:rsid w:val="00302E3B"/>
    <w:rsid w:val="00304586"/>
    <w:rsid w:val="0030552D"/>
    <w:rsid w:val="00305DAA"/>
    <w:rsid w:val="00307667"/>
    <w:rsid w:val="00311124"/>
    <w:rsid w:val="0031194F"/>
    <w:rsid w:val="003120F2"/>
    <w:rsid w:val="0031395C"/>
    <w:rsid w:val="00314FAC"/>
    <w:rsid w:val="00315EFB"/>
    <w:rsid w:val="00317BEC"/>
    <w:rsid w:val="00317F62"/>
    <w:rsid w:val="00321380"/>
    <w:rsid w:val="00322262"/>
    <w:rsid w:val="00323CCA"/>
    <w:rsid w:val="00323E47"/>
    <w:rsid w:val="0032404D"/>
    <w:rsid w:val="00326496"/>
    <w:rsid w:val="0032680D"/>
    <w:rsid w:val="00326C99"/>
    <w:rsid w:val="00330805"/>
    <w:rsid w:val="00330910"/>
    <w:rsid w:val="0033151D"/>
    <w:rsid w:val="00332B57"/>
    <w:rsid w:val="003335CB"/>
    <w:rsid w:val="003350D9"/>
    <w:rsid w:val="00340AE4"/>
    <w:rsid w:val="00340EED"/>
    <w:rsid w:val="00341318"/>
    <w:rsid w:val="00342851"/>
    <w:rsid w:val="00343453"/>
    <w:rsid w:val="003435DF"/>
    <w:rsid w:val="00343715"/>
    <w:rsid w:val="003437C6"/>
    <w:rsid w:val="00343853"/>
    <w:rsid w:val="00350954"/>
    <w:rsid w:val="00351F75"/>
    <w:rsid w:val="00353EA5"/>
    <w:rsid w:val="0035508B"/>
    <w:rsid w:val="00356664"/>
    <w:rsid w:val="00356D17"/>
    <w:rsid w:val="00357370"/>
    <w:rsid w:val="00360A86"/>
    <w:rsid w:val="00360B05"/>
    <w:rsid w:val="00360F8A"/>
    <w:rsid w:val="0036109B"/>
    <w:rsid w:val="00361EE4"/>
    <w:rsid w:val="00362D9B"/>
    <w:rsid w:val="0036328D"/>
    <w:rsid w:val="003634E0"/>
    <w:rsid w:val="003636D4"/>
    <w:rsid w:val="00365808"/>
    <w:rsid w:val="00371652"/>
    <w:rsid w:val="00371BE6"/>
    <w:rsid w:val="003762A6"/>
    <w:rsid w:val="00376762"/>
    <w:rsid w:val="00376E12"/>
    <w:rsid w:val="00377B12"/>
    <w:rsid w:val="003815F7"/>
    <w:rsid w:val="00383EC8"/>
    <w:rsid w:val="0038473F"/>
    <w:rsid w:val="003860A6"/>
    <w:rsid w:val="0038655F"/>
    <w:rsid w:val="00387A39"/>
    <w:rsid w:val="00387E63"/>
    <w:rsid w:val="00390261"/>
    <w:rsid w:val="00390CB6"/>
    <w:rsid w:val="00391ED8"/>
    <w:rsid w:val="0039204E"/>
    <w:rsid w:val="00392778"/>
    <w:rsid w:val="00392A3E"/>
    <w:rsid w:val="0039576A"/>
    <w:rsid w:val="00395D64"/>
    <w:rsid w:val="003978CB"/>
    <w:rsid w:val="003A0A19"/>
    <w:rsid w:val="003A186A"/>
    <w:rsid w:val="003A2468"/>
    <w:rsid w:val="003A2DC2"/>
    <w:rsid w:val="003A3BF9"/>
    <w:rsid w:val="003A50F2"/>
    <w:rsid w:val="003A7984"/>
    <w:rsid w:val="003A7B72"/>
    <w:rsid w:val="003B1591"/>
    <w:rsid w:val="003B1943"/>
    <w:rsid w:val="003B2163"/>
    <w:rsid w:val="003B23FB"/>
    <w:rsid w:val="003B3EB6"/>
    <w:rsid w:val="003B737C"/>
    <w:rsid w:val="003C061F"/>
    <w:rsid w:val="003C0D8C"/>
    <w:rsid w:val="003C1CD5"/>
    <w:rsid w:val="003D073C"/>
    <w:rsid w:val="003D2D55"/>
    <w:rsid w:val="003D38C2"/>
    <w:rsid w:val="003D4CA7"/>
    <w:rsid w:val="003D6273"/>
    <w:rsid w:val="003D6DE9"/>
    <w:rsid w:val="003D712D"/>
    <w:rsid w:val="003E3A74"/>
    <w:rsid w:val="003E3ACD"/>
    <w:rsid w:val="003E46DE"/>
    <w:rsid w:val="003E53D6"/>
    <w:rsid w:val="003E6EBF"/>
    <w:rsid w:val="003F17A6"/>
    <w:rsid w:val="003F1CF1"/>
    <w:rsid w:val="003F21BF"/>
    <w:rsid w:val="003F2C24"/>
    <w:rsid w:val="003F3428"/>
    <w:rsid w:val="003F38BC"/>
    <w:rsid w:val="003F6D6D"/>
    <w:rsid w:val="003F77D1"/>
    <w:rsid w:val="00400E11"/>
    <w:rsid w:val="00400F08"/>
    <w:rsid w:val="00401873"/>
    <w:rsid w:val="0040265B"/>
    <w:rsid w:val="004032CC"/>
    <w:rsid w:val="0040390C"/>
    <w:rsid w:val="00404C89"/>
    <w:rsid w:val="00404DAA"/>
    <w:rsid w:val="00405148"/>
    <w:rsid w:val="00405ADF"/>
    <w:rsid w:val="004065D1"/>
    <w:rsid w:val="00410354"/>
    <w:rsid w:val="004107B0"/>
    <w:rsid w:val="00411F0A"/>
    <w:rsid w:val="0041256C"/>
    <w:rsid w:val="00414422"/>
    <w:rsid w:val="004149F9"/>
    <w:rsid w:val="00416A1A"/>
    <w:rsid w:val="00420166"/>
    <w:rsid w:val="00421A76"/>
    <w:rsid w:val="0042216B"/>
    <w:rsid w:val="00422354"/>
    <w:rsid w:val="004246A9"/>
    <w:rsid w:val="00425142"/>
    <w:rsid w:val="00425D80"/>
    <w:rsid w:val="00426C4B"/>
    <w:rsid w:val="0043021E"/>
    <w:rsid w:val="00431F99"/>
    <w:rsid w:val="004320BB"/>
    <w:rsid w:val="0043243D"/>
    <w:rsid w:val="004330A5"/>
    <w:rsid w:val="0043379D"/>
    <w:rsid w:val="00433E75"/>
    <w:rsid w:val="004341DB"/>
    <w:rsid w:val="00434322"/>
    <w:rsid w:val="00436B6A"/>
    <w:rsid w:val="004406CE"/>
    <w:rsid w:val="00441FDC"/>
    <w:rsid w:val="00444806"/>
    <w:rsid w:val="00445B57"/>
    <w:rsid w:val="00446E77"/>
    <w:rsid w:val="004506D8"/>
    <w:rsid w:val="0045197A"/>
    <w:rsid w:val="00452E68"/>
    <w:rsid w:val="004543AC"/>
    <w:rsid w:val="00454E7A"/>
    <w:rsid w:val="004572E9"/>
    <w:rsid w:val="00457B12"/>
    <w:rsid w:val="00457B3E"/>
    <w:rsid w:val="00457BBA"/>
    <w:rsid w:val="00461AF5"/>
    <w:rsid w:val="00464037"/>
    <w:rsid w:val="00465760"/>
    <w:rsid w:val="00466624"/>
    <w:rsid w:val="00471384"/>
    <w:rsid w:val="00472B2D"/>
    <w:rsid w:val="00473624"/>
    <w:rsid w:val="00475CBE"/>
    <w:rsid w:val="00480E7E"/>
    <w:rsid w:val="0048198F"/>
    <w:rsid w:val="00484104"/>
    <w:rsid w:val="00484D74"/>
    <w:rsid w:val="00486794"/>
    <w:rsid w:val="00487287"/>
    <w:rsid w:val="004877C4"/>
    <w:rsid w:val="0048799E"/>
    <w:rsid w:val="004900FC"/>
    <w:rsid w:val="0049066F"/>
    <w:rsid w:val="0049073C"/>
    <w:rsid w:val="00490899"/>
    <w:rsid w:val="00490AAC"/>
    <w:rsid w:val="00491D7C"/>
    <w:rsid w:val="0049250C"/>
    <w:rsid w:val="00493181"/>
    <w:rsid w:val="0049325B"/>
    <w:rsid w:val="004937E9"/>
    <w:rsid w:val="004943DF"/>
    <w:rsid w:val="00494734"/>
    <w:rsid w:val="004969BC"/>
    <w:rsid w:val="00497A00"/>
    <w:rsid w:val="004A0E05"/>
    <w:rsid w:val="004A15D3"/>
    <w:rsid w:val="004A17FD"/>
    <w:rsid w:val="004A1B67"/>
    <w:rsid w:val="004A23D2"/>
    <w:rsid w:val="004A3C29"/>
    <w:rsid w:val="004A55F5"/>
    <w:rsid w:val="004A608B"/>
    <w:rsid w:val="004A79E2"/>
    <w:rsid w:val="004A7AE1"/>
    <w:rsid w:val="004B0375"/>
    <w:rsid w:val="004B104D"/>
    <w:rsid w:val="004B3ED9"/>
    <w:rsid w:val="004B4E4B"/>
    <w:rsid w:val="004B5FA7"/>
    <w:rsid w:val="004B6EF6"/>
    <w:rsid w:val="004C08B1"/>
    <w:rsid w:val="004C2364"/>
    <w:rsid w:val="004C31C9"/>
    <w:rsid w:val="004C5B7B"/>
    <w:rsid w:val="004C6359"/>
    <w:rsid w:val="004C6B82"/>
    <w:rsid w:val="004C782A"/>
    <w:rsid w:val="004D01BB"/>
    <w:rsid w:val="004D1277"/>
    <w:rsid w:val="004D14EB"/>
    <w:rsid w:val="004D2608"/>
    <w:rsid w:val="004D2856"/>
    <w:rsid w:val="004D2D1E"/>
    <w:rsid w:val="004D47AD"/>
    <w:rsid w:val="004D4ED3"/>
    <w:rsid w:val="004D6067"/>
    <w:rsid w:val="004D648E"/>
    <w:rsid w:val="004D674C"/>
    <w:rsid w:val="004D79AF"/>
    <w:rsid w:val="004D79C5"/>
    <w:rsid w:val="004E243B"/>
    <w:rsid w:val="004E588C"/>
    <w:rsid w:val="004E58DE"/>
    <w:rsid w:val="004E5DD7"/>
    <w:rsid w:val="004E6CBF"/>
    <w:rsid w:val="004E6E27"/>
    <w:rsid w:val="004E730C"/>
    <w:rsid w:val="004E7F23"/>
    <w:rsid w:val="004F0BED"/>
    <w:rsid w:val="004F0D9B"/>
    <w:rsid w:val="004F1210"/>
    <w:rsid w:val="004F210F"/>
    <w:rsid w:val="004F2474"/>
    <w:rsid w:val="004F2E8E"/>
    <w:rsid w:val="004F36E6"/>
    <w:rsid w:val="004F4494"/>
    <w:rsid w:val="004F4500"/>
    <w:rsid w:val="004F4DCB"/>
    <w:rsid w:val="004F7A3F"/>
    <w:rsid w:val="004F7FC3"/>
    <w:rsid w:val="005003C4"/>
    <w:rsid w:val="00500849"/>
    <w:rsid w:val="00500961"/>
    <w:rsid w:val="005029C8"/>
    <w:rsid w:val="00503791"/>
    <w:rsid w:val="00504A4F"/>
    <w:rsid w:val="0050677A"/>
    <w:rsid w:val="005071CF"/>
    <w:rsid w:val="0050755D"/>
    <w:rsid w:val="00507F26"/>
    <w:rsid w:val="0051009E"/>
    <w:rsid w:val="00511B88"/>
    <w:rsid w:val="00512983"/>
    <w:rsid w:val="0051370F"/>
    <w:rsid w:val="00514AB1"/>
    <w:rsid w:val="00515BDA"/>
    <w:rsid w:val="00515D6C"/>
    <w:rsid w:val="00516328"/>
    <w:rsid w:val="00516762"/>
    <w:rsid w:val="00517FA3"/>
    <w:rsid w:val="00520594"/>
    <w:rsid w:val="00520717"/>
    <w:rsid w:val="005228C7"/>
    <w:rsid w:val="00523C35"/>
    <w:rsid w:val="0052437D"/>
    <w:rsid w:val="005252B9"/>
    <w:rsid w:val="00531509"/>
    <w:rsid w:val="00532392"/>
    <w:rsid w:val="00532EB2"/>
    <w:rsid w:val="0053479B"/>
    <w:rsid w:val="005347B5"/>
    <w:rsid w:val="00536010"/>
    <w:rsid w:val="0054055F"/>
    <w:rsid w:val="00540955"/>
    <w:rsid w:val="00541105"/>
    <w:rsid w:val="0054126D"/>
    <w:rsid w:val="005413D3"/>
    <w:rsid w:val="00542602"/>
    <w:rsid w:val="00544A9D"/>
    <w:rsid w:val="00545482"/>
    <w:rsid w:val="005459DB"/>
    <w:rsid w:val="005507FF"/>
    <w:rsid w:val="00550AA1"/>
    <w:rsid w:val="00553023"/>
    <w:rsid w:val="0055537E"/>
    <w:rsid w:val="00555473"/>
    <w:rsid w:val="00555A1C"/>
    <w:rsid w:val="00555EE8"/>
    <w:rsid w:val="00556442"/>
    <w:rsid w:val="00561180"/>
    <w:rsid w:val="00561584"/>
    <w:rsid w:val="00563097"/>
    <w:rsid w:val="0056449E"/>
    <w:rsid w:val="00564521"/>
    <w:rsid w:val="00564A99"/>
    <w:rsid w:val="00565873"/>
    <w:rsid w:val="00567255"/>
    <w:rsid w:val="00567A1B"/>
    <w:rsid w:val="00570D65"/>
    <w:rsid w:val="0057433B"/>
    <w:rsid w:val="00576ED9"/>
    <w:rsid w:val="0057789A"/>
    <w:rsid w:val="00577CAA"/>
    <w:rsid w:val="0058163F"/>
    <w:rsid w:val="0058260D"/>
    <w:rsid w:val="00582FAB"/>
    <w:rsid w:val="005846FE"/>
    <w:rsid w:val="0058599D"/>
    <w:rsid w:val="00586203"/>
    <w:rsid w:val="005871AA"/>
    <w:rsid w:val="005919FA"/>
    <w:rsid w:val="00592296"/>
    <w:rsid w:val="0059471A"/>
    <w:rsid w:val="00594EF6"/>
    <w:rsid w:val="005972C8"/>
    <w:rsid w:val="005A04EE"/>
    <w:rsid w:val="005A051E"/>
    <w:rsid w:val="005A0AB3"/>
    <w:rsid w:val="005A0C38"/>
    <w:rsid w:val="005A159B"/>
    <w:rsid w:val="005A168B"/>
    <w:rsid w:val="005A1969"/>
    <w:rsid w:val="005A1FB4"/>
    <w:rsid w:val="005A43D8"/>
    <w:rsid w:val="005A4863"/>
    <w:rsid w:val="005A4BEC"/>
    <w:rsid w:val="005B0B7F"/>
    <w:rsid w:val="005B1B00"/>
    <w:rsid w:val="005B2A9D"/>
    <w:rsid w:val="005B4B24"/>
    <w:rsid w:val="005B505D"/>
    <w:rsid w:val="005B697F"/>
    <w:rsid w:val="005B6B1A"/>
    <w:rsid w:val="005B72E8"/>
    <w:rsid w:val="005B7A68"/>
    <w:rsid w:val="005B7FBD"/>
    <w:rsid w:val="005C16D8"/>
    <w:rsid w:val="005C32B2"/>
    <w:rsid w:val="005C375C"/>
    <w:rsid w:val="005C386B"/>
    <w:rsid w:val="005C39F3"/>
    <w:rsid w:val="005C6326"/>
    <w:rsid w:val="005C7AB4"/>
    <w:rsid w:val="005D0401"/>
    <w:rsid w:val="005D0458"/>
    <w:rsid w:val="005D05A1"/>
    <w:rsid w:val="005D0893"/>
    <w:rsid w:val="005D2921"/>
    <w:rsid w:val="005D2A5D"/>
    <w:rsid w:val="005D37EF"/>
    <w:rsid w:val="005D7225"/>
    <w:rsid w:val="005E117D"/>
    <w:rsid w:val="005E127D"/>
    <w:rsid w:val="005E149B"/>
    <w:rsid w:val="005E19C4"/>
    <w:rsid w:val="005E3454"/>
    <w:rsid w:val="005E58B7"/>
    <w:rsid w:val="005E59FB"/>
    <w:rsid w:val="005E690B"/>
    <w:rsid w:val="005E7205"/>
    <w:rsid w:val="005F0C7B"/>
    <w:rsid w:val="005F13BC"/>
    <w:rsid w:val="005F28B0"/>
    <w:rsid w:val="005F2969"/>
    <w:rsid w:val="005F3A13"/>
    <w:rsid w:val="005F46DC"/>
    <w:rsid w:val="005F5125"/>
    <w:rsid w:val="005F7AFF"/>
    <w:rsid w:val="00600AD5"/>
    <w:rsid w:val="00600CD3"/>
    <w:rsid w:val="006014DD"/>
    <w:rsid w:val="00601F4A"/>
    <w:rsid w:val="0060371D"/>
    <w:rsid w:val="00603B8B"/>
    <w:rsid w:val="00603DDD"/>
    <w:rsid w:val="0060441D"/>
    <w:rsid w:val="00604B55"/>
    <w:rsid w:val="0060664D"/>
    <w:rsid w:val="00607B99"/>
    <w:rsid w:val="00607D1E"/>
    <w:rsid w:val="0061216C"/>
    <w:rsid w:val="00612443"/>
    <w:rsid w:val="006134E2"/>
    <w:rsid w:val="00614BCB"/>
    <w:rsid w:val="0061716C"/>
    <w:rsid w:val="00620310"/>
    <w:rsid w:val="00620D04"/>
    <w:rsid w:val="006223A0"/>
    <w:rsid w:val="0062315E"/>
    <w:rsid w:val="00623ECB"/>
    <w:rsid w:val="00623F9F"/>
    <w:rsid w:val="006245EC"/>
    <w:rsid w:val="00624B60"/>
    <w:rsid w:val="006271ED"/>
    <w:rsid w:val="00627F0A"/>
    <w:rsid w:val="0063079D"/>
    <w:rsid w:val="0063168B"/>
    <w:rsid w:val="006324AF"/>
    <w:rsid w:val="00632FEF"/>
    <w:rsid w:val="00633D62"/>
    <w:rsid w:val="00634266"/>
    <w:rsid w:val="00634C4E"/>
    <w:rsid w:val="00636207"/>
    <w:rsid w:val="00636469"/>
    <w:rsid w:val="00636C84"/>
    <w:rsid w:val="00637B01"/>
    <w:rsid w:val="00637D51"/>
    <w:rsid w:val="006401C4"/>
    <w:rsid w:val="00642100"/>
    <w:rsid w:val="0064316D"/>
    <w:rsid w:val="00647BB1"/>
    <w:rsid w:val="00650511"/>
    <w:rsid w:val="00653178"/>
    <w:rsid w:val="00654904"/>
    <w:rsid w:val="00660C59"/>
    <w:rsid w:val="00663B59"/>
    <w:rsid w:val="00663CC0"/>
    <w:rsid w:val="006640E8"/>
    <w:rsid w:val="006650F5"/>
    <w:rsid w:val="00667CD8"/>
    <w:rsid w:val="00667F83"/>
    <w:rsid w:val="0067004D"/>
    <w:rsid w:val="00670266"/>
    <w:rsid w:val="0067041B"/>
    <w:rsid w:val="00672C9C"/>
    <w:rsid w:val="0067337A"/>
    <w:rsid w:val="006741DF"/>
    <w:rsid w:val="00674895"/>
    <w:rsid w:val="0067542E"/>
    <w:rsid w:val="006759A1"/>
    <w:rsid w:val="00676CD6"/>
    <w:rsid w:val="00680551"/>
    <w:rsid w:val="00681F5C"/>
    <w:rsid w:val="00682436"/>
    <w:rsid w:val="00682655"/>
    <w:rsid w:val="00682663"/>
    <w:rsid w:val="00685A9B"/>
    <w:rsid w:val="00686A64"/>
    <w:rsid w:val="006871E5"/>
    <w:rsid w:val="00690B83"/>
    <w:rsid w:val="00692743"/>
    <w:rsid w:val="00692796"/>
    <w:rsid w:val="00693167"/>
    <w:rsid w:val="006932FC"/>
    <w:rsid w:val="00694174"/>
    <w:rsid w:val="00695B66"/>
    <w:rsid w:val="00695F3F"/>
    <w:rsid w:val="00696CB5"/>
    <w:rsid w:val="006A06E1"/>
    <w:rsid w:val="006A56F2"/>
    <w:rsid w:val="006A6008"/>
    <w:rsid w:val="006A6A45"/>
    <w:rsid w:val="006A6D19"/>
    <w:rsid w:val="006B02A1"/>
    <w:rsid w:val="006B1695"/>
    <w:rsid w:val="006B1714"/>
    <w:rsid w:val="006B2ACE"/>
    <w:rsid w:val="006B41D7"/>
    <w:rsid w:val="006B614F"/>
    <w:rsid w:val="006B645F"/>
    <w:rsid w:val="006B6822"/>
    <w:rsid w:val="006B6B8F"/>
    <w:rsid w:val="006C2813"/>
    <w:rsid w:val="006C2A6D"/>
    <w:rsid w:val="006C356A"/>
    <w:rsid w:val="006C41F7"/>
    <w:rsid w:val="006C5F6F"/>
    <w:rsid w:val="006C727C"/>
    <w:rsid w:val="006D045E"/>
    <w:rsid w:val="006D31F4"/>
    <w:rsid w:val="006D389E"/>
    <w:rsid w:val="006D6625"/>
    <w:rsid w:val="006E1338"/>
    <w:rsid w:val="006E1741"/>
    <w:rsid w:val="006E1937"/>
    <w:rsid w:val="006E23B8"/>
    <w:rsid w:val="006E2C1A"/>
    <w:rsid w:val="006E2E86"/>
    <w:rsid w:val="006E3405"/>
    <w:rsid w:val="006E3556"/>
    <w:rsid w:val="006E369A"/>
    <w:rsid w:val="006E4E41"/>
    <w:rsid w:val="006E4EC2"/>
    <w:rsid w:val="006E58EC"/>
    <w:rsid w:val="006E707E"/>
    <w:rsid w:val="006F0F38"/>
    <w:rsid w:val="006F147C"/>
    <w:rsid w:val="006F50F2"/>
    <w:rsid w:val="00700230"/>
    <w:rsid w:val="007004F5"/>
    <w:rsid w:val="00700893"/>
    <w:rsid w:val="007018BD"/>
    <w:rsid w:val="00702475"/>
    <w:rsid w:val="00703FD9"/>
    <w:rsid w:val="00704AF1"/>
    <w:rsid w:val="0071192C"/>
    <w:rsid w:val="00713ADC"/>
    <w:rsid w:val="00716F99"/>
    <w:rsid w:val="00717E54"/>
    <w:rsid w:val="0072169C"/>
    <w:rsid w:val="00721EDF"/>
    <w:rsid w:val="00722213"/>
    <w:rsid w:val="00723F41"/>
    <w:rsid w:val="00726477"/>
    <w:rsid w:val="00730246"/>
    <w:rsid w:val="00730F5A"/>
    <w:rsid w:val="00735C17"/>
    <w:rsid w:val="0073661B"/>
    <w:rsid w:val="007401E4"/>
    <w:rsid w:val="00740747"/>
    <w:rsid w:val="007414BF"/>
    <w:rsid w:val="00741BEA"/>
    <w:rsid w:val="00742CF9"/>
    <w:rsid w:val="0074614D"/>
    <w:rsid w:val="00746E64"/>
    <w:rsid w:val="00750E6D"/>
    <w:rsid w:val="00751C2E"/>
    <w:rsid w:val="007525D7"/>
    <w:rsid w:val="00752851"/>
    <w:rsid w:val="00752CC4"/>
    <w:rsid w:val="007536A8"/>
    <w:rsid w:val="00753D20"/>
    <w:rsid w:val="00754766"/>
    <w:rsid w:val="0075635F"/>
    <w:rsid w:val="007569B5"/>
    <w:rsid w:val="00756B8D"/>
    <w:rsid w:val="00760A67"/>
    <w:rsid w:val="00761763"/>
    <w:rsid w:val="00762BBF"/>
    <w:rsid w:val="007636D5"/>
    <w:rsid w:val="00765C2A"/>
    <w:rsid w:val="007668F3"/>
    <w:rsid w:val="0076724D"/>
    <w:rsid w:val="00767E55"/>
    <w:rsid w:val="007704B9"/>
    <w:rsid w:val="00770790"/>
    <w:rsid w:val="00771A4C"/>
    <w:rsid w:val="00771C37"/>
    <w:rsid w:val="0077456D"/>
    <w:rsid w:val="00780854"/>
    <w:rsid w:val="0078150C"/>
    <w:rsid w:val="007838B2"/>
    <w:rsid w:val="007838CA"/>
    <w:rsid w:val="007842DC"/>
    <w:rsid w:val="0078458F"/>
    <w:rsid w:val="00784E2A"/>
    <w:rsid w:val="007905B2"/>
    <w:rsid w:val="007941C9"/>
    <w:rsid w:val="00796052"/>
    <w:rsid w:val="00796B64"/>
    <w:rsid w:val="007A004C"/>
    <w:rsid w:val="007A00D8"/>
    <w:rsid w:val="007A0230"/>
    <w:rsid w:val="007A1108"/>
    <w:rsid w:val="007A1185"/>
    <w:rsid w:val="007A148D"/>
    <w:rsid w:val="007A15D7"/>
    <w:rsid w:val="007A26DC"/>
    <w:rsid w:val="007A3700"/>
    <w:rsid w:val="007A42B4"/>
    <w:rsid w:val="007A529B"/>
    <w:rsid w:val="007A5574"/>
    <w:rsid w:val="007A58D0"/>
    <w:rsid w:val="007A791F"/>
    <w:rsid w:val="007B1F2C"/>
    <w:rsid w:val="007B20C5"/>
    <w:rsid w:val="007B3814"/>
    <w:rsid w:val="007B3B50"/>
    <w:rsid w:val="007B66A9"/>
    <w:rsid w:val="007C0C70"/>
    <w:rsid w:val="007C2915"/>
    <w:rsid w:val="007C3DA6"/>
    <w:rsid w:val="007C4399"/>
    <w:rsid w:val="007C6257"/>
    <w:rsid w:val="007C6C80"/>
    <w:rsid w:val="007C7EA7"/>
    <w:rsid w:val="007C7FCD"/>
    <w:rsid w:val="007D0C2E"/>
    <w:rsid w:val="007D0F19"/>
    <w:rsid w:val="007D1A49"/>
    <w:rsid w:val="007D2422"/>
    <w:rsid w:val="007D309C"/>
    <w:rsid w:val="007D41D3"/>
    <w:rsid w:val="007D5280"/>
    <w:rsid w:val="007D639E"/>
    <w:rsid w:val="007D6996"/>
    <w:rsid w:val="007D6C38"/>
    <w:rsid w:val="007D74E9"/>
    <w:rsid w:val="007E0F7B"/>
    <w:rsid w:val="007E10C1"/>
    <w:rsid w:val="007E1382"/>
    <w:rsid w:val="007E3810"/>
    <w:rsid w:val="007E3DCF"/>
    <w:rsid w:val="007E4FC0"/>
    <w:rsid w:val="007E72D3"/>
    <w:rsid w:val="007E7D6E"/>
    <w:rsid w:val="007F1690"/>
    <w:rsid w:val="007F27B8"/>
    <w:rsid w:val="007F2D44"/>
    <w:rsid w:val="007F37A9"/>
    <w:rsid w:val="007F3F00"/>
    <w:rsid w:val="007F4572"/>
    <w:rsid w:val="007F4764"/>
    <w:rsid w:val="007F4DBF"/>
    <w:rsid w:val="007F5231"/>
    <w:rsid w:val="007F62D7"/>
    <w:rsid w:val="007F6360"/>
    <w:rsid w:val="007F7383"/>
    <w:rsid w:val="007F7B58"/>
    <w:rsid w:val="007F7E14"/>
    <w:rsid w:val="00800584"/>
    <w:rsid w:val="00800A95"/>
    <w:rsid w:val="00800C7D"/>
    <w:rsid w:val="00800D1D"/>
    <w:rsid w:val="00800EDB"/>
    <w:rsid w:val="008029B9"/>
    <w:rsid w:val="00803271"/>
    <w:rsid w:val="00803BCE"/>
    <w:rsid w:val="008045FA"/>
    <w:rsid w:val="008048E0"/>
    <w:rsid w:val="00804A76"/>
    <w:rsid w:val="00804B31"/>
    <w:rsid w:val="008065F0"/>
    <w:rsid w:val="00806B1C"/>
    <w:rsid w:val="00807205"/>
    <w:rsid w:val="00810DC9"/>
    <w:rsid w:val="00811399"/>
    <w:rsid w:val="008122A0"/>
    <w:rsid w:val="0081349E"/>
    <w:rsid w:val="008166AA"/>
    <w:rsid w:val="008167EC"/>
    <w:rsid w:val="00817192"/>
    <w:rsid w:val="00820639"/>
    <w:rsid w:val="0082174B"/>
    <w:rsid w:val="00821807"/>
    <w:rsid w:val="0082261F"/>
    <w:rsid w:val="008230F0"/>
    <w:rsid w:val="0082373A"/>
    <w:rsid w:val="008239E0"/>
    <w:rsid w:val="00826C13"/>
    <w:rsid w:val="00830C0B"/>
    <w:rsid w:val="00831215"/>
    <w:rsid w:val="00831641"/>
    <w:rsid w:val="0083255B"/>
    <w:rsid w:val="0083295D"/>
    <w:rsid w:val="00833556"/>
    <w:rsid w:val="00833712"/>
    <w:rsid w:val="00833981"/>
    <w:rsid w:val="008349D2"/>
    <w:rsid w:val="00835434"/>
    <w:rsid w:val="008364BF"/>
    <w:rsid w:val="00840E9F"/>
    <w:rsid w:val="00843F5C"/>
    <w:rsid w:val="008446FF"/>
    <w:rsid w:val="00845E52"/>
    <w:rsid w:val="008462BC"/>
    <w:rsid w:val="00850416"/>
    <w:rsid w:val="008506C6"/>
    <w:rsid w:val="00850BFD"/>
    <w:rsid w:val="00851927"/>
    <w:rsid w:val="008526AA"/>
    <w:rsid w:val="008528BB"/>
    <w:rsid w:val="008531AC"/>
    <w:rsid w:val="0085350D"/>
    <w:rsid w:val="008541E6"/>
    <w:rsid w:val="00854F42"/>
    <w:rsid w:val="00854F90"/>
    <w:rsid w:val="00855923"/>
    <w:rsid w:val="0085615E"/>
    <w:rsid w:val="008562B8"/>
    <w:rsid w:val="00856535"/>
    <w:rsid w:val="008612F8"/>
    <w:rsid w:val="0086193A"/>
    <w:rsid w:val="0086211E"/>
    <w:rsid w:val="00862546"/>
    <w:rsid w:val="00863102"/>
    <w:rsid w:val="008669B5"/>
    <w:rsid w:val="00867350"/>
    <w:rsid w:val="008676A9"/>
    <w:rsid w:val="0087010D"/>
    <w:rsid w:val="0087012F"/>
    <w:rsid w:val="00870FA4"/>
    <w:rsid w:val="008735AF"/>
    <w:rsid w:val="00873AE5"/>
    <w:rsid w:val="0087400F"/>
    <w:rsid w:val="00874A0E"/>
    <w:rsid w:val="00874DED"/>
    <w:rsid w:val="008752C7"/>
    <w:rsid w:val="00875934"/>
    <w:rsid w:val="0087598E"/>
    <w:rsid w:val="008763E4"/>
    <w:rsid w:val="008765E7"/>
    <w:rsid w:val="00881290"/>
    <w:rsid w:val="00881B20"/>
    <w:rsid w:val="00884340"/>
    <w:rsid w:val="00884CE6"/>
    <w:rsid w:val="0088593B"/>
    <w:rsid w:val="00886004"/>
    <w:rsid w:val="00886524"/>
    <w:rsid w:val="00886EDB"/>
    <w:rsid w:val="00887833"/>
    <w:rsid w:val="0089075B"/>
    <w:rsid w:val="00890B73"/>
    <w:rsid w:val="00891A06"/>
    <w:rsid w:val="00893AD3"/>
    <w:rsid w:val="0089526C"/>
    <w:rsid w:val="0089540C"/>
    <w:rsid w:val="0089548A"/>
    <w:rsid w:val="00897B9A"/>
    <w:rsid w:val="00897EC6"/>
    <w:rsid w:val="008A072B"/>
    <w:rsid w:val="008A1C46"/>
    <w:rsid w:val="008A3767"/>
    <w:rsid w:val="008A4633"/>
    <w:rsid w:val="008A4B7D"/>
    <w:rsid w:val="008A7031"/>
    <w:rsid w:val="008A785E"/>
    <w:rsid w:val="008B1AA0"/>
    <w:rsid w:val="008B1D4A"/>
    <w:rsid w:val="008B2183"/>
    <w:rsid w:val="008B3404"/>
    <w:rsid w:val="008B37FC"/>
    <w:rsid w:val="008B3FDD"/>
    <w:rsid w:val="008B42D3"/>
    <w:rsid w:val="008B44EC"/>
    <w:rsid w:val="008B7EFF"/>
    <w:rsid w:val="008C1CAA"/>
    <w:rsid w:val="008C22B4"/>
    <w:rsid w:val="008C26C2"/>
    <w:rsid w:val="008C288A"/>
    <w:rsid w:val="008C3136"/>
    <w:rsid w:val="008C37C4"/>
    <w:rsid w:val="008C38DD"/>
    <w:rsid w:val="008C607D"/>
    <w:rsid w:val="008C7490"/>
    <w:rsid w:val="008D01DB"/>
    <w:rsid w:val="008D0B1F"/>
    <w:rsid w:val="008D0FC5"/>
    <w:rsid w:val="008D1E44"/>
    <w:rsid w:val="008D213E"/>
    <w:rsid w:val="008D278D"/>
    <w:rsid w:val="008D38B0"/>
    <w:rsid w:val="008D45F9"/>
    <w:rsid w:val="008D4928"/>
    <w:rsid w:val="008D49FE"/>
    <w:rsid w:val="008D58BB"/>
    <w:rsid w:val="008D5D1E"/>
    <w:rsid w:val="008D666A"/>
    <w:rsid w:val="008D6FFE"/>
    <w:rsid w:val="008E0435"/>
    <w:rsid w:val="008E15F7"/>
    <w:rsid w:val="008E178D"/>
    <w:rsid w:val="008E3208"/>
    <w:rsid w:val="008E545E"/>
    <w:rsid w:val="008E5765"/>
    <w:rsid w:val="008E5F43"/>
    <w:rsid w:val="008E7E04"/>
    <w:rsid w:val="008F0B99"/>
    <w:rsid w:val="008F1AD7"/>
    <w:rsid w:val="008F2B0D"/>
    <w:rsid w:val="008F30AB"/>
    <w:rsid w:val="008F33A0"/>
    <w:rsid w:val="008F41CC"/>
    <w:rsid w:val="0090114D"/>
    <w:rsid w:val="00903AFC"/>
    <w:rsid w:val="00904AC1"/>
    <w:rsid w:val="00905C6C"/>
    <w:rsid w:val="00905D36"/>
    <w:rsid w:val="00907FA7"/>
    <w:rsid w:val="00910CEE"/>
    <w:rsid w:val="009113D1"/>
    <w:rsid w:val="0091174F"/>
    <w:rsid w:val="00911EA4"/>
    <w:rsid w:val="00913DAA"/>
    <w:rsid w:val="00916858"/>
    <w:rsid w:val="00916C22"/>
    <w:rsid w:val="00920E28"/>
    <w:rsid w:val="009212E9"/>
    <w:rsid w:val="00921603"/>
    <w:rsid w:val="0092207C"/>
    <w:rsid w:val="00924753"/>
    <w:rsid w:val="009251DF"/>
    <w:rsid w:val="0093058C"/>
    <w:rsid w:val="00930AD3"/>
    <w:rsid w:val="00931161"/>
    <w:rsid w:val="009320B6"/>
    <w:rsid w:val="00932F69"/>
    <w:rsid w:val="0093352E"/>
    <w:rsid w:val="00933DCE"/>
    <w:rsid w:val="00933DE2"/>
    <w:rsid w:val="0094426D"/>
    <w:rsid w:val="00946818"/>
    <w:rsid w:val="0094715E"/>
    <w:rsid w:val="0095106A"/>
    <w:rsid w:val="00954FC4"/>
    <w:rsid w:val="00955A2F"/>
    <w:rsid w:val="00955AB8"/>
    <w:rsid w:val="00955CCE"/>
    <w:rsid w:val="0095639B"/>
    <w:rsid w:val="00956675"/>
    <w:rsid w:val="00956CE1"/>
    <w:rsid w:val="00956DC1"/>
    <w:rsid w:val="00956FA1"/>
    <w:rsid w:val="0096113E"/>
    <w:rsid w:val="00962180"/>
    <w:rsid w:val="00963485"/>
    <w:rsid w:val="00963A64"/>
    <w:rsid w:val="00965C9B"/>
    <w:rsid w:val="0097054B"/>
    <w:rsid w:val="0097068D"/>
    <w:rsid w:val="00970D62"/>
    <w:rsid w:val="00971BA6"/>
    <w:rsid w:val="00971C34"/>
    <w:rsid w:val="00973827"/>
    <w:rsid w:val="00973FAC"/>
    <w:rsid w:val="009744BB"/>
    <w:rsid w:val="009764D0"/>
    <w:rsid w:val="0097670F"/>
    <w:rsid w:val="00976B84"/>
    <w:rsid w:val="00976EBD"/>
    <w:rsid w:val="00977794"/>
    <w:rsid w:val="00977C09"/>
    <w:rsid w:val="00980830"/>
    <w:rsid w:val="0098104C"/>
    <w:rsid w:val="00982442"/>
    <w:rsid w:val="00982B05"/>
    <w:rsid w:val="009831B6"/>
    <w:rsid w:val="00985558"/>
    <w:rsid w:val="0098781A"/>
    <w:rsid w:val="00987D63"/>
    <w:rsid w:val="00987F24"/>
    <w:rsid w:val="00990520"/>
    <w:rsid w:val="00990CFC"/>
    <w:rsid w:val="009914A9"/>
    <w:rsid w:val="00991639"/>
    <w:rsid w:val="00991CC2"/>
    <w:rsid w:val="00992271"/>
    <w:rsid w:val="00992D41"/>
    <w:rsid w:val="00992DE0"/>
    <w:rsid w:val="009941B4"/>
    <w:rsid w:val="00994AB6"/>
    <w:rsid w:val="009960FB"/>
    <w:rsid w:val="00996AC9"/>
    <w:rsid w:val="00996B1F"/>
    <w:rsid w:val="009974A1"/>
    <w:rsid w:val="009A15F9"/>
    <w:rsid w:val="009A1A5B"/>
    <w:rsid w:val="009A2B2C"/>
    <w:rsid w:val="009A399B"/>
    <w:rsid w:val="009A48A7"/>
    <w:rsid w:val="009A77BC"/>
    <w:rsid w:val="009B0F8B"/>
    <w:rsid w:val="009B217B"/>
    <w:rsid w:val="009B277E"/>
    <w:rsid w:val="009B4202"/>
    <w:rsid w:val="009B4A48"/>
    <w:rsid w:val="009B5769"/>
    <w:rsid w:val="009B5994"/>
    <w:rsid w:val="009B7371"/>
    <w:rsid w:val="009C083E"/>
    <w:rsid w:val="009C16EF"/>
    <w:rsid w:val="009C182A"/>
    <w:rsid w:val="009C4022"/>
    <w:rsid w:val="009C5C40"/>
    <w:rsid w:val="009C6133"/>
    <w:rsid w:val="009C71D6"/>
    <w:rsid w:val="009D19AB"/>
    <w:rsid w:val="009D2FA9"/>
    <w:rsid w:val="009D407E"/>
    <w:rsid w:val="009D5197"/>
    <w:rsid w:val="009D5AD3"/>
    <w:rsid w:val="009D754A"/>
    <w:rsid w:val="009D7BEC"/>
    <w:rsid w:val="009D7C65"/>
    <w:rsid w:val="009E005B"/>
    <w:rsid w:val="009E21C2"/>
    <w:rsid w:val="009E3529"/>
    <w:rsid w:val="009E6D3C"/>
    <w:rsid w:val="009E7597"/>
    <w:rsid w:val="009E7D3B"/>
    <w:rsid w:val="009F10A5"/>
    <w:rsid w:val="009F3646"/>
    <w:rsid w:val="009F43DF"/>
    <w:rsid w:val="009F4F3E"/>
    <w:rsid w:val="00A01096"/>
    <w:rsid w:val="00A01B45"/>
    <w:rsid w:val="00A02165"/>
    <w:rsid w:val="00A0239E"/>
    <w:rsid w:val="00A02E6E"/>
    <w:rsid w:val="00A0513A"/>
    <w:rsid w:val="00A052F0"/>
    <w:rsid w:val="00A10564"/>
    <w:rsid w:val="00A13D17"/>
    <w:rsid w:val="00A14F9D"/>
    <w:rsid w:val="00A1520D"/>
    <w:rsid w:val="00A21F57"/>
    <w:rsid w:val="00A24286"/>
    <w:rsid w:val="00A24329"/>
    <w:rsid w:val="00A24418"/>
    <w:rsid w:val="00A244F3"/>
    <w:rsid w:val="00A24B7C"/>
    <w:rsid w:val="00A24B8C"/>
    <w:rsid w:val="00A25801"/>
    <w:rsid w:val="00A25ADD"/>
    <w:rsid w:val="00A261D1"/>
    <w:rsid w:val="00A2620C"/>
    <w:rsid w:val="00A30211"/>
    <w:rsid w:val="00A30635"/>
    <w:rsid w:val="00A31AC6"/>
    <w:rsid w:val="00A31B96"/>
    <w:rsid w:val="00A31E38"/>
    <w:rsid w:val="00A3243D"/>
    <w:rsid w:val="00A327B8"/>
    <w:rsid w:val="00A33DF0"/>
    <w:rsid w:val="00A33F37"/>
    <w:rsid w:val="00A340DA"/>
    <w:rsid w:val="00A34E84"/>
    <w:rsid w:val="00A35032"/>
    <w:rsid w:val="00A3688A"/>
    <w:rsid w:val="00A37D4F"/>
    <w:rsid w:val="00A4021C"/>
    <w:rsid w:val="00A42412"/>
    <w:rsid w:val="00A42F1D"/>
    <w:rsid w:val="00A43335"/>
    <w:rsid w:val="00A44797"/>
    <w:rsid w:val="00A46787"/>
    <w:rsid w:val="00A4784C"/>
    <w:rsid w:val="00A50898"/>
    <w:rsid w:val="00A5146E"/>
    <w:rsid w:val="00A5194F"/>
    <w:rsid w:val="00A52B61"/>
    <w:rsid w:val="00A52BC7"/>
    <w:rsid w:val="00A5358A"/>
    <w:rsid w:val="00A53B87"/>
    <w:rsid w:val="00A53C4C"/>
    <w:rsid w:val="00A53D91"/>
    <w:rsid w:val="00A5568D"/>
    <w:rsid w:val="00A565C9"/>
    <w:rsid w:val="00A576BB"/>
    <w:rsid w:val="00A57ABD"/>
    <w:rsid w:val="00A60424"/>
    <w:rsid w:val="00A60893"/>
    <w:rsid w:val="00A64192"/>
    <w:rsid w:val="00A64622"/>
    <w:rsid w:val="00A6526D"/>
    <w:rsid w:val="00A659B0"/>
    <w:rsid w:val="00A663B3"/>
    <w:rsid w:val="00A6698B"/>
    <w:rsid w:val="00A67013"/>
    <w:rsid w:val="00A67834"/>
    <w:rsid w:val="00A67B9D"/>
    <w:rsid w:val="00A707C9"/>
    <w:rsid w:val="00A707D5"/>
    <w:rsid w:val="00A7240E"/>
    <w:rsid w:val="00A72AED"/>
    <w:rsid w:val="00A73981"/>
    <w:rsid w:val="00A81CED"/>
    <w:rsid w:val="00A81DBD"/>
    <w:rsid w:val="00A83482"/>
    <w:rsid w:val="00A83768"/>
    <w:rsid w:val="00A84B95"/>
    <w:rsid w:val="00A84D86"/>
    <w:rsid w:val="00A8726F"/>
    <w:rsid w:val="00A900D5"/>
    <w:rsid w:val="00A911A3"/>
    <w:rsid w:val="00A914A0"/>
    <w:rsid w:val="00A91B08"/>
    <w:rsid w:val="00A91BE6"/>
    <w:rsid w:val="00A91BF7"/>
    <w:rsid w:val="00A9274C"/>
    <w:rsid w:val="00A93A11"/>
    <w:rsid w:val="00A94064"/>
    <w:rsid w:val="00A9479F"/>
    <w:rsid w:val="00A949C2"/>
    <w:rsid w:val="00A96E6F"/>
    <w:rsid w:val="00A97DC0"/>
    <w:rsid w:val="00AA0914"/>
    <w:rsid w:val="00AA34D9"/>
    <w:rsid w:val="00AA4B1D"/>
    <w:rsid w:val="00AA55DE"/>
    <w:rsid w:val="00AA570C"/>
    <w:rsid w:val="00AA5FDF"/>
    <w:rsid w:val="00AA7865"/>
    <w:rsid w:val="00AB01B9"/>
    <w:rsid w:val="00AB0748"/>
    <w:rsid w:val="00AB07AD"/>
    <w:rsid w:val="00AB2538"/>
    <w:rsid w:val="00AB2717"/>
    <w:rsid w:val="00AB39C7"/>
    <w:rsid w:val="00AB3C8B"/>
    <w:rsid w:val="00AC1C96"/>
    <w:rsid w:val="00AC256B"/>
    <w:rsid w:val="00AC2998"/>
    <w:rsid w:val="00AC42D8"/>
    <w:rsid w:val="00AC5A14"/>
    <w:rsid w:val="00AD14F9"/>
    <w:rsid w:val="00AD2BDD"/>
    <w:rsid w:val="00AD2F32"/>
    <w:rsid w:val="00AD3603"/>
    <w:rsid w:val="00AD4B02"/>
    <w:rsid w:val="00AD7663"/>
    <w:rsid w:val="00AE069C"/>
    <w:rsid w:val="00AE0E15"/>
    <w:rsid w:val="00AE29AB"/>
    <w:rsid w:val="00AE2C9C"/>
    <w:rsid w:val="00AE4C03"/>
    <w:rsid w:val="00AE5DFB"/>
    <w:rsid w:val="00AE688C"/>
    <w:rsid w:val="00AE744D"/>
    <w:rsid w:val="00AE7664"/>
    <w:rsid w:val="00AE7A26"/>
    <w:rsid w:val="00AF0782"/>
    <w:rsid w:val="00AF0CE7"/>
    <w:rsid w:val="00AF403F"/>
    <w:rsid w:val="00AF44EC"/>
    <w:rsid w:val="00AF73BF"/>
    <w:rsid w:val="00B00169"/>
    <w:rsid w:val="00B01EA3"/>
    <w:rsid w:val="00B02758"/>
    <w:rsid w:val="00B02766"/>
    <w:rsid w:val="00B02E00"/>
    <w:rsid w:val="00B0736C"/>
    <w:rsid w:val="00B078E4"/>
    <w:rsid w:val="00B07999"/>
    <w:rsid w:val="00B109CF"/>
    <w:rsid w:val="00B10B12"/>
    <w:rsid w:val="00B12D6B"/>
    <w:rsid w:val="00B13060"/>
    <w:rsid w:val="00B13D42"/>
    <w:rsid w:val="00B13FF1"/>
    <w:rsid w:val="00B153B9"/>
    <w:rsid w:val="00B15ECF"/>
    <w:rsid w:val="00B16A88"/>
    <w:rsid w:val="00B20728"/>
    <w:rsid w:val="00B22878"/>
    <w:rsid w:val="00B235AB"/>
    <w:rsid w:val="00B252CB"/>
    <w:rsid w:val="00B25F3F"/>
    <w:rsid w:val="00B30C2C"/>
    <w:rsid w:val="00B3153D"/>
    <w:rsid w:val="00B315E0"/>
    <w:rsid w:val="00B31FD5"/>
    <w:rsid w:val="00B32B0F"/>
    <w:rsid w:val="00B3304A"/>
    <w:rsid w:val="00B33C29"/>
    <w:rsid w:val="00B34B5E"/>
    <w:rsid w:val="00B35EC1"/>
    <w:rsid w:val="00B3729D"/>
    <w:rsid w:val="00B40297"/>
    <w:rsid w:val="00B40616"/>
    <w:rsid w:val="00B409D1"/>
    <w:rsid w:val="00B4110B"/>
    <w:rsid w:val="00B41BC8"/>
    <w:rsid w:val="00B42438"/>
    <w:rsid w:val="00B430B1"/>
    <w:rsid w:val="00B431D6"/>
    <w:rsid w:val="00B4401B"/>
    <w:rsid w:val="00B45141"/>
    <w:rsid w:val="00B45ACC"/>
    <w:rsid w:val="00B46CC7"/>
    <w:rsid w:val="00B47248"/>
    <w:rsid w:val="00B50533"/>
    <w:rsid w:val="00B5085B"/>
    <w:rsid w:val="00B50E72"/>
    <w:rsid w:val="00B5164F"/>
    <w:rsid w:val="00B524AF"/>
    <w:rsid w:val="00B545F5"/>
    <w:rsid w:val="00B56FE1"/>
    <w:rsid w:val="00B62B8A"/>
    <w:rsid w:val="00B6429D"/>
    <w:rsid w:val="00B671F3"/>
    <w:rsid w:val="00B67914"/>
    <w:rsid w:val="00B70075"/>
    <w:rsid w:val="00B700A9"/>
    <w:rsid w:val="00B7326C"/>
    <w:rsid w:val="00B741E4"/>
    <w:rsid w:val="00B74ECE"/>
    <w:rsid w:val="00B74F6E"/>
    <w:rsid w:val="00B754CB"/>
    <w:rsid w:val="00B75C50"/>
    <w:rsid w:val="00B765C9"/>
    <w:rsid w:val="00B8027A"/>
    <w:rsid w:val="00B8235E"/>
    <w:rsid w:val="00B84085"/>
    <w:rsid w:val="00B84732"/>
    <w:rsid w:val="00B858C3"/>
    <w:rsid w:val="00B85E72"/>
    <w:rsid w:val="00B8640C"/>
    <w:rsid w:val="00B86D3D"/>
    <w:rsid w:val="00B87514"/>
    <w:rsid w:val="00B8773E"/>
    <w:rsid w:val="00B87CE5"/>
    <w:rsid w:val="00B90640"/>
    <w:rsid w:val="00B9131D"/>
    <w:rsid w:val="00B92DC1"/>
    <w:rsid w:val="00B92F23"/>
    <w:rsid w:val="00B937A2"/>
    <w:rsid w:val="00B9397C"/>
    <w:rsid w:val="00B94F3E"/>
    <w:rsid w:val="00B978B2"/>
    <w:rsid w:val="00BA00B3"/>
    <w:rsid w:val="00BA0F3B"/>
    <w:rsid w:val="00BA2CEA"/>
    <w:rsid w:val="00BA43F3"/>
    <w:rsid w:val="00BA5716"/>
    <w:rsid w:val="00BA5856"/>
    <w:rsid w:val="00BA5E4A"/>
    <w:rsid w:val="00BB3552"/>
    <w:rsid w:val="00BB3674"/>
    <w:rsid w:val="00BB5606"/>
    <w:rsid w:val="00BB5CB7"/>
    <w:rsid w:val="00BB6307"/>
    <w:rsid w:val="00BB75A7"/>
    <w:rsid w:val="00BC005F"/>
    <w:rsid w:val="00BC0FC0"/>
    <w:rsid w:val="00BC1702"/>
    <w:rsid w:val="00BC1EF7"/>
    <w:rsid w:val="00BC21D9"/>
    <w:rsid w:val="00BC2A80"/>
    <w:rsid w:val="00BC2E88"/>
    <w:rsid w:val="00BC36A0"/>
    <w:rsid w:val="00BC373F"/>
    <w:rsid w:val="00BC3BFB"/>
    <w:rsid w:val="00BC420F"/>
    <w:rsid w:val="00BC4C8A"/>
    <w:rsid w:val="00BC4E5A"/>
    <w:rsid w:val="00BC5E42"/>
    <w:rsid w:val="00BD0763"/>
    <w:rsid w:val="00BD3344"/>
    <w:rsid w:val="00BD4B8F"/>
    <w:rsid w:val="00BD4D74"/>
    <w:rsid w:val="00BD568F"/>
    <w:rsid w:val="00BD7582"/>
    <w:rsid w:val="00BD7D77"/>
    <w:rsid w:val="00BE028C"/>
    <w:rsid w:val="00BE057A"/>
    <w:rsid w:val="00BE06FC"/>
    <w:rsid w:val="00BE0F37"/>
    <w:rsid w:val="00BE0FEC"/>
    <w:rsid w:val="00BE18DD"/>
    <w:rsid w:val="00BE2DF1"/>
    <w:rsid w:val="00BE32AC"/>
    <w:rsid w:val="00BE4709"/>
    <w:rsid w:val="00BE4F03"/>
    <w:rsid w:val="00BE5E44"/>
    <w:rsid w:val="00BF0177"/>
    <w:rsid w:val="00BF0C10"/>
    <w:rsid w:val="00BF15B0"/>
    <w:rsid w:val="00BF1EF5"/>
    <w:rsid w:val="00BF261C"/>
    <w:rsid w:val="00BF2CB1"/>
    <w:rsid w:val="00BF4A59"/>
    <w:rsid w:val="00BF5CF4"/>
    <w:rsid w:val="00BF5D45"/>
    <w:rsid w:val="00BF7D81"/>
    <w:rsid w:val="00C00545"/>
    <w:rsid w:val="00C0299D"/>
    <w:rsid w:val="00C0370B"/>
    <w:rsid w:val="00C04D81"/>
    <w:rsid w:val="00C05750"/>
    <w:rsid w:val="00C05D60"/>
    <w:rsid w:val="00C063ED"/>
    <w:rsid w:val="00C06D2C"/>
    <w:rsid w:val="00C078D7"/>
    <w:rsid w:val="00C1073F"/>
    <w:rsid w:val="00C107CC"/>
    <w:rsid w:val="00C11DD1"/>
    <w:rsid w:val="00C12833"/>
    <w:rsid w:val="00C12FB9"/>
    <w:rsid w:val="00C16E60"/>
    <w:rsid w:val="00C171BD"/>
    <w:rsid w:val="00C17A19"/>
    <w:rsid w:val="00C17D62"/>
    <w:rsid w:val="00C202C0"/>
    <w:rsid w:val="00C2137A"/>
    <w:rsid w:val="00C226BC"/>
    <w:rsid w:val="00C2293C"/>
    <w:rsid w:val="00C22ADF"/>
    <w:rsid w:val="00C23999"/>
    <w:rsid w:val="00C23B3F"/>
    <w:rsid w:val="00C24EAF"/>
    <w:rsid w:val="00C25BB3"/>
    <w:rsid w:val="00C260B9"/>
    <w:rsid w:val="00C27F5A"/>
    <w:rsid w:val="00C3018F"/>
    <w:rsid w:val="00C31C70"/>
    <w:rsid w:val="00C31DCF"/>
    <w:rsid w:val="00C33375"/>
    <w:rsid w:val="00C3373A"/>
    <w:rsid w:val="00C344B7"/>
    <w:rsid w:val="00C355CC"/>
    <w:rsid w:val="00C3596F"/>
    <w:rsid w:val="00C35EDD"/>
    <w:rsid w:val="00C37182"/>
    <w:rsid w:val="00C40615"/>
    <w:rsid w:val="00C419F0"/>
    <w:rsid w:val="00C43DC9"/>
    <w:rsid w:val="00C44400"/>
    <w:rsid w:val="00C4545A"/>
    <w:rsid w:val="00C45F1E"/>
    <w:rsid w:val="00C47B21"/>
    <w:rsid w:val="00C506CD"/>
    <w:rsid w:val="00C50D58"/>
    <w:rsid w:val="00C51370"/>
    <w:rsid w:val="00C52053"/>
    <w:rsid w:val="00C555B7"/>
    <w:rsid w:val="00C61603"/>
    <w:rsid w:val="00C61B2C"/>
    <w:rsid w:val="00C63ACD"/>
    <w:rsid w:val="00C64267"/>
    <w:rsid w:val="00C66071"/>
    <w:rsid w:val="00C66C6E"/>
    <w:rsid w:val="00C7138F"/>
    <w:rsid w:val="00C71501"/>
    <w:rsid w:val="00C71E95"/>
    <w:rsid w:val="00C73461"/>
    <w:rsid w:val="00C73E15"/>
    <w:rsid w:val="00C74AAB"/>
    <w:rsid w:val="00C74D26"/>
    <w:rsid w:val="00C751E7"/>
    <w:rsid w:val="00C75C72"/>
    <w:rsid w:val="00C762A9"/>
    <w:rsid w:val="00C771D0"/>
    <w:rsid w:val="00C81786"/>
    <w:rsid w:val="00C82BCE"/>
    <w:rsid w:val="00C84984"/>
    <w:rsid w:val="00C84ADE"/>
    <w:rsid w:val="00C86AE7"/>
    <w:rsid w:val="00C87C28"/>
    <w:rsid w:val="00C934CB"/>
    <w:rsid w:val="00C95A2A"/>
    <w:rsid w:val="00C971DA"/>
    <w:rsid w:val="00CA132C"/>
    <w:rsid w:val="00CA1787"/>
    <w:rsid w:val="00CA2A12"/>
    <w:rsid w:val="00CA2DCE"/>
    <w:rsid w:val="00CA358A"/>
    <w:rsid w:val="00CA4939"/>
    <w:rsid w:val="00CA5AD6"/>
    <w:rsid w:val="00CA5B94"/>
    <w:rsid w:val="00CA625C"/>
    <w:rsid w:val="00CA69A8"/>
    <w:rsid w:val="00CA6BCC"/>
    <w:rsid w:val="00CB27A5"/>
    <w:rsid w:val="00CB2839"/>
    <w:rsid w:val="00CB285B"/>
    <w:rsid w:val="00CB5241"/>
    <w:rsid w:val="00CB52CF"/>
    <w:rsid w:val="00CB5701"/>
    <w:rsid w:val="00CB7E55"/>
    <w:rsid w:val="00CC0753"/>
    <w:rsid w:val="00CC1029"/>
    <w:rsid w:val="00CC1FB7"/>
    <w:rsid w:val="00CC2473"/>
    <w:rsid w:val="00CC294C"/>
    <w:rsid w:val="00CC2AD3"/>
    <w:rsid w:val="00CC412E"/>
    <w:rsid w:val="00CC66FB"/>
    <w:rsid w:val="00CC72AB"/>
    <w:rsid w:val="00CC7C23"/>
    <w:rsid w:val="00CD0F7B"/>
    <w:rsid w:val="00CD17D9"/>
    <w:rsid w:val="00CD26AF"/>
    <w:rsid w:val="00CD4517"/>
    <w:rsid w:val="00CD5FFE"/>
    <w:rsid w:val="00CD64B0"/>
    <w:rsid w:val="00CD74E9"/>
    <w:rsid w:val="00CE1174"/>
    <w:rsid w:val="00CE1A6E"/>
    <w:rsid w:val="00CE1DD3"/>
    <w:rsid w:val="00CE1F17"/>
    <w:rsid w:val="00CE2717"/>
    <w:rsid w:val="00CE2DF5"/>
    <w:rsid w:val="00CE48C8"/>
    <w:rsid w:val="00CE4F0E"/>
    <w:rsid w:val="00CE679B"/>
    <w:rsid w:val="00CE6DA5"/>
    <w:rsid w:val="00CF1B4E"/>
    <w:rsid w:val="00CF22BC"/>
    <w:rsid w:val="00CF2E53"/>
    <w:rsid w:val="00CF4CB6"/>
    <w:rsid w:val="00CF4ECD"/>
    <w:rsid w:val="00CF606D"/>
    <w:rsid w:val="00CF64C3"/>
    <w:rsid w:val="00CF7599"/>
    <w:rsid w:val="00D01454"/>
    <w:rsid w:val="00D0153C"/>
    <w:rsid w:val="00D01AF9"/>
    <w:rsid w:val="00D03786"/>
    <w:rsid w:val="00D055D8"/>
    <w:rsid w:val="00D05E3B"/>
    <w:rsid w:val="00D05FFE"/>
    <w:rsid w:val="00D06A89"/>
    <w:rsid w:val="00D10CD5"/>
    <w:rsid w:val="00D10F7B"/>
    <w:rsid w:val="00D134EE"/>
    <w:rsid w:val="00D13D97"/>
    <w:rsid w:val="00D14526"/>
    <w:rsid w:val="00D16501"/>
    <w:rsid w:val="00D176E2"/>
    <w:rsid w:val="00D17C50"/>
    <w:rsid w:val="00D20BE0"/>
    <w:rsid w:val="00D20DBD"/>
    <w:rsid w:val="00D20E39"/>
    <w:rsid w:val="00D242AE"/>
    <w:rsid w:val="00D24B4C"/>
    <w:rsid w:val="00D250CB"/>
    <w:rsid w:val="00D266C9"/>
    <w:rsid w:val="00D2737E"/>
    <w:rsid w:val="00D27F03"/>
    <w:rsid w:val="00D30796"/>
    <w:rsid w:val="00D30F2C"/>
    <w:rsid w:val="00D310CC"/>
    <w:rsid w:val="00D3120F"/>
    <w:rsid w:val="00D32548"/>
    <w:rsid w:val="00D33332"/>
    <w:rsid w:val="00D34DE7"/>
    <w:rsid w:val="00D35240"/>
    <w:rsid w:val="00D40EAF"/>
    <w:rsid w:val="00D4255A"/>
    <w:rsid w:val="00D45629"/>
    <w:rsid w:val="00D466FC"/>
    <w:rsid w:val="00D47B43"/>
    <w:rsid w:val="00D51A8E"/>
    <w:rsid w:val="00D54A2D"/>
    <w:rsid w:val="00D552DC"/>
    <w:rsid w:val="00D56146"/>
    <w:rsid w:val="00D5632D"/>
    <w:rsid w:val="00D62165"/>
    <w:rsid w:val="00D6265A"/>
    <w:rsid w:val="00D62E76"/>
    <w:rsid w:val="00D63064"/>
    <w:rsid w:val="00D63564"/>
    <w:rsid w:val="00D63B8E"/>
    <w:rsid w:val="00D63D07"/>
    <w:rsid w:val="00D640FB"/>
    <w:rsid w:val="00D651AF"/>
    <w:rsid w:val="00D65558"/>
    <w:rsid w:val="00D6565B"/>
    <w:rsid w:val="00D6585A"/>
    <w:rsid w:val="00D6593C"/>
    <w:rsid w:val="00D66266"/>
    <w:rsid w:val="00D67090"/>
    <w:rsid w:val="00D715E1"/>
    <w:rsid w:val="00D71ED0"/>
    <w:rsid w:val="00D72ECB"/>
    <w:rsid w:val="00D72F36"/>
    <w:rsid w:val="00D7429E"/>
    <w:rsid w:val="00D742E9"/>
    <w:rsid w:val="00D74688"/>
    <w:rsid w:val="00D74B1A"/>
    <w:rsid w:val="00D7559D"/>
    <w:rsid w:val="00D76263"/>
    <w:rsid w:val="00D76819"/>
    <w:rsid w:val="00D801F8"/>
    <w:rsid w:val="00D80C9E"/>
    <w:rsid w:val="00D827C9"/>
    <w:rsid w:val="00D82A95"/>
    <w:rsid w:val="00D82FBE"/>
    <w:rsid w:val="00D832AE"/>
    <w:rsid w:val="00D859C0"/>
    <w:rsid w:val="00D85CDD"/>
    <w:rsid w:val="00D860F8"/>
    <w:rsid w:val="00D8787C"/>
    <w:rsid w:val="00D90077"/>
    <w:rsid w:val="00D907CB"/>
    <w:rsid w:val="00D93A7C"/>
    <w:rsid w:val="00D93C8F"/>
    <w:rsid w:val="00D9580F"/>
    <w:rsid w:val="00D95875"/>
    <w:rsid w:val="00D95B55"/>
    <w:rsid w:val="00D96D24"/>
    <w:rsid w:val="00DA0011"/>
    <w:rsid w:val="00DA062A"/>
    <w:rsid w:val="00DA096E"/>
    <w:rsid w:val="00DA110E"/>
    <w:rsid w:val="00DA2F2B"/>
    <w:rsid w:val="00DA4725"/>
    <w:rsid w:val="00DA5344"/>
    <w:rsid w:val="00DA6647"/>
    <w:rsid w:val="00DA7962"/>
    <w:rsid w:val="00DB035E"/>
    <w:rsid w:val="00DB03F6"/>
    <w:rsid w:val="00DB09ED"/>
    <w:rsid w:val="00DB3136"/>
    <w:rsid w:val="00DB3972"/>
    <w:rsid w:val="00DB3A75"/>
    <w:rsid w:val="00DB5339"/>
    <w:rsid w:val="00DB56BA"/>
    <w:rsid w:val="00DB5DBC"/>
    <w:rsid w:val="00DB5F06"/>
    <w:rsid w:val="00DB6773"/>
    <w:rsid w:val="00DB6A0E"/>
    <w:rsid w:val="00DB6B7D"/>
    <w:rsid w:val="00DC0A01"/>
    <w:rsid w:val="00DC11B5"/>
    <w:rsid w:val="00DC1D9F"/>
    <w:rsid w:val="00DC43E4"/>
    <w:rsid w:val="00DC537D"/>
    <w:rsid w:val="00DC558C"/>
    <w:rsid w:val="00DC5891"/>
    <w:rsid w:val="00DC6C57"/>
    <w:rsid w:val="00DC6E0B"/>
    <w:rsid w:val="00DD6317"/>
    <w:rsid w:val="00DD71CC"/>
    <w:rsid w:val="00DE148B"/>
    <w:rsid w:val="00DE25F1"/>
    <w:rsid w:val="00DE27D3"/>
    <w:rsid w:val="00DE2A1F"/>
    <w:rsid w:val="00DE3327"/>
    <w:rsid w:val="00DE4A58"/>
    <w:rsid w:val="00DE60B4"/>
    <w:rsid w:val="00DE7023"/>
    <w:rsid w:val="00DE78D4"/>
    <w:rsid w:val="00DF03DD"/>
    <w:rsid w:val="00DF0C74"/>
    <w:rsid w:val="00DF0E1F"/>
    <w:rsid w:val="00DF1D15"/>
    <w:rsid w:val="00DF2510"/>
    <w:rsid w:val="00DF36F2"/>
    <w:rsid w:val="00DF3C92"/>
    <w:rsid w:val="00DF681A"/>
    <w:rsid w:val="00DF79EA"/>
    <w:rsid w:val="00E0486D"/>
    <w:rsid w:val="00E05032"/>
    <w:rsid w:val="00E05216"/>
    <w:rsid w:val="00E052E4"/>
    <w:rsid w:val="00E05B2F"/>
    <w:rsid w:val="00E06167"/>
    <w:rsid w:val="00E065C1"/>
    <w:rsid w:val="00E06E2A"/>
    <w:rsid w:val="00E11D35"/>
    <w:rsid w:val="00E12879"/>
    <w:rsid w:val="00E13DE1"/>
    <w:rsid w:val="00E1540C"/>
    <w:rsid w:val="00E1703F"/>
    <w:rsid w:val="00E1727A"/>
    <w:rsid w:val="00E173AB"/>
    <w:rsid w:val="00E2031E"/>
    <w:rsid w:val="00E20EEC"/>
    <w:rsid w:val="00E222E9"/>
    <w:rsid w:val="00E22C7B"/>
    <w:rsid w:val="00E23996"/>
    <w:rsid w:val="00E26338"/>
    <w:rsid w:val="00E27726"/>
    <w:rsid w:val="00E27DED"/>
    <w:rsid w:val="00E27E2B"/>
    <w:rsid w:val="00E326E4"/>
    <w:rsid w:val="00E333B3"/>
    <w:rsid w:val="00E3342B"/>
    <w:rsid w:val="00E336A5"/>
    <w:rsid w:val="00E3390B"/>
    <w:rsid w:val="00E34387"/>
    <w:rsid w:val="00E35A18"/>
    <w:rsid w:val="00E36312"/>
    <w:rsid w:val="00E424D9"/>
    <w:rsid w:val="00E42B5B"/>
    <w:rsid w:val="00E449C1"/>
    <w:rsid w:val="00E44A30"/>
    <w:rsid w:val="00E46369"/>
    <w:rsid w:val="00E4683D"/>
    <w:rsid w:val="00E46E43"/>
    <w:rsid w:val="00E474EA"/>
    <w:rsid w:val="00E47C67"/>
    <w:rsid w:val="00E533E6"/>
    <w:rsid w:val="00E54441"/>
    <w:rsid w:val="00E57D6A"/>
    <w:rsid w:val="00E608FA"/>
    <w:rsid w:val="00E60933"/>
    <w:rsid w:val="00E61B76"/>
    <w:rsid w:val="00E63B09"/>
    <w:rsid w:val="00E64DEB"/>
    <w:rsid w:val="00E6551A"/>
    <w:rsid w:val="00E66151"/>
    <w:rsid w:val="00E66A63"/>
    <w:rsid w:val="00E7127A"/>
    <w:rsid w:val="00E71579"/>
    <w:rsid w:val="00E74EB8"/>
    <w:rsid w:val="00E75898"/>
    <w:rsid w:val="00E7623A"/>
    <w:rsid w:val="00E7660E"/>
    <w:rsid w:val="00E76721"/>
    <w:rsid w:val="00E771D9"/>
    <w:rsid w:val="00E828E5"/>
    <w:rsid w:val="00E83B3F"/>
    <w:rsid w:val="00E84DA1"/>
    <w:rsid w:val="00E851CC"/>
    <w:rsid w:val="00E85ED0"/>
    <w:rsid w:val="00E86824"/>
    <w:rsid w:val="00E8799B"/>
    <w:rsid w:val="00E87CBA"/>
    <w:rsid w:val="00E90B2C"/>
    <w:rsid w:val="00E9191E"/>
    <w:rsid w:val="00E92327"/>
    <w:rsid w:val="00E925F8"/>
    <w:rsid w:val="00E9313D"/>
    <w:rsid w:val="00E9320A"/>
    <w:rsid w:val="00E9364A"/>
    <w:rsid w:val="00E95CA5"/>
    <w:rsid w:val="00EA048D"/>
    <w:rsid w:val="00EA0DDB"/>
    <w:rsid w:val="00EA124F"/>
    <w:rsid w:val="00EA2088"/>
    <w:rsid w:val="00EA24F9"/>
    <w:rsid w:val="00EA3A94"/>
    <w:rsid w:val="00EA5733"/>
    <w:rsid w:val="00EA6662"/>
    <w:rsid w:val="00EA7D55"/>
    <w:rsid w:val="00EA7F64"/>
    <w:rsid w:val="00EB0B96"/>
    <w:rsid w:val="00EB3632"/>
    <w:rsid w:val="00EB4089"/>
    <w:rsid w:val="00EB51D9"/>
    <w:rsid w:val="00EB5936"/>
    <w:rsid w:val="00EB69E8"/>
    <w:rsid w:val="00EB6DA0"/>
    <w:rsid w:val="00EB759D"/>
    <w:rsid w:val="00EB7FF0"/>
    <w:rsid w:val="00EC1403"/>
    <w:rsid w:val="00EC143D"/>
    <w:rsid w:val="00EC21E4"/>
    <w:rsid w:val="00EC3520"/>
    <w:rsid w:val="00EC52A3"/>
    <w:rsid w:val="00EC55F4"/>
    <w:rsid w:val="00EC610B"/>
    <w:rsid w:val="00EC714F"/>
    <w:rsid w:val="00ED08C2"/>
    <w:rsid w:val="00ED0CFC"/>
    <w:rsid w:val="00ED0FE6"/>
    <w:rsid w:val="00ED13F2"/>
    <w:rsid w:val="00ED38FB"/>
    <w:rsid w:val="00ED6182"/>
    <w:rsid w:val="00EE1184"/>
    <w:rsid w:val="00EE1300"/>
    <w:rsid w:val="00EE1899"/>
    <w:rsid w:val="00EE2797"/>
    <w:rsid w:val="00EE2C3A"/>
    <w:rsid w:val="00EE2FB7"/>
    <w:rsid w:val="00EE3277"/>
    <w:rsid w:val="00EE329E"/>
    <w:rsid w:val="00EE44E9"/>
    <w:rsid w:val="00EE479B"/>
    <w:rsid w:val="00EE4BDC"/>
    <w:rsid w:val="00EE4E41"/>
    <w:rsid w:val="00EE5459"/>
    <w:rsid w:val="00EE6098"/>
    <w:rsid w:val="00EE60E0"/>
    <w:rsid w:val="00EE623B"/>
    <w:rsid w:val="00EF1B44"/>
    <w:rsid w:val="00EF4467"/>
    <w:rsid w:val="00EF57F1"/>
    <w:rsid w:val="00F002BA"/>
    <w:rsid w:val="00F019E2"/>
    <w:rsid w:val="00F0202D"/>
    <w:rsid w:val="00F042A5"/>
    <w:rsid w:val="00F048EF"/>
    <w:rsid w:val="00F0513E"/>
    <w:rsid w:val="00F06FCF"/>
    <w:rsid w:val="00F07578"/>
    <w:rsid w:val="00F10F06"/>
    <w:rsid w:val="00F11A6F"/>
    <w:rsid w:val="00F12696"/>
    <w:rsid w:val="00F12CD4"/>
    <w:rsid w:val="00F12CE9"/>
    <w:rsid w:val="00F12E17"/>
    <w:rsid w:val="00F13418"/>
    <w:rsid w:val="00F14438"/>
    <w:rsid w:val="00F14657"/>
    <w:rsid w:val="00F159F8"/>
    <w:rsid w:val="00F169E1"/>
    <w:rsid w:val="00F16B2A"/>
    <w:rsid w:val="00F16B2C"/>
    <w:rsid w:val="00F16E57"/>
    <w:rsid w:val="00F17077"/>
    <w:rsid w:val="00F17358"/>
    <w:rsid w:val="00F20774"/>
    <w:rsid w:val="00F22AD1"/>
    <w:rsid w:val="00F2304D"/>
    <w:rsid w:val="00F234F9"/>
    <w:rsid w:val="00F24076"/>
    <w:rsid w:val="00F241AD"/>
    <w:rsid w:val="00F24C04"/>
    <w:rsid w:val="00F25312"/>
    <w:rsid w:val="00F25E49"/>
    <w:rsid w:val="00F3183C"/>
    <w:rsid w:val="00F32CF7"/>
    <w:rsid w:val="00F334FD"/>
    <w:rsid w:val="00F33E38"/>
    <w:rsid w:val="00F342B3"/>
    <w:rsid w:val="00F349FA"/>
    <w:rsid w:val="00F361F3"/>
    <w:rsid w:val="00F369DF"/>
    <w:rsid w:val="00F37A33"/>
    <w:rsid w:val="00F415C4"/>
    <w:rsid w:val="00F41C74"/>
    <w:rsid w:val="00F43719"/>
    <w:rsid w:val="00F443EA"/>
    <w:rsid w:val="00F445AD"/>
    <w:rsid w:val="00F44AC3"/>
    <w:rsid w:val="00F44BF1"/>
    <w:rsid w:val="00F44C41"/>
    <w:rsid w:val="00F45D9D"/>
    <w:rsid w:val="00F473FA"/>
    <w:rsid w:val="00F51233"/>
    <w:rsid w:val="00F528B0"/>
    <w:rsid w:val="00F52D23"/>
    <w:rsid w:val="00F53EB0"/>
    <w:rsid w:val="00F54BEC"/>
    <w:rsid w:val="00F568C1"/>
    <w:rsid w:val="00F56FD6"/>
    <w:rsid w:val="00F60288"/>
    <w:rsid w:val="00F605D8"/>
    <w:rsid w:val="00F6087F"/>
    <w:rsid w:val="00F60EF3"/>
    <w:rsid w:val="00F630C8"/>
    <w:rsid w:val="00F633A7"/>
    <w:rsid w:val="00F63977"/>
    <w:rsid w:val="00F640B6"/>
    <w:rsid w:val="00F65B60"/>
    <w:rsid w:val="00F66693"/>
    <w:rsid w:val="00F67CCD"/>
    <w:rsid w:val="00F70DE2"/>
    <w:rsid w:val="00F711E1"/>
    <w:rsid w:val="00F71648"/>
    <w:rsid w:val="00F739E9"/>
    <w:rsid w:val="00F73A27"/>
    <w:rsid w:val="00F75C12"/>
    <w:rsid w:val="00F760AA"/>
    <w:rsid w:val="00F7617D"/>
    <w:rsid w:val="00F76D25"/>
    <w:rsid w:val="00F7790E"/>
    <w:rsid w:val="00F83A5F"/>
    <w:rsid w:val="00F84570"/>
    <w:rsid w:val="00F84C37"/>
    <w:rsid w:val="00F861E1"/>
    <w:rsid w:val="00F878C3"/>
    <w:rsid w:val="00F91884"/>
    <w:rsid w:val="00F92851"/>
    <w:rsid w:val="00F93585"/>
    <w:rsid w:val="00F93A2E"/>
    <w:rsid w:val="00F94251"/>
    <w:rsid w:val="00F956C3"/>
    <w:rsid w:val="00FA208B"/>
    <w:rsid w:val="00FA5BB3"/>
    <w:rsid w:val="00FA6556"/>
    <w:rsid w:val="00FA656E"/>
    <w:rsid w:val="00FA7124"/>
    <w:rsid w:val="00FB0572"/>
    <w:rsid w:val="00FB113E"/>
    <w:rsid w:val="00FB2EF0"/>
    <w:rsid w:val="00FB44A8"/>
    <w:rsid w:val="00FB53FC"/>
    <w:rsid w:val="00FB5B52"/>
    <w:rsid w:val="00FC11B6"/>
    <w:rsid w:val="00FC19D6"/>
    <w:rsid w:val="00FC2D7B"/>
    <w:rsid w:val="00FC2FCA"/>
    <w:rsid w:val="00FC36E3"/>
    <w:rsid w:val="00FC61CB"/>
    <w:rsid w:val="00FC6BAC"/>
    <w:rsid w:val="00FC7BFA"/>
    <w:rsid w:val="00FC7EF1"/>
    <w:rsid w:val="00FD2A98"/>
    <w:rsid w:val="00FD48A6"/>
    <w:rsid w:val="00FD7BF7"/>
    <w:rsid w:val="00FE1D41"/>
    <w:rsid w:val="00FE283D"/>
    <w:rsid w:val="00FE3DC1"/>
    <w:rsid w:val="00FE54AD"/>
    <w:rsid w:val="00FE583F"/>
    <w:rsid w:val="00FE617C"/>
    <w:rsid w:val="00FE7E9B"/>
    <w:rsid w:val="00FF09F1"/>
    <w:rsid w:val="00FF38D1"/>
    <w:rsid w:val="00FF4BF9"/>
    <w:rsid w:val="00FF5034"/>
    <w:rsid w:val="00FF6409"/>
    <w:rsid w:val="00FF6927"/>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o:allowoverlap="f" fillcolor="white">
      <v:fill color="white"/>
    </o:shapedefaults>
    <o:shapelayout v:ext="edit">
      <o:idmap v:ext="edit" data="1"/>
    </o:shapelayout>
  </w:shapeDefaults>
  <w:decimalSymbol w:val="."/>
  <w:listSeparator w:val=","/>
  <w14:docId w14:val="1647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1">
    <w:name w:val="heading 1"/>
    <w:basedOn w:val="Normal"/>
    <w:next w:val="Normal"/>
    <w:link w:val="Heading1Char"/>
    <w:uiPriority w:val="9"/>
    <w:qFormat/>
    <w:pPr>
      <w:keepNext/>
      <w:numPr>
        <w:numId w:val="6"/>
      </w:numPr>
      <w:spacing w:before="240" w:after="80"/>
      <w:jc w:val="center"/>
      <w:outlineLvl w:val="0"/>
    </w:pPr>
    <w:rPr>
      <w:smallCaps/>
      <w:kern w:val="28"/>
    </w:rPr>
  </w:style>
  <w:style w:type="paragraph" w:styleId="Heading21">
    <w:name w:val="heading 2"/>
    <w:basedOn w:val="Normal"/>
    <w:next w:val="Normal"/>
    <w:link w:val="Heading2Char"/>
    <w:uiPriority w:val="9"/>
    <w:qFormat/>
    <w:pPr>
      <w:keepNext/>
      <w:numPr>
        <w:ilvl w:val="1"/>
        <w:numId w:val="6"/>
      </w:numPr>
      <w:spacing w:before="120" w:after="60"/>
      <w:ind w:left="144"/>
      <w:outlineLvl w:val="1"/>
    </w:pPr>
    <w:rPr>
      <w:i/>
      <w:iCs/>
    </w:rPr>
  </w:style>
  <w:style w:type="paragraph" w:styleId="Heading3">
    <w:name w:val="heading 3"/>
    <w:aliases w:val="LIST OF TABLES"/>
    <w:basedOn w:val="Normal"/>
    <w:next w:val="Normal"/>
    <w:link w:val="Heading3Char"/>
    <w:uiPriority w:val="9"/>
    <w:qFormat/>
    <w:pPr>
      <w:keepNext/>
      <w:numPr>
        <w:ilvl w:val="2"/>
        <w:numId w:val="6"/>
      </w:numPr>
      <w:spacing w:before="60" w:after="60"/>
      <w:ind w:left="232"/>
      <w:outlineLvl w:val="2"/>
    </w:pPr>
    <w:rPr>
      <w:i/>
      <w:iCs/>
    </w:rPr>
  </w:style>
  <w:style w:type="paragraph" w:styleId="Heading4">
    <w:name w:val="heading 4"/>
    <w:basedOn w:val="Normal"/>
    <w:next w:val="Normal"/>
    <w:link w:val="Heading4Char"/>
    <w:uiPriority w:val="9"/>
    <w:qFormat/>
    <w:pPr>
      <w:keepNext/>
      <w:numPr>
        <w:ilvl w:val="3"/>
        <w:numId w:val="6"/>
      </w:numPr>
      <w:spacing w:before="40" w:after="40"/>
      <w:ind w:left="284" w:firstLine="0"/>
      <w:outlineLvl w:val="3"/>
    </w:pPr>
    <w:rPr>
      <w:i/>
      <w:iCs/>
      <w:szCs w:val="18"/>
      <w:lang w:eastAsia="zh-TW"/>
    </w:rPr>
  </w:style>
  <w:style w:type="paragraph" w:styleId="Heading5">
    <w:name w:val="heading 5"/>
    <w:basedOn w:val="Normal"/>
    <w:next w:val="Normal"/>
    <w:link w:val="Heading5Char"/>
    <w:uiPriority w:val="9"/>
    <w:qFormat/>
    <w:pPr>
      <w:numPr>
        <w:ilvl w:val="4"/>
        <w:numId w:val="6"/>
      </w:numPr>
      <w:spacing w:before="240" w:after="60"/>
      <w:outlineLvl w:val="4"/>
    </w:pPr>
    <w:rPr>
      <w:sz w:val="18"/>
      <w:szCs w:val="18"/>
    </w:rPr>
  </w:style>
  <w:style w:type="paragraph" w:styleId="Heading6">
    <w:name w:val="heading 6"/>
    <w:basedOn w:val="Normal"/>
    <w:next w:val="Normal"/>
    <w:link w:val="Heading6Char"/>
    <w:uiPriority w:val="9"/>
    <w:qFormat/>
    <w:pPr>
      <w:numPr>
        <w:ilvl w:val="5"/>
        <w:numId w:val="6"/>
      </w:numPr>
      <w:spacing w:before="240" w:after="60"/>
      <w:outlineLvl w:val="5"/>
    </w:pPr>
    <w:rPr>
      <w:i/>
      <w:iCs/>
      <w:sz w:val="16"/>
      <w:szCs w:val="16"/>
    </w:rPr>
  </w:style>
  <w:style w:type="paragraph" w:styleId="Heading7">
    <w:name w:val="heading 7"/>
    <w:basedOn w:val="Normal"/>
    <w:next w:val="Normal"/>
    <w:link w:val="Heading7Char"/>
    <w:qFormat/>
    <w:pPr>
      <w:numPr>
        <w:ilvl w:val="6"/>
        <w:numId w:val="6"/>
      </w:numPr>
      <w:spacing w:before="240" w:after="60"/>
      <w:outlineLvl w:val="6"/>
    </w:pPr>
    <w:rPr>
      <w:sz w:val="16"/>
      <w:szCs w:val="16"/>
    </w:rPr>
  </w:style>
  <w:style w:type="paragraph" w:styleId="Heading8">
    <w:name w:val="heading 8"/>
    <w:basedOn w:val="Normal"/>
    <w:next w:val="Normal"/>
    <w:link w:val="Heading8Char"/>
    <w:qFormat/>
    <w:pPr>
      <w:numPr>
        <w:ilvl w:val="7"/>
        <w:numId w:val="6"/>
      </w:numPr>
      <w:spacing w:before="240" w:after="60"/>
      <w:outlineLvl w:val="7"/>
    </w:pPr>
    <w:rPr>
      <w:i/>
      <w:iCs/>
      <w:sz w:val="16"/>
      <w:szCs w:val="16"/>
    </w:rPr>
  </w:style>
  <w:style w:type="paragraph" w:styleId="Heading9">
    <w:name w:val="heading 9"/>
    <w:basedOn w:val="Normal"/>
    <w:next w:val="Normal"/>
    <w:link w:val="Heading9Char"/>
    <w:qFormat/>
    <w:pPr>
      <w:numPr>
        <w:ilvl w:val="8"/>
        <w:numId w:val="6"/>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Pr>
      <w:smallCaps/>
      <w:kern w:val="28"/>
    </w:rPr>
  </w:style>
  <w:style w:type="character" w:customStyle="1" w:styleId="Heading2Char">
    <w:name w:val="Heading 2 Char"/>
    <w:basedOn w:val="DefaultParagraphFont"/>
    <w:link w:val="Heading21"/>
    <w:uiPriority w:val="9"/>
    <w:rPr>
      <w:i/>
      <w:iCs/>
    </w:rPr>
  </w:style>
  <w:style w:type="character" w:customStyle="1" w:styleId="Heading3Char">
    <w:name w:val="Heading 3 Char"/>
    <w:aliases w:val="LIST OF TABLES Char"/>
    <w:basedOn w:val="DefaultParagraphFont"/>
    <w:link w:val="Heading3"/>
    <w:uiPriority w:val="9"/>
    <w:rPr>
      <w:i/>
      <w:iCs/>
    </w:rPr>
  </w:style>
  <w:style w:type="character" w:customStyle="1" w:styleId="Heading4Char">
    <w:name w:val="Heading 4 Char"/>
    <w:basedOn w:val="DefaultParagraphFont"/>
    <w:link w:val="Heading4"/>
    <w:uiPriority w:val="9"/>
    <w:rPr>
      <w:i/>
      <w:iCs/>
      <w:szCs w:val="18"/>
      <w:lang w:eastAsia="zh-TW"/>
    </w:rPr>
  </w:style>
  <w:style w:type="character" w:customStyle="1" w:styleId="Heading5Char">
    <w:name w:val="Heading 5 Char"/>
    <w:basedOn w:val="DefaultParagraphFont"/>
    <w:link w:val="Heading5"/>
    <w:uiPriority w:val="9"/>
    <w:rPr>
      <w:sz w:val="18"/>
      <w:szCs w:val="18"/>
    </w:rPr>
  </w:style>
  <w:style w:type="character" w:customStyle="1" w:styleId="Heading6Char">
    <w:name w:val="Heading 6 Char"/>
    <w:basedOn w:val="DefaultParagraphFont"/>
    <w:link w:val="Heading6"/>
    <w:uiPriority w:val="9"/>
    <w:rPr>
      <w:i/>
      <w:iCs/>
      <w:sz w:val="16"/>
      <w:szCs w:val="16"/>
    </w:rPr>
  </w:style>
  <w:style w:type="character" w:customStyle="1" w:styleId="Heading7Char">
    <w:name w:val="Heading 7 Char"/>
    <w:basedOn w:val="DefaultParagraphFont"/>
    <w:link w:val="Heading7"/>
    <w:rPr>
      <w:sz w:val="16"/>
      <w:szCs w:val="16"/>
    </w:rPr>
  </w:style>
  <w:style w:type="character" w:customStyle="1" w:styleId="Heading8Char">
    <w:name w:val="Heading 8 Char"/>
    <w:basedOn w:val="DefaultParagraphFont"/>
    <w:link w:val="Heading8"/>
    <w:rPr>
      <w:i/>
      <w:iCs/>
      <w:sz w:val="16"/>
      <w:szCs w:val="16"/>
    </w:rPr>
  </w:style>
  <w:style w:type="character" w:customStyle="1" w:styleId="Heading9Char">
    <w:name w:val="Heading 9 Char"/>
    <w:basedOn w:val="DefaultParagraphFont"/>
    <w:link w:val="Heading9"/>
    <w:rPr>
      <w:sz w:val="16"/>
      <w:szCs w:val="16"/>
    </w:rPr>
  </w:style>
  <w:style w:type="paragraph" w:customStyle="1" w:styleId="Abstract">
    <w:name w:val="Abstract"/>
    <w:basedOn w:val="Normal"/>
    <w:next w:val="Normal"/>
    <w:qFormat/>
    <w:pPr>
      <w:spacing w:before="20"/>
      <w:ind w:firstLine="202"/>
      <w:jc w:val="both"/>
    </w:pPr>
    <w:rPr>
      <w:b/>
      <w:bCs/>
      <w:sz w:val="18"/>
      <w:szCs w:val="18"/>
    </w:rPr>
  </w:style>
  <w:style w:type="paragraph" w:customStyle="1" w:styleId="Authors">
    <w:name w:val="Authors"/>
    <w:basedOn w:val="Normal"/>
    <w:next w:val="Normal"/>
    <w:qFormat/>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uiPriority w:val="10"/>
    <w:qFormat/>
    <w:pPr>
      <w:framePr w:w="9360" w:hSpace="187" w:vSpace="187" w:wrap="notBeside" w:vAnchor="text" w:hAnchor="page" w:xAlign="center" w:y="1"/>
      <w:jc w:val="center"/>
    </w:pPr>
    <w:rPr>
      <w:kern w:val="28"/>
      <w:sz w:val="40"/>
      <w:szCs w:val="48"/>
    </w:rPr>
  </w:style>
  <w:style w:type="character" w:customStyle="1" w:styleId="TitleChar">
    <w:name w:val="Title Char"/>
    <w:basedOn w:val="DefaultParagraphFont"/>
    <w:link w:val="Title"/>
    <w:uiPriority w:val="10"/>
    <w:rPr>
      <w:kern w:val="28"/>
      <w:sz w:val="40"/>
      <w:szCs w:val="48"/>
    </w:rPr>
  </w:style>
  <w:style w:type="paragraph" w:styleId="FootnoteText">
    <w:name w:val="footnote text"/>
    <w:basedOn w:val="Normal"/>
    <w:link w:val="FootnoteTextChar"/>
    <w:qFormat/>
    <w:pPr>
      <w:ind w:firstLine="202"/>
      <w:jc w:val="both"/>
    </w:pPr>
    <w:rPr>
      <w:sz w:val="16"/>
      <w:szCs w:val="16"/>
    </w:rPr>
  </w:style>
  <w:style w:type="character" w:customStyle="1" w:styleId="FootnoteTextChar">
    <w:name w:val="Footnote Text Char"/>
    <w:basedOn w:val="DefaultParagraphFont"/>
    <w:link w:val="FootnoteText"/>
    <w:rPr>
      <w:sz w:val="16"/>
      <w:szCs w:val="16"/>
    </w:rPr>
  </w:style>
  <w:style w:type="paragraph" w:customStyle="1" w:styleId="References0">
    <w:name w:val="References"/>
    <w:basedOn w:val="Normal"/>
    <w:qFormat/>
    <w:pPr>
      <w:tabs>
        <w:tab w:val="left" w:pos="360"/>
      </w:tabs>
      <w:ind w:left="360" w:hanging="360"/>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rPr>
      <w:vertAlign w:val="superscript"/>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customStyle="1" w:styleId="Text">
    <w:name w:val="Text"/>
    <w:basedOn w:val="Normal"/>
    <w:qFormat/>
    <w:pPr>
      <w:widowControl w:val="0"/>
      <w:spacing w:line="251" w:lineRule="auto"/>
      <w:ind w:firstLine="202"/>
      <w:jc w:val="both"/>
    </w:pPr>
  </w:style>
  <w:style w:type="paragraph" w:customStyle="1" w:styleId="FigureCaption">
    <w:name w:val="Figure Caption"/>
    <w:basedOn w:val="Normal"/>
    <w:link w:val="FigureCaptionChar"/>
    <w:pPr>
      <w:jc w:val="both"/>
    </w:pPr>
    <w:rPr>
      <w:sz w:val="16"/>
      <w:szCs w:val="16"/>
    </w:rPr>
  </w:style>
  <w:style w:type="character" w:customStyle="1" w:styleId="FigureCaptionChar">
    <w:name w:val="Figure Caption Char"/>
    <w:link w:val="FigureCaption"/>
    <w:rPr>
      <w:sz w:val="16"/>
      <w:szCs w:val="16"/>
      <w:lang w:eastAsia="en-US"/>
    </w:rPr>
  </w:style>
  <w:style w:type="paragraph" w:customStyle="1" w:styleId="TableTitle">
    <w:name w:val="Table Title"/>
    <w:basedOn w:val="Normal"/>
    <w:next w:val="Text"/>
    <w:pPr>
      <w:jc w:val="center"/>
    </w:pPr>
    <w:rPr>
      <w:smallCaps/>
      <w:sz w:val="16"/>
    </w:rPr>
  </w:style>
  <w:style w:type="paragraph" w:customStyle="1" w:styleId="ReferenceHead">
    <w:name w:val="Reference Head"/>
    <w:basedOn w:val="Heading11"/>
    <w:pPr>
      <w:numPr>
        <w:numId w:val="0"/>
      </w:numPr>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customStyle="1" w:styleId="Equation">
    <w:name w:val="Equation"/>
    <w:basedOn w:val="Normal"/>
    <w:next w:val="Normal"/>
    <w:pPr>
      <w:widowControl w:val="0"/>
      <w:tabs>
        <w:tab w:val="right" w:pos="5040"/>
      </w:tabs>
      <w:spacing w:line="251" w:lineRule="auto"/>
      <w:jc w:val="both"/>
    </w:pPr>
  </w:style>
  <w:style w:type="character" w:styleId="Hyperlink">
    <w:name w:val="Hyperlink"/>
    <w:uiPriority w:val="99"/>
    <w:qFormat/>
    <w:rPr>
      <w:color w:val="0000FF"/>
      <w:u w:val="single"/>
    </w:rPr>
  </w:style>
  <w:style w:type="character" w:styleId="FollowedHyperlink">
    <w:name w:val="FollowedHyperlink"/>
    <w:uiPriority w:val="99"/>
    <w:rPr>
      <w:color w:val="800080"/>
      <w:u w:val="single"/>
    </w:rPr>
  </w:style>
  <w:style w:type="paragraph" w:styleId="BodyTextIndent">
    <w:name w:val="Body Text Indent"/>
    <w:basedOn w:val="Normal"/>
    <w:link w:val="BodyTextIndentChar"/>
    <w:pPr>
      <w:ind w:left="630" w:hanging="630"/>
    </w:pPr>
    <w:rPr>
      <w:szCs w:val="24"/>
    </w:rPr>
  </w:style>
  <w:style w:type="character" w:customStyle="1" w:styleId="BodyTextIndentChar">
    <w:name w:val="Body Text Indent Char"/>
    <w:basedOn w:val="DefaultParagraphFont"/>
    <w:link w:val="BodyTextIndent"/>
    <w:uiPriority w:val="99"/>
    <w:rPr>
      <w:szCs w:val="24"/>
    </w:rPr>
  </w:style>
  <w:style w:type="paragraph" w:customStyle="1" w:styleId="figurecaption0">
    <w:name w:val="figure caption"/>
    <w:basedOn w:val="FigureCaption"/>
    <w:link w:val="figurecaptionChar0"/>
    <w:qFormat/>
    <w:pPr>
      <w:jc w:val="center"/>
    </w:pPr>
  </w:style>
  <w:style w:type="character" w:customStyle="1" w:styleId="figurecaptionChar0">
    <w:name w:val="figure caption Char"/>
    <w:basedOn w:val="FigureCaptionChar"/>
    <w:link w:val="figurecaption0"/>
    <w:rPr>
      <w:sz w:val="16"/>
      <w:szCs w:val="16"/>
      <w:lang w:eastAsia="en-US"/>
    </w:rPr>
  </w:style>
  <w:style w:type="table" w:styleId="TableGrid">
    <w:name w:val="Table Grid"/>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style>
  <w:style w:type="paragraph" w:customStyle="1" w:styleId="ElsAbstractHead">
    <w:name w:val="Els_AbstractHead"/>
    <w:rPr>
      <w:rFonts w:eastAsia="Times New Roman"/>
      <w:smallCaps/>
      <w:spacing w:val="24"/>
    </w:rPr>
  </w:style>
  <w:style w:type="paragraph" w:customStyle="1" w:styleId="ElsAbstractText">
    <w:name w:val="Els_AbstractText"/>
    <w:qFormat/>
    <w:pPr>
      <w:spacing w:after="80" w:line="200" w:lineRule="exact"/>
      <w:jc w:val="both"/>
    </w:pPr>
    <w:rPr>
      <w:rFonts w:eastAsia="Times New Roman"/>
      <w:sz w:val="17"/>
    </w:rPr>
  </w:style>
  <w:style w:type="paragraph" w:customStyle="1" w:styleId="ElsAffiliation">
    <w:name w:val="Els_Affiliation"/>
    <w:qFormat/>
    <w:pPr>
      <w:spacing w:line="200" w:lineRule="exact"/>
    </w:pPr>
    <w:rPr>
      <w:rFonts w:eastAsia="Times New Roman"/>
      <w:i/>
      <w:sz w:val="16"/>
    </w:rPr>
  </w:style>
  <w:style w:type="paragraph" w:customStyle="1" w:styleId="ElsArticlehistory">
    <w:name w:val="Els_Articlehistory"/>
    <w:pPr>
      <w:spacing w:line="200" w:lineRule="exact"/>
    </w:pPr>
    <w:rPr>
      <w:rFonts w:eastAsia="Times New Roman"/>
      <w:i/>
      <w:sz w:val="16"/>
    </w:rPr>
  </w:style>
  <w:style w:type="paragraph" w:customStyle="1" w:styleId="ElsArticleinfoHead">
    <w:name w:val="Els_ArticleinfoHead"/>
    <w:rPr>
      <w:rFonts w:eastAsia="Times New Roman"/>
      <w:smallCaps/>
      <w:spacing w:val="24"/>
    </w:rPr>
  </w:style>
  <w:style w:type="paragraph" w:customStyle="1" w:styleId="ElsArticleTitle">
    <w:name w:val="Els_ArticleTitle"/>
    <w:next w:val="ElsAuthor"/>
    <w:pPr>
      <w:spacing w:before="360" w:after="240" w:line="350" w:lineRule="exact"/>
    </w:pPr>
    <w:rPr>
      <w:rFonts w:eastAsia="Times New Roman"/>
      <w:sz w:val="30"/>
    </w:rPr>
  </w:style>
  <w:style w:type="paragraph" w:customStyle="1" w:styleId="ElsAuthor">
    <w:name w:val="Els_Author"/>
    <w:next w:val="ElsAffiliation"/>
    <w:pPr>
      <w:spacing w:after="160" w:line="290" w:lineRule="exact"/>
    </w:pPr>
    <w:rPr>
      <w:rFonts w:eastAsia="Times New Roman"/>
      <w:sz w:val="24"/>
    </w:rPr>
  </w:style>
  <w:style w:type="paragraph" w:customStyle="1" w:styleId="ElsCorrespondingAuthor">
    <w:name w:val="Els_CorrespondingAuthor"/>
    <w:next w:val="Normal"/>
    <w:pPr>
      <w:spacing w:before="120" w:line="200" w:lineRule="exact"/>
    </w:pPr>
    <w:rPr>
      <w:rFonts w:eastAsia="Times New Roman"/>
      <w:sz w:val="18"/>
    </w:rPr>
  </w:style>
  <w:style w:type="paragraph" w:customStyle="1" w:styleId="ElsKeyword">
    <w:name w:val="Els_Keyword"/>
    <w:pPr>
      <w:spacing w:line="200" w:lineRule="exact"/>
    </w:pPr>
    <w:rPr>
      <w:rFonts w:eastAsia="Times New Roman"/>
      <w:sz w:val="16"/>
    </w:rPr>
  </w:style>
  <w:style w:type="paragraph" w:customStyle="1" w:styleId="ElsKeywordHead">
    <w:name w:val="Els_KeywordHead"/>
    <w:next w:val="ElsKeyword"/>
    <w:pPr>
      <w:spacing w:line="200" w:lineRule="exact"/>
    </w:pPr>
    <w:rPr>
      <w:rFonts w:eastAsia="Times New Roman"/>
      <w:i/>
      <w:noProof/>
      <w:sz w:val="16"/>
    </w:rPr>
  </w:style>
  <w:style w:type="paragraph" w:customStyle="1" w:styleId="ElsHeading1">
    <w:name w:val="Els_Heading1"/>
    <w:next w:val="Normal"/>
    <w:pPr>
      <w:keepNext/>
      <w:spacing w:before="160" w:after="160" w:line="210" w:lineRule="exact"/>
    </w:pPr>
    <w:rPr>
      <w:rFonts w:eastAsia="Times New Roman"/>
      <w:b/>
      <w:bCs/>
      <w:sz w:val="19"/>
    </w:rPr>
  </w:style>
  <w:style w:type="paragraph" w:customStyle="1" w:styleId="ElsHeading2">
    <w:name w:val="Els_Heading2"/>
    <w:next w:val="Normal"/>
    <w:pPr>
      <w:spacing w:after="160" w:line="210" w:lineRule="exact"/>
    </w:pPr>
    <w:rPr>
      <w:rFonts w:eastAsia="Times New Roman"/>
      <w:bCs/>
      <w:i/>
      <w:sz w:val="19"/>
    </w:rPr>
  </w:style>
  <w:style w:type="paragraph" w:customStyle="1" w:styleId="ElsHeading3">
    <w:name w:val="Els_Heading3"/>
    <w:next w:val="Normal"/>
    <w:pPr>
      <w:spacing w:after="40" w:line="210" w:lineRule="exact"/>
      <w:outlineLvl w:val="0"/>
    </w:pPr>
    <w:rPr>
      <w:rFonts w:eastAsia="Times New Roman"/>
      <w:i/>
      <w:spacing w:val="20"/>
      <w:sz w:val="19"/>
    </w:rPr>
  </w:style>
  <w:style w:type="paragraph" w:customStyle="1" w:styleId="ElsHeading4">
    <w:name w:val="Els_Heading4"/>
    <w:next w:val="Normal"/>
    <w:pPr>
      <w:spacing w:after="160" w:line="210" w:lineRule="exact"/>
      <w:outlineLvl w:val="0"/>
    </w:pPr>
    <w:rPr>
      <w:rFonts w:eastAsia="Times New Roman"/>
      <w:i/>
      <w:spacing w:val="20"/>
      <w:sz w:val="19"/>
    </w:rPr>
  </w:style>
  <w:style w:type="paragraph" w:customStyle="1" w:styleId="ElsHeading5">
    <w:name w:val="Els_Heading5"/>
    <w:next w:val="Normal"/>
    <w:pPr>
      <w:spacing w:after="160" w:line="210" w:lineRule="exact"/>
      <w:outlineLvl w:val="0"/>
    </w:pPr>
    <w:rPr>
      <w:rFonts w:eastAsia="Times New Roman"/>
      <w:i/>
      <w:spacing w:val="20"/>
      <w:sz w:val="19"/>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aliases w:val="List Bullet Mary,List Paragraph (numbered (a)),Indent Paragraph,Numbered List Paragraph,body bullets,LIST OF TABLES.,WB List Paragraph,List Paragraph nowy,List bullet,Heading3,Numbered Items,Body of text,Body of text+1,Body of text+2,rpp3"/>
    <w:basedOn w:val="Normal"/>
    <w:link w:val="ListParagraphChar"/>
    <w:uiPriority w:val="34"/>
    <w:qFormat/>
    <w:pPr>
      <w:ind w:left="720"/>
      <w:contextualSpacing/>
    </w:pPr>
  </w:style>
  <w:style w:type="character" w:customStyle="1" w:styleId="ListParagraphChar">
    <w:name w:val="List Paragraph Char"/>
    <w:aliases w:val="List Bullet Mary Char,List Paragraph (numbered (a)) Char,Indent Paragraph Char,Numbered List Paragraph Char,body bullets Char,LIST OF TABLES. Char,WB List Paragraph Char,List Paragraph nowy Char,List bullet Char,Heading3 Char"/>
    <w:link w:val="ListParagraph"/>
    <w:uiPriority w:val="34"/>
    <w:qFormat/>
  </w:style>
  <w:style w:type="paragraph" w:styleId="NoSpacing">
    <w:name w:val="No Spacing"/>
    <w:aliases w:val="List of figures"/>
    <w:link w:val="NoSpacingChar"/>
    <w:uiPriority w:val="1"/>
    <w:qFormat/>
    <w:rPr>
      <w:rFonts w:ascii="Calibri" w:eastAsia="Calibri" w:hAnsi="Calibri" w:cs="Vrinda"/>
      <w:sz w:val="22"/>
      <w:szCs w:val="22"/>
    </w:rPr>
  </w:style>
  <w:style w:type="character" w:customStyle="1" w:styleId="NoSpacingChar">
    <w:name w:val="No Spacing Char"/>
    <w:aliases w:val="List of figures Char"/>
    <w:basedOn w:val="DefaultParagraphFont"/>
    <w:link w:val="NoSpacing"/>
    <w:uiPriority w:val="1"/>
    <w:rPr>
      <w:rFonts w:ascii="Calibri" w:eastAsia="Calibri" w:hAnsi="Calibri" w:cs="Vrinda"/>
      <w:sz w:val="22"/>
      <w:szCs w:val="22"/>
    </w:rPr>
  </w:style>
  <w:style w:type="paragraph" w:customStyle="1" w:styleId="a">
    <w:name w:val="본문 단락:논문용"/>
    <w:basedOn w:val="Normal"/>
    <w:pPr>
      <w:widowControl w:val="0"/>
      <w:tabs>
        <w:tab w:val="left" w:pos="227"/>
        <w:tab w:val="left" w:pos="567"/>
        <w:tab w:val="left" w:pos="1134"/>
        <w:tab w:val="right" w:pos="4536"/>
      </w:tabs>
      <w:wordWrap w:val="0"/>
      <w:snapToGrid w:val="0"/>
      <w:spacing w:line="276" w:lineRule="auto"/>
      <w:jc w:val="both"/>
    </w:pPr>
    <w:rPr>
      <w:rFonts w:eastAsia="BatangChe"/>
      <w:kern w:val="2"/>
      <w:sz w:val="18"/>
      <w:lang w:eastAsia="ko-KR"/>
    </w:rPr>
  </w:style>
  <w:style w:type="paragraph" w:customStyle="1" w:styleId="a0">
    <w:name w:val="논문의 각 장"/>
    <w:basedOn w:val="Heading11"/>
    <w:next w:val="a"/>
    <w:pPr>
      <w:widowControl w:val="0"/>
      <w:numPr>
        <w:numId w:val="0"/>
      </w:numPr>
      <w:wordWrap w:val="0"/>
      <w:spacing w:before="0" w:after="0" w:line="264" w:lineRule="auto"/>
    </w:pPr>
    <w:rPr>
      <w:rFonts w:ascii="½Å¸íÁ¶" w:eastAsia="DotumChe"/>
      <w:b/>
      <w:smallCaps w:val="0"/>
      <w:kern w:val="2"/>
      <w:lang w:eastAsia="ko-KR"/>
    </w:rPr>
  </w:style>
  <w:style w:type="paragraph" w:styleId="NormalWeb">
    <w:name w:val="Normal (Web)"/>
    <w:basedOn w:val="Normal"/>
    <w:uiPriority w:val="99"/>
    <w:qFormat/>
    <w:pPr>
      <w:spacing w:before="100" w:beforeAutospacing="1" w:after="100" w:afterAutospacing="1"/>
    </w:pPr>
    <w:rPr>
      <w:rFonts w:eastAsia="Times New Roman"/>
      <w:sz w:val="24"/>
      <w:szCs w:val="24"/>
      <w:lang w:val="en-SG" w:eastAsia="en-SG"/>
    </w:rPr>
  </w:style>
  <w:style w:type="paragraph" w:customStyle="1" w:styleId="Default">
    <w:name w:val="Default"/>
    <w:link w:val="DefaultChar"/>
    <w:qFormat/>
    <w:pPr>
      <w:autoSpaceDE w:val="0"/>
      <w:autoSpaceDN w:val="0"/>
      <w:adjustRightInd w:val="0"/>
    </w:pPr>
    <w:rPr>
      <w:rFonts w:eastAsia="SimSun"/>
      <w:color w:val="000000"/>
      <w:sz w:val="24"/>
      <w:szCs w:val="24"/>
    </w:rPr>
  </w:style>
  <w:style w:type="character" w:customStyle="1" w:styleId="publication-meta-journal">
    <w:name w:val="publication-meta-journal"/>
    <w:basedOn w:val="DefaultParagraphFont"/>
  </w:style>
  <w:style w:type="character" w:styleId="Emphasis">
    <w:name w:val="Emphasis"/>
    <w:uiPriority w:val="20"/>
    <w:qFormat/>
    <w:rPr>
      <w:i/>
      <w:iC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style>
  <w:style w:type="paragraph" w:styleId="TableofFigures">
    <w:name w:val="table of figures"/>
    <w:basedOn w:val="Normal"/>
    <w:next w:val="Normal"/>
    <w:rPr>
      <w:rFonts w:eastAsia="Times New Roman"/>
      <w:i/>
      <w:iCs/>
      <w:szCs w:val="24"/>
    </w:rPr>
  </w:style>
  <w:style w:type="paragraph" w:styleId="Bibliography">
    <w:name w:val="Bibliography"/>
    <w:basedOn w:val="Normal"/>
    <w:next w:val="Normal"/>
    <w:uiPriority w:val="37"/>
  </w:style>
  <w:style w:type="paragraph" w:styleId="Caption">
    <w:name w:val="caption"/>
    <w:basedOn w:val="Normal"/>
    <w:link w:val="CaptionChar"/>
    <w:qFormat/>
    <w:pPr>
      <w:suppressLineNumbers/>
      <w:suppressAutoHyphens/>
      <w:spacing w:before="120" w:after="120"/>
    </w:pPr>
    <w:rPr>
      <w:rFonts w:eastAsia="Times New Roman"/>
      <w:i/>
      <w:iCs/>
      <w:color w:val="00000A"/>
      <w:kern w:val="1"/>
      <w:sz w:val="24"/>
      <w:szCs w:val="24"/>
      <w:lang w:val="en-GB" w:eastAsia="zh-CN"/>
    </w:rPr>
  </w:style>
  <w:style w:type="paragraph" w:customStyle="1" w:styleId="CentreSub">
    <w:name w:val="Centre Sub"/>
    <w:basedOn w:val="Normal"/>
    <w:link w:val="CentreSubChar"/>
    <w:uiPriority w:val="99"/>
    <w:pPr>
      <w:adjustRightInd w:val="0"/>
      <w:spacing w:before="120" w:after="240" w:line="276" w:lineRule="auto"/>
      <w:jc w:val="center"/>
    </w:pPr>
    <w:rPr>
      <w:rFonts w:ascii="Calibri" w:eastAsia="Calibri" w:hAnsi="Calibri" w:cs="Latha"/>
      <w:b/>
      <w:caps/>
      <w:color w:val="000000"/>
      <w:sz w:val="24"/>
      <w:szCs w:val="24"/>
      <w:lang w:val="en-SG"/>
    </w:rPr>
  </w:style>
  <w:style w:type="character" w:customStyle="1" w:styleId="CentreSubChar">
    <w:name w:val="Centre Sub Char"/>
    <w:basedOn w:val="DefaultParagraphFont"/>
    <w:link w:val="CentreSub"/>
    <w:uiPriority w:val="99"/>
    <w:rPr>
      <w:rFonts w:ascii="Calibri" w:eastAsia="Calibri" w:hAnsi="Calibri" w:cs="Latha"/>
      <w:b/>
      <w:caps/>
      <w:color w:val="000000"/>
      <w:sz w:val="24"/>
      <w:szCs w:val="24"/>
      <w:lang w:val="en-SG"/>
    </w:rPr>
  </w:style>
  <w:style w:type="character" w:customStyle="1" w:styleId="apple-converted-space">
    <w:name w:val="apple-converted-space"/>
    <w:basedOn w:val="DefaultParagraphFont"/>
    <w:qFormat/>
  </w:style>
  <w:style w:type="paragraph" w:customStyle="1" w:styleId="Pa17">
    <w:name w:val="Pa17"/>
    <w:basedOn w:val="Normal"/>
    <w:next w:val="Normal"/>
    <w:uiPriority w:val="99"/>
    <w:pPr>
      <w:adjustRightInd w:val="0"/>
      <w:spacing w:line="201" w:lineRule="atLeast"/>
    </w:pPr>
    <w:rPr>
      <w:rFonts w:ascii="Helvetica Neue LT Std" w:eastAsia="Calibri" w:hAnsi="Helvetica Neue LT Std"/>
      <w:sz w:val="24"/>
      <w:szCs w:val="24"/>
      <w:lang w:bidi="ta-IN"/>
    </w:rPr>
  </w:style>
  <w:style w:type="paragraph" w:customStyle="1" w:styleId="Pa14">
    <w:name w:val="Pa14"/>
    <w:basedOn w:val="Default"/>
    <w:next w:val="Default"/>
    <w:uiPriority w:val="99"/>
    <w:qFormat/>
    <w:pPr>
      <w:spacing w:line="201" w:lineRule="atLeast"/>
    </w:pPr>
    <w:rPr>
      <w:rFonts w:ascii="Helvetica Neue LT Std" w:eastAsia="Calibri" w:hAnsi="Helvetica Neue LT Std"/>
      <w:color w:val="auto"/>
      <w:lang w:bidi="ta-IN"/>
    </w:rPr>
  </w:style>
  <w:style w:type="paragraph" w:customStyle="1" w:styleId="Pa21">
    <w:name w:val="Pa21"/>
    <w:basedOn w:val="Default"/>
    <w:next w:val="Default"/>
    <w:uiPriority w:val="99"/>
    <w:pPr>
      <w:spacing w:line="201" w:lineRule="atLeast"/>
    </w:pPr>
    <w:rPr>
      <w:rFonts w:ascii="Helvetica Neue LT Std" w:eastAsia="Calibri" w:hAnsi="Helvetica Neue LT Std"/>
      <w:color w:val="auto"/>
      <w:lang w:bidi="ta-IN"/>
    </w:rPr>
  </w:style>
  <w:style w:type="character" w:styleId="SubtleEmphasis">
    <w:name w:val="Subtle Emphasis"/>
    <w:basedOn w:val="DefaultParagraphFont"/>
    <w:uiPriority w:val="19"/>
    <w:qFormat/>
    <w:rPr>
      <w:i/>
      <w:iCs/>
      <w:color w:val="808080"/>
    </w:rPr>
  </w:style>
  <w:style w:type="character" w:styleId="Strong">
    <w:name w:val="Strong"/>
    <w:basedOn w:val="DefaultParagraphFont"/>
    <w:uiPriority w:val="22"/>
    <w:qFormat/>
    <w:rPr>
      <w:b/>
      <w:bCs/>
    </w:rPr>
  </w:style>
  <w:style w:type="character" w:customStyle="1" w:styleId="notranslate">
    <w:name w:val="notranslate"/>
    <w:basedOn w:val="DefaultParagraphFont"/>
  </w:style>
  <w:style w:type="paragraph" w:customStyle="1" w:styleId="Style1">
    <w:name w:val="Style1"/>
    <w:basedOn w:val="Normal"/>
    <w:link w:val="Style1Char"/>
    <w:qFormat/>
    <w:pPr>
      <w:spacing w:after="60" w:line="480" w:lineRule="auto"/>
      <w:ind w:firstLine="680"/>
      <w:jc w:val="both"/>
    </w:pPr>
    <w:rPr>
      <w:rFonts w:eastAsia="Times New Roman" w:cs="Arial Unicode MS"/>
      <w:sz w:val="26"/>
      <w:szCs w:val="26"/>
      <w:lang w:eastAsia="ko-KR" w:bidi="ta-IN"/>
    </w:rPr>
  </w:style>
  <w:style w:type="paragraph" w:customStyle="1" w:styleId="Style5">
    <w:name w:val="Style5"/>
    <w:basedOn w:val="Style1"/>
    <w:qFormat/>
    <w:pPr>
      <w:tabs>
        <w:tab w:val="right" w:pos="340"/>
      </w:tabs>
      <w:ind w:left="567" w:hanging="567"/>
    </w:pPr>
  </w:style>
  <w:style w:type="paragraph" w:customStyle="1" w:styleId="Style4">
    <w:name w:val="Style4"/>
    <w:basedOn w:val="Normal"/>
    <w:next w:val="Style1"/>
    <w:qFormat/>
    <w:pPr>
      <w:tabs>
        <w:tab w:val="left" w:pos="680"/>
      </w:tabs>
      <w:spacing w:before="120" w:after="60" w:line="432" w:lineRule="auto"/>
    </w:pPr>
    <w:rPr>
      <w:rFonts w:eastAsia="Times New Roman"/>
      <w:b/>
      <w:bCs/>
      <w:sz w:val="26"/>
      <w:szCs w:val="26"/>
    </w:rPr>
  </w:style>
  <w:style w:type="paragraph" w:customStyle="1" w:styleId="Style7">
    <w:name w:val="Style7"/>
    <w:basedOn w:val="Normal"/>
    <w:qFormat/>
    <w:pPr>
      <w:tabs>
        <w:tab w:val="left" w:pos="2835"/>
        <w:tab w:val="right" w:pos="8789"/>
      </w:tabs>
      <w:spacing w:line="480" w:lineRule="auto"/>
      <w:ind w:firstLine="4"/>
      <w:jc w:val="both"/>
    </w:pPr>
    <w:rPr>
      <w:rFonts w:eastAsia="Times New Roman"/>
      <w:sz w:val="26"/>
      <w:szCs w:val="26"/>
    </w:rPr>
  </w:style>
  <w:style w:type="paragraph" w:customStyle="1" w:styleId="Style9">
    <w:name w:val="Style9"/>
    <w:basedOn w:val="ListParagraph"/>
    <w:qFormat/>
    <w:pPr>
      <w:tabs>
        <w:tab w:val="right" w:pos="284"/>
        <w:tab w:val="left" w:pos="360"/>
      </w:tabs>
      <w:spacing w:after="120" w:line="480" w:lineRule="auto"/>
      <w:ind w:left="709" w:hanging="283"/>
      <w:jc w:val="both"/>
    </w:pPr>
    <w:rPr>
      <w:rFonts w:eastAsia="Times New Roman"/>
      <w:sz w:val="26"/>
      <w:szCs w:val="26"/>
      <w:lang w:val="en-GB"/>
    </w:rPr>
  </w:style>
  <w:style w:type="character" w:customStyle="1" w:styleId="UnresolvedMention1">
    <w:name w:val="Unresolved Mention1"/>
    <w:basedOn w:val="DefaultParagraphFont"/>
    <w:uiPriority w:val="99"/>
    <w:rPr>
      <w:color w:val="808080"/>
      <w:shd w:val="clear" w:color="auto" w:fill="E6E6E6"/>
    </w:rPr>
  </w:style>
  <w:style w:type="table" w:customStyle="1" w:styleId="LightShading1">
    <w:name w:val="Light Shading1"/>
    <w:basedOn w:val="TableNormal"/>
    <w:uiPriority w:val="60"/>
    <w:rPr>
      <w:rFonts w:ascii="Calibri" w:eastAsia="Calibri" w:hAnsi="Calibri" w:cs="SimSu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Pr>
      <w:rFonts w:ascii="Calibri" w:eastAsia="Calibri" w:hAnsi="Calibri" w:cs="SimSu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2">
    <w:name w:val="Unresolved Mention2"/>
    <w:basedOn w:val="DefaultParagraphFont"/>
    <w:uiPriority w:val="99"/>
    <w:rPr>
      <w:color w:val="808080"/>
      <w:shd w:val="clear" w:color="auto" w:fill="E6E6E6"/>
    </w:rPr>
  </w:style>
  <w:style w:type="table" w:styleId="LightGrid-Accent3">
    <w:name w:val="Light Grid Accent 3"/>
    <w:basedOn w:val="TableNormal"/>
    <w:uiPriority w:val="62"/>
    <w:rPr>
      <w:rFonts w:ascii="Calibri" w:eastAsia="SimSun" w:hAnsi="Calibri" w:cs="Vrinda"/>
      <w:sz w:val="22"/>
      <w:szCs w:val="22"/>
      <w:lang w:val="en-IN" w:eastAsia="e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SimSun" w:hAnsi="Cambria" w:cs="Vrind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Vrind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Vrinda"/>
        <w:b/>
        <w:bCs/>
      </w:rPr>
    </w:tblStylePr>
    <w:tblStylePr w:type="lastCol">
      <w:rPr>
        <w:rFonts w:ascii="Cambria" w:eastAsia="SimSun" w:hAnsi="Cambria" w:cs="Vrind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2">
    <w:name w:val="Body Text Indent 2"/>
    <w:basedOn w:val="Normal"/>
    <w:link w:val="BodyTextIndent2Char"/>
    <w:uiPriority w:val="99"/>
    <w:pPr>
      <w:spacing w:after="120" w:line="480" w:lineRule="auto"/>
      <w:ind w:left="283" w:firstLine="547"/>
      <w:jc w:val="both"/>
    </w:pPr>
    <w:rPr>
      <w:rFonts w:ascii="Calibri" w:eastAsia="Calibri" w:hAnsi="Calibri"/>
      <w:sz w:val="22"/>
      <w:szCs w:val="22"/>
    </w:rPr>
  </w:style>
  <w:style w:type="character" w:customStyle="1" w:styleId="BodyTextIndent2Char">
    <w:name w:val="Body Text Indent 2 Char"/>
    <w:basedOn w:val="DefaultParagraphFont"/>
    <w:link w:val="BodyTextIndent2"/>
    <w:uiPriority w:val="99"/>
    <w:rPr>
      <w:rFonts w:ascii="Calibri" w:eastAsia="Calibri" w:hAnsi="Calibri"/>
      <w:sz w:val="22"/>
      <w:szCs w:val="22"/>
    </w:rPr>
  </w:style>
  <w:style w:type="paragraph" w:customStyle="1" w:styleId="bulletlist">
    <w:name w:val="bullet list"/>
    <w:basedOn w:val="BodyText"/>
    <w:pPr>
      <w:tabs>
        <w:tab w:val="left" w:pos="288"/>
      </w:tabs>
      <w:spacing w:line="228" w:lineRule="auto"/>
      <w:ind w:left="576" w:hanging="288"/>
      <w:jc w:val="both"/>
    </w:pPr>
    <w:rPr>
      <w:rFonts w:eastAsia="MS Mincho"/>
    </w:rPr>
  </w:style>
  <w:style w:type="character" w:customStyle="1" w:styleId="y0nh2b">
    <w:name w:val="y0nh2b"/>
  </w:style>
  <w:style w:type="character" w:customStyle="1" w:styleId="UnresolvedMention3">
    <w:name w:val="Unresolved Mention3"/>
    <w:basedOn w:val="DefaultParagraphFont"/>
    <w:uiPriority w:val="99"/>
    <w:rPr>
      <w:color w:val="808080"/>
      <w:shd w:val="clear" w:color="auto" w:fill="E6E6E6"/>
    </w:rPr>
  </w:style>
  <w:style w:type="character" w:customStyle="1" w:styleId="UnresolvedMention4">
    <w:name w:val="Unresolved Mention4"/>
    <w:basedOn w:val="DefaultParagraphFont"/>
    <w:uiPriority w:val="99"/>
    <w:rPr>
      <w:color w:val="808080"/>
      <w:shd w:val="clear" w:color="auto" w:fill="E6E6E6"/>
    </w:rPr>
  </w:style>
  <w:style w:type="paragraph" w:styleId="PlainText">
    <w:name w:val="Plain Text"/>
    <w:basedOn w:val="Normal"/>
    <w:link w:val="PlainTextChar"/>
    <w:rPr>
      <w:rFonts w:ascii="Courier New" w:eastAsia="Times New Roman" w:hAnsi="Courier New"/>
    </w:rPr>
  </w:style>
  <w:style w:type="character" w:customStyle="1" w:styleId="PlainTextChar">
    <w:name w:val="Plain Text Char"/>
    <w:basedOn w:val="DefaultParagraphFont"/>
    <w:link w:val="PlainText"/>
    <w:rPr>
      <w:rFonts w:ascii="Courier New" w:eastAsia="Times New Roman" w:hAnsi="Courier New"/>
    </w:rPr>
  </w:style>
  <w:style w:type="paragraph" w:customStyle="1" w:styleId="Pa3">
    <w:name w:val="Pa3"/>
    <w:basedOn w:val="Normal"/>
    <w:next w:val="Normal"/>
    <w:uiPriority w:val="99"/>
    <w:pPr>
      <w:adjustRightInd w:val="0"/>
      <w:spacing w:line="221" w:lineRule="atLeast"/>
    </w:pPr>
    <w:rPr>
      <w:rFonts w:ascii="Garamond" w:eastAsia="Calibri" w:hAnsi="Garamond" w:cs="Vrinda"/>
      <w:sz w:val="24"/>
      <w:szCs w:val="24"/>
    </w:rPr>
  </w:style>
  <w:style w:type="character" w:customStyle="1" w:styleId="ff20">
    <w:name w:val="ff20"/>
    <w:basedOn w:val="DefaultParagraphFont"/>
  </w:style>
  <w:style w:type="character" w:customStyle="1" w:styleId="ff1f">
    <w:name w:val="ff1f"/>
    <w:basedOn w:val="DefaultParagraphFont"/>
  </w:style>
  <w:style w:type="character" w:styleId="HTMLCite">
    <w:name w:val="HTML Cite"/>
    <w:basedOn w:val="DefaultParagraphFont"/>
    <w:uiPriority w:val="99"/>
    <w:rPr>
      <w:i/>
      <w:iCs/>
    </w:rPr>
  </w:style>
  <w:style w:type="character" w:customStyle="1" w:styleId="reference-accessdate">
    <w:name w:val="reference-accessdate"/>
    <w:basedOn w:val="DefaultParagraphFont"/>
  </w:style>
  <w:style w:type="character" w:customStyle="1" w:styleId="nowrap">
    <w:name w:val="nowrap"/>
    <w:basedOn w:val="DefaultParagraphFont"/>
  </w:style>
  <w:style w:type="paragraph" w:customStyle="1" w:styleId="TableParagraph">
    <w:name w:val="Table Paragraph"/>
    <w:qFormat/>
    <w:pPr>
      <w:widowControl w:val="0"/>
      <w:autoSpaceDE w:val="0"/>
      <w:autoSpaceDN w:val="0"/>
      <w:spacing w:line="253" w:lineRule="exact"/>
      <w:ind w:left="93"/>
      <w:jc w:val="center"/>
    </w:pPr>
    <w:rPr>
      <w:rFonts w:eastAsia="Times New Roman"/>
      <w:sz w:val="22"/>
      <w:szCs w:val="22"/>
      <w:lang w:eastAsia="zh-CN"/>
    </w:rPr>
  </w:style>
  <w:style w:type="paragraph" w:customStyle="1" w:styleId="msolistparagraph0">
    <w:name w:val="msolistparagraph"/>
    <w:pPr>
      <w:widowControl w:val="0"/>
      <w:autoSpaceDE w:val="0"/>
      <w:autoSpaceDN w:val="0"/>
      <w:spacing w:before="212" w:line="276" w:lineRule="auto"/>
      <w:ind w:left="700" w:hanging="297"/>
    </w:pPr>
    <w:rPr>
      <w:rFonts w:eastAsia="Times New Roman"/>
      <w:sz w:val="22"/>
      <w:szCs w:val="22"/>
      <w:lang w:eastAsia="zh-CN"/>
    </w:rPr>
  </w:style>
  <w:style w:type="character" w:customStyle="1" w:styleId="ipa1">
    <w:name w:val="ipa1"/>
    <w:basedOn w:val="DefaultParagraphFont"/>
    <w:rPr>
      <w:rFonts w:ascii="Lucida Sans Unicode" w:hAnsi="Lucida Sans Unicode" w:cs="Lucida Sans Unicode" w:hint="default"/>
    </w:rPr>
  </w:style>
  <w:style w:type="character" w:customStyle="1" w:styleId="container">
    <w:name w:val="container"/>
    <w:basedOn w:val="DefaultParagraphFont"/>
  </w:style>
  <w:style w:type="paragraph" w:styleId="TOCHeading">
    <w:name w:val="TOC Heading"/>
    <w:basedOn w:val="Heading11"/>
    <w:next w:val="Normal"/>
    <w:uiPriority w:val="39"/>
    <w:qFormat/>
    <w:pPr>
      <w:keepLines/>
      <w:numPr>
        <w:numId w:val="0"/>
      </w:numPr>
      <w:spacing w:before="480" w:after="0" w:line="276" w:lineRule="auto"/>
      <w:jc w:val="left"/>
      <w:outlineLvl w:val="9"/>
    </w:pPr>
    <w:rPr>
      <w:rFonts w:ascii="Cambria" w:eastAsia="SimSun" w:hAnsi="Cambria" w:cs="Vrinda"/>
      <w:bCs/>
      <w:smallCaps w:val="0"/>
      <w:color w:val="365F91"/>
      <w:kern w:val="0"/>
      <w:sz w:val="28"/>
      <w:szCs w:val="28"/>
      <w:lang w:eastAsia="ja-JP"/>
    </w:rPr>
  </w:style>
  <w:style w:type="paragraph" w:styleId="TOC1">
    <w:name w:val="toc 1"/>
    <w:basedOn w:val="Normal"/>
    <w:next w:val="Normal"/>
    <w:uiPriority w:val="39"/>
    <w:qFormat/>
    <w:pPr>
      <w:spacing w:after="100" w:line="480" w:lineRule="auto"/>
    </w:pPr>
    <w:rPr>
      <w:rFonts w:eastAsia="Calibri" w:cs="Vrinda"/>
      <w:sz w:val="24"/>
      <w:szCs w:val="22"/>
    </w:rPr>
  </w:style>
  <w:style w:type="paragraph" w:styleId="TOC2">
    <w:name w:val="toc 2"/>
    <w:basedOn w:val="Normal"/>
    <w:next w:val="Normal"/>
    <w:uiPriority w:val="39"/>
    <w:qFormat/>
    <w:pPr>
      <w:spacing w:after="100" w:line="480" w:lineRule="auto"/>
      <w:ind w:left="240"/>
    </w:pPr>
    <w:rPr>
      <w:rFonts w:eastAsia="Calibri" w:cs="Vrinda"/>
      <w:sz w:val="24"/>
      <w:szCs w:val="22"/>
    </w:rPr>
  </w:style>
  <w:style w:type="paragraph" w:styleId="TOC3">
    <w:name w:val="toc 3"/>
    <w:basedOn w:val="Normal"/>
    <w:next w:val="Normal"/>
    <w:uiPriority w:val="39"/>
    <w:qFormat/>
    <w:pPr>
      <w:spacing w:after="100" w:line="480" w:lineRule="auto"/>
      <w:ind w:left="480"/>
    </w:pPr>
    <w:rPr>
      <w:rFonts w:eastAsia="Calibri" w:cs="Vrinda"/>
      <w:sz w:val="24"/>
      <w:szCs w:val="22"/>
    </w:rPr>
  </w:style>
  <w:style w:type="paragraph" w:styleId="EndnoteText">
    <w:name w:val="endnote text"/>
    <w:basedOn w:val="Normal"/>
    <w:link w:val="EndnoteTextChar"/>
    <w:uiPriority w:val="99"/>
    <w:rPr>
      <w:rFonts w:eastAsia="Calibri" w:cs="Vrinda"/>
    </w:rPr>
  </w:style>
  <w:style w:type="character" w:customStyle="1" w:styleId="EndnoteTextChar">
    <w:name w:val="Endnote Text Char"/>
    <w:basedOn w:val="DefaultParagraphFont"/>
    <w:link w:val="EndnoteText"/>
    <w:uiPriority w:val="99"/>
    <w:rPr>
      <w:rFonts w:eastAsia="Calibri" w:cs="Vrinda"/>
    </w:rPr>
  </w:style>
  <w:style w:type="character" w:styleId="EndnoteReference">
    <w:name w:val="endnote reference"/>
    <w:basedOn w:val="DefaultParagraphFont"/>
    <w:uiPriority w:val="99"/>
    <w:rPr>
      <w:vertAlign w:val="superscript"/>
    </w:rPr>
  </w:style>
  <w:style w:type="character" w:customStyle="1" w:styleId="text0">
    <w:name w:val="text"/>
    <w:basedOn w:val="DefaultParagraphFont"/>
    <w:qFormat/>
  </w:style>
  <w:style w:type="character" w:customStyle="1" w:styleId="author-ref">
    <w:name w:val="author-ref"/>
    <w:basedOn w:val="DefaultParagraphFont"/>
  </w:style>
  <w:style w:type="paragraph" w:customStyle="1" w:styleId="Pa5">
    <w:name w:val="Pa5"/>
    <w:basedOn w:val="Default"/>
    <w:next w:val="Default"/>
    <w:uiPriority w:val="99"/>
    <w:pPr>
      <w:spacing w:line="181" w:lineRule="atLeast"/>
    </w:pPr>
    <w:rPr>
      <w:rFonts w:ascii="Minion Pro" w:eastAsia="Calibri" w:hAnsi="Minion Pro"/>
      <w:color w:val="auto"/>
    </w:rPr>
  </w:style>
  <w:style w:type="paragraph" w:customStyle="1" w:styleId="1">
    <w:name w:val="1"/>
    <w:basedOn w:val="Normal"/>
    <w:next w:val="Normal"/>
    <w:pPr>
      <w:widowControl w:val="0"/>
      <w:spacing w:beforeLines="50" w:afterLines="50"/>
      <w:ind w:firstLineChars="57" w:firstLine="120"/>
      <w:jc w:val="both"/>
    </w:pPr>
    <w:rPr>
      <w:rFonts w:eastAsia="SimSun"/>
      <w:kern w:val="2"/>
      <w:sz w:val="21"/>
      <w:lang w:val="en-GB" w:eastAsia="zh-CN"/>
    </w:rPr>
  </w:style>
  <w:style w:type="character" w:customStyle="1" w:styleId="A10">
    <w:name w:val="A10"/>
    <w:uiPriority w:val="99"/>
    <w:rPr>
      <w:rFonts w:cs="Minion Pro"/>
      <w:color w:val="000000"/>
      <w:sz w:val="10"/>
      <w:szCs w:val="10"/>
    </w:rPr>
  </w:style>
  <w:style w:type="character" w:customStyle="1" w:styleId="Strong1">
    <w:name w:val="Strong1"/>
    <w:basedOn w:val="DefaultParagraphFont"/>
    <w:rPr>
      <w:rFonts w:ascii="Times New Roman" w:eastAsia="Times New Roman" w:hAnsi="Times New Roman" w:cs="Times New Roman"/>
      <w:b/>
      <w:bCs/>
    </w:rPr>
  </w:style>
  <w:style w:type="paragraph" w:customStyle="1" w:styleId="rtejustify">
    <w:name w:val="rtejustify"/>
    <w:basedOn w:val="Normal"/>
    <w:pPr>
      <w:suppressAutoHyphens/>
      <w:spacing w:before="280" w:after="280"/>
    </w:pPr>
    <w:rPr>
      <w:rFonts w:eastAsia="Times New Roman"/>
      <w:kern w:val="1"/>
      <w:sz w:val="24"/>
      <w:szCs w:val="24"/>
      <w:lang w:val="en-IN" w:eastAsia="en-IN" w:bidi="hi-IN"/>
    </w:rPr>
  </w:style>
  <w:style w:type="character" w:customStyle="1" w:styleId="UnresolvedMention5">
    <w:name w:val="Unresolved Mention5"/>
    <w:basedOn w:val="DefaultParagraphFont"/>
    <w:uiPriority w:val="99"/>
    <w:rPr>
      <w:color w:val="808080"/>
      <w:shd w:val="clear" w:color="auto" w:fill="E6E6E6"/>
    </w:rPr>
  </w:style>
  <w:style w:type="character" w:styleId="PlaceholderText">
    <w:name w:val="Placeholder Text"/>
    <w:basedOn w:val="DefaultParagraphFont"/>
    <w:uiPriority w:val="99"/>
    <w:rPr>
      <w:color w:val="808080"/>
    </w:rPr>
  </w:style>
  <w:style w:type="paragraph" w:customStyle="1" w:styleId="PARAGRAPHnoindent">
    <w:name w:val="PARAGRAPH (no indent)"/>
    <w:basedOn w:val="Normal"/>
    <w:next w:val="Normal"/>
    <w:uiPriority w:val="99"/>
    <w:pPr>
      <w:widowControl w:val="0"/>
      <w:spacing w:line="230" w:lineRule="exact"/>
      <w:jc w:val="both"/>
    </w:pPr>
    <w:rPr>
      <w:rFonts w:ascii="Palatino" w:eastAsia="Times New Roman" w:hAnsi="Palatino"/>
      <w:kern w:val="16"/>
      <w:sz w:val="19"/>
    </w:rPr>
  </w:style>
  <w:style w:type="character" w:customStyle="1" w:styleId="ams">
    <w:name w:val="ams"/>
    <w:basedOn w:val="DefaultParagraphFont"/>
  </w:style>
  <w:style w:type="table" w:customStyle="1" w:styleId="TableGrid0">
    <w:name w:val="TableGrid"/>
    <w:rPr>
      <w:rFonts w:ascii="Calibri" w:eastAsia="SimSun" w:hAnsi="Calibri" w:cs="Vrinda"/>
      <w:sz w:val="22"/>
      <w:szCs w:val="22"/>
      <w:lang w:val="en-IN" w:eastAsia="en-IN"/>
    </w:rPr>
    <w:tblPr>
      <w:tblCellMar>
        <w:top w:w="0" w:type="dxa"/>
        <w:left w:w="0" w:type="dxa"/>
        <w:bottom w:w="0" w:type="dxa"/>
        <w:right w:w="0" w:type="dxa"/>
      </w:tblCellMar>
    </w:tblPr>
  </w:style>
  <w:style w:type="paragraph" w:customStyle="1" w:styleId="yiv9834875595ydp3b0061a5msonormal">
    <w:name w:val="yiv9834875595ydp3b0061a5msonormal"/>
    <w:basedOn w:val="Normal"/>
    <w:pPr>
      <w:spacing w:before="100" w:beforeAutospacing="1" w:after="100" w:afterAutospacing="1"/>
    </w:pPr>
    <w:rPr>
      <w:rFonts w:eastAsia="Times New Roman"/>
      <w:sz w:val="24"/>
      <w:szCs w:val="24"/>
      <w:lang w:val="en-GB" w:eastAsia="en-GB"/>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customStyle="1" w:styleId="references">
    <w:name w:val="references"/>
    <w:uiPriority w:val="99"/>
    <w:pPr>
      <w:numPr>
        <w:numId w:val="19"/>
      </w:numPr>
      <w:spacing w:after="50" w:line="180" w:lineRule="exact"/>
      <w:jc w:val="both"/>
    </w:pPr>
    <w:rPr>
      <w:rFonts w:eastAsia="Times New Roman"/>
      <w:noProof/>
      <w:sz w:val="16"/>
      <w:szCs w:val="16"/>
    </w:rPr>
  </w:style>
  <w:style w:type="table" w:customStyle="1" w:styleId="TableGrid1">
    <w:name w:val="Table Grid1"/>
    <w:basedOn w:val="TableNormal"/>
    <w:next w:val="TableGrid"/>
    <w:uiPriority w:val="59"/>
    <w:rPr>
      <w:rFonts w:ascii="Calibri" w:eastAsia="Calibri" w:hAnsi="Calibri" w:cs="Vrind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Pr>
      <w:rFonts w:ascii="Calibri" w:eastAsia="Calibri" w:hAnsi="Calibri" w:cs="Vrind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af">
    <w:name w:val="graf"/>
    <w:basedOn w:val="Normal"/>
    <w:pPr>
      <w:spacing w:before="100" w:beforeAutospacing="1" w:after="100" w:afterAutospacing="1"/>
    </w:pPr>
    <w:rPr>
      <w:rFonts w:eastAsia="Times New Roman"/>
      <w:sz w:val="24"/>
      <w:szCs w:val="24"/>
    </w:rPr>
  </w:style>
  <w:style w:type="paragraph" w:customStyle="1" w:styleId="Szveg">
    <w:name w:val="Szöveg"/>
    <w:basedOn w:val="Normal"/>
    <w:pPr>
      <w:spacing w:before="240" w:after="240"/>
      <w:ind w:firstLine="709"/>
      <w:jc w:val="both"/>
    </w:pPr>
    <w:rPr>
      <w:rFonts w:eastAsia="Times New Roman"/>
      <w:sz w:val="24"/>
      <w:szCs w:val="24"/>
      <w:lang w:val="hu-HU" w:eastAsia="hu-HU"/>
    </w:rPr>
  </w:style>
  <w:style w:type="table" w:customStyle="1" w:styleId="PlainTable41">
    <w:name w:val="Plain Table 41"/>
    <w:basedOn w:val="TableNormal"/>
    <w:uiPriority w:val="44"/>
    <w:rPr>
      <w:rFonts w:eastAsia="Calibri"/>
      <w:sz w:val="24"/>
      <w:szCs w:val="24"/>
      <w:lang w:val="fr-F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rPr>
      <w:rFonts w:eastAsia="Calibri"/>
      <w:sz w:val="24"/>
      <w:szCs w:val="24"/>
      <w:lang w:val="hu-H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Pr>
      <w:rFonts w:eastAsia="Calibri"/>
      <w:sz w:val="24"/>
      <w:szCs w:val="24"/>
      <w:lang w:val="fr-F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Pr>
      <w:rFonts w:eastAsia="Calibri"/>
      <w:sz w:val="24"/>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eloldatlanmegemlts1">
    <w:name w:val="Feloldatlan megemlítés1"/>
    <w:basedOn w:val="DefaultParagraphFont"/>
    <w:uiPriority w:val="99"/>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before="240" w:after="240"/>
      <w:jc w:val="both"/>
    </w:pPr>
    <w:rPr>
      <w:rFonts w:eastAsia="Calibri"/>
    </w:rPr>
  </w:style>
  <w:style w:type="character" w:customStyle="1" w:styleId="CommentTextChar">
    <w:name w:val="Comment Text Char"/>
    <w:basedOn w:val="DefaultParagraphFont"/>
    <w:link w:val="CommentText"/>
    <w:uiPriority w:val="99"/>
    <w:rPr>
      <w:rFonts w:eastAsia="Calibr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uiPriority w:val="99"/>
    <w:rPr>
      <w:rFonts w:eastAsia="Calibri"/>
      <w:b/>
      <w:bCs/>
    </w:rPr>
  </w:style>
  <w:style w:type="character" w:customStyle="1" w:styleId="cit">
    <w:name w:val="cit"/>
    <w:basedOn w:val="DefaultParagraphFont"/>
  </w:style>
  <w:style w:type="character" w:customStyle="1" w:styleId="fm-vol-iss-date">
    <w:name w:val="fm-vol-iss-date"/>
    <w:basedOn w:val="DefaultParagraphFont"/>
  </w:style>
  <w:style w:type="character" w:customStyle="1" w:styleId="doi">
    <w:name w:val="doi"/>
    <w:basedOn w:val="DefaultParagraphFont"/>
  </w:style>
  <w:style w:type="table" w:customStyle="1" w:styleId="GridTable6Colorful-Accent51">
    <w:name w:val="Grid Table 6 Colorful - Accent 51"/>
    <w:basedOn w:val="TableNormal"/>
    <w:uiPriority w:val="51"/>
    <w:rPr>
      <w:rFonts w:eastAsia="Calibri"/>
      <w:color w:val="31849B"/>
      <w:sz w:val="24"/>
      <w:szCs w:val="24"/>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metadata-entry">
    <w:name w:val="metadata-entry"/>
    <w:basedOn w:val="Normal"/>
    <w:pPr>
      <w:spacing w:before="100" w:beforeAutospacing="1" w:after="100" w:afterAutospacing="1"/>
    </w:pPr>
    <w:rPr>
      <w:rFonts w:eastAsia="Times New Roman"/>
      <w:sz w:val="24"/>
      <w:szCs w:val="24"/>
    </w:rPr>
  </w:style>
  <w:style w:type="character" w:customStyle="1" w:styleId="generated">
    <w:name w:val="generated"/>
    <w:basedOn w:val="DefaultParagraphFont"/>
  </w:style>
  <w:style w:type="paragraph" w:customStyle="1" w:styleId="FirstParagraph">
    <w:name w:val="First Paragraph"/>
    <w:basedOn w:val="BodyText"/>
    <w:pPr>
      <w:spacing w:after="0"/>
      <w:jc w:val="both"/>
    </w:pPr>
    <w:rPr>
      <w:rFonts w:eastAsia="Times New Roman"/>
      <w:lang w:eastAsia="pt-BR"/>
    </w:rPr>
  </w:style>
  <w:style w:type="paragraph" w:customStyle="1" w:styleId="Bullets">
    <w:name w:val="Bullets"/>
    <w:basedOn w:val="BodyText"/>
    <w:pPr>
      <w:numPr>
        <w:numId w:val="29"/>
      </w:numPr>
      <w:tabs>
        <w:tab w:val="clear" w:pos="1080"/>
      </w:tabs>
      <w:spacing w:after="0"/>
      <w:ind w:left="360"/>
      <w:jc w:val="both"/>
    </w:pPr>
    <w:rPr>
      <w:rFonts w:eastAsia="Times New Roman"/>
      <w:lang w:eastAsia="pt-BR"/>
    </w:rPr>
  </w:style>
  <w:style w:type="paragraph" w:customStyle="1" w:styleId="SectionHeading">
    <w:name w:val="Section Heading"/>
    <w:pPr>
      <w:spacing w:before="160" w:after="160"/>
      <w:jc w:val="center"/>
    </w:pPr>
    <w:rPr>
      <w:rFonts w:eastAsia="Times New Roman"/>
      <w:b/>
      <w:smallCaps/>
    </w:rPr>
  </w:style>
  <w:style w:type="paragraph" w:customStyle="1" w:styleId="SubHeadings">
    <w:name w:val="Sub Headings"/>
    <w:pPr>
      <w:spacing w:before="120" w:after="120"/>
    </w:pPr>
    <w:rPr>
      <w:rFonts w:eastAsia="Times New Roman"/>
      <w:i/>
    </w:rPr>
  </w:style>
  <w:style w:type="paragraph" w:customStyle="1" w:styleId="EndNoteBibliographyTitle">
    <w:name w:val="EndNote Bibliography Title"/>
    <w:basedOn w:val="Normal"/>
    <w:link w:val="EndNoteBibliographyTitleChar"/>
    <w:pPr>
      <w:spacing w:line="360" w:lineRule="auto"/>
      <w:jc w:val="center"/>
    </w:pPr>
    <w:rPr>
      <w:rFonts w:ascii="Calibri" w:eastAsia="Calibri" w:hAnsi="Calibri" w:cs="Calibri"/>
      <w:noProof/>
      <w:sz w:val="22"/>
      <w:szCs w:val="22"/>
    </w:rPr>
  </w:style>
  <w:style w:type="character" w:customStyle="1" w:styleId="EndNoteBibliographyTitleChar">
    <w:name w:val="EndNote Bibliography Title Char"/>
    <w:basedOn w:val="DefaultParagraphFont"/>
    <w:link w:val="EndNoteBibliographyTitle"/>
    <w:rPr>
      <w:rFonts w:ascii="Calibri" w:eastAsia="Calibri" w:hAnsi="Calibri" w:cs="Calibri"/>
      <w:noProof/>
      <w:sz w:val="22"/>
      <w:szCs w:val="22"/>
    </w:rPr>
  </w:style>
  <w:style w:type="paragraph" w:customStyle="1" w:styleId="EndNoteBibliography">
    <w:name w:val="EndNote Bibliography"/>
    <w:basedOn w:val="Normal"/>
    <w:link w:val="EndNoteBibliographyChar"/>
    <w:pPr>
      <w:spacing w:after="200"/>
      <w:jc w:val="both"/>
    </w:pPr>
    <w:rPr>
      <w:rFonts w:ascii="Calibri" w:eastAsia="Calibri" w:hAnsi="Calibri" w:cs="Calibri"/>
      <w:noProof/>
      <w:sz w:val="22"/>
      <w:szCs w:val="22"/>
    </w:rPr>
  </w:style>
  <w:style w:type="character" w:customStyle="1" w:styleId="EndNoteBibliographyChar">
    <w:name w:val="EndNote Bibliography Char"/>
    <w:basedOn w:val="DefaultParagraphFont"/>
    <w:link w:val="EndNoteBibliography"/>
    <w:rPr>
      <w:rFonts w:ascii="Calibri" w:eastAsia="Calibri" w:hAnsi="Calibri" w:cs="Calibri"/>
      <w:noProof/>
      <w:sz w:val="22"/>
      <w:szCs w:val="22"/>
    </w:rPr>
  </w:style>
  <w:style w:type="character" w:customStyle="1" w:styleId="wrc136">
    <w:name w:val="wrc136"/>
    <w:rPr>
      <w:vanish/>
      <w:webHidden w:val="0"/>
      <w:specVanish w:val="0"/>
    </w:rPr>
  </w:style>
  <w:style w:type="character" w:customStyle="1" w:styleId="mw-headline">
    <w:name w:val="mw-headline"/>
  </w:style>
  <w:style w:type="character" w:customStyle="1" w:styleId="CaptionChar">
    <w:name w:val="Caption Char"/>
    <w:link w:val="Caption"/>
    <w:uiPriority w:val="35"/>
    <w:rPr>
      <w:rFonts w:eastAsia="Times New Roman"/>
      <w:i/>
      <w:iCs/>
      <w:color w:val="00000A"/>
      <w:kern w:val="1"/>
      <w:sz w:val="24"/>
      <w:szCs w:val="24"/>
      <w:lang w:val="en-GB" w:eastAsia="zh-CN"/>
    </w:rPr>
  </w:style>
  <w:style w:type="character" w:customStyle="1" w:styleId="HeadingUI2Char">
    <w:name w:val="Heading UI 2 Char"/>
    <w:link w:val="HeadingUI2"/>
    <w:rPr>
      <w:rFonts w:eastAsia="Times New Roman"/>
      <w:b/>
      <w:sz w:val="24"/>
      <w:lang w:eastAsia="id-ID"/>
    </w:rPr>
  </w:style>
  <w:style w:type="character" w:customStyle="1" w:styleId="FormatUIChar">
    <w:name w:val="Format UI Char"/>
    <w:link w:val="FormatUI"/>
    <w:rPr>
      <w:sz w:val="24"/>
      <w:lang w:val="id-ID" w:eastAsia="id-ID"/>
    </w:rPr>
  </w:style>
  <w:style w:type="paragraph" w:customStyle="1" w:styleId="HeadingUI3">
    <w:name w:val="Heading UI 3"/>
    <w:basedOn w:val="FormatUI"/>
    <w:next w:val="FormatUI"/>
    <w:qFormat/>
    <w:pPr>
      <w:tabs>
        <w:tab w:val="left" w:pos="2160"/>
      </w:tabs>
      <w:ind w:left="2160" w:hanging="360"/>
      <w:outlineLvl w:val="2"/>
    </w:pPr>
    <w:rPr>
      <w:rFonts w:eastAsia="Times New Roman"/>
    </w:rPr>
  </w:style>
  <w:style w:type="paragraph" w:customStyle="1" w:styleId="FormatUI">
    <w:name w:val="Format UI"/>
    <w:link w:val="FormatUIChar"/>
    <w:qFormat/>
    <w:pPr>
      <w:spacing w:line="360" w:lineRule="auto"/>
      <w:ind w:firstLine="851"/>
      <w:contextualSpacing/>
      <w:jc w:val="both"/>
    </w:pPr>
    <w:rPr>
      <w:sz w:val="24"/>
      <w:lang w:val="id-ID" w:eastAsia="id-ID"/>
    </w:rPr>
  </w:style>
  <w:style w:type="paragraph" w:customStyle="1" w:styleId="HeadingUI2">
    <w:name w:val="Heading UI 2"/>
    <w:basedOn w:val="FormatUI"/>
    <w:next w:val="FormatUI"/>
    <w:link w:val="HeadingUI2Char"/>
    <w:qFormat/>
    <w:pPr>
      <w:tabs>
        <w:tab w:val="left" w:pos="425"/>
      </w:tabs>
      <w:outlineLvl w:val="1"/>
    </w:pPr>
    <w:rPr>
      <w:rFonts w:eastAsia="Times New Roman"/>
      <w:b/>
      <w:lang w:val="en-US"/>
    </w:rPr>
  </w:style>
  <w:style w:type="character" w:customStyle="1" w:styleId="fontstyle01">
    <w:name w:val="fontstyle01"/>
    <w:basedOn w:val="DefaultParagraphFont"/>
    <w:qFormat/>
    <w:rPr>
      <w:rFonts w:ascii="TrebuchetMS" w:hAnsi="TrebuchetMS" w:hint="default"/>
      <w:b w:val="0"/>
      <w:bCs w:val="0"/>
      <w:i w:val="0"/>
      <w:iCs w:val="0"/>
      <w:color w:val="000000"/>
      <w:sz w:val="22"/>
      <w:szCs w:val="22"/>
    </w:rPr>
  </w:style>
  <w:style w:type="character" w:customStyle="1" w:styleId="tgc">
    <w:name w:val="_tgc"/>
    <w:basedOn w:val="DefaultParagraphFont"/>
  </w:style>
  <w:style w:type="character" w:customStyle="1" w:styleId="fontstyle21">
    <w:name w:val="fontstyle21"/>
    <w:basedOn w:val="DefaultParagraphFont"/>
    <w:qFormat/>
    <w:rPr>
      <w:rFonts w:ascii="Times-Roman" w:hAnsi="Times-Roman" w:hint="default"/>
      <w:b w:val="0"/>
      <w:bCs w:val="0"/>
      <w:i w:val="0"/>
      <w:iCs w:val="0"/>
      <w:color w:val="242021"/>
      <w:sz w:val="22"/>
      <w:szCs w:val="22"/>
    </w:rPr>
  </w:style>
  <w:style w:type="paragraph" w:styleId="Revision">
    <w:name w:val="Revision"/>
    <w:uiPriority w:val="99"/>
    <w:rPr>
      <w:rFonts w:ascii="Calibri" w:eastAsia="Calibri" w:hAnsi="Calibri"/>
      <w:sz w:val="22"/>
      <w:szCs w:val="22"/>
    </w:rPr>
  </w:style>
  <w:style w:type="paragraph" w:styleId="TOC7">
    <w:name w:val="toc 7"/>
    <w:basedOn w:val="Normal"/>
    <w:next w:val="Normal"/>
    <w:uiPriority w:val="39"/>
    <w:pPr>
      <w:spacing w:after="100" w:line="276" w:lineRule="auto"/>
      <w:ind w:left="1320"/>
    </w:pPr>
    <w:rPr>
      <w:rFonts w:eastAsia="Calibri"/>
      <w:sz w:val="24"/>
      <w:szCs w:val="22"/>
    </w:rPr>
  </w:style>
  <w:style w:type="paragraph" w:styleId="TOC4">
    <w:name w:val="toc 4"/>
    <w:basedOn w:val="Normal"/>
    <w:next w:val="Normal"/>
    <w:pPr>
      <w:spacing w:after="100" w:line="276" w:lineRule="auto"/>
      <w:ind w:left="660"/>
    </w:pPr>
    <w:rPr>
      <w:rFonts w:eastAsia="Calibri"/>
      <w:sz w:val="24"/>
      <w:szCs w:val="22"/>
    </w:rPr>
  </w:style>
  <w:style w:type="paragraph" w:styleId="TOC5">
    <w:name w:val="toc 5"/>
    <w:basedOn w:val="Normal"/>
    <w:next w:val="Normal"/>
    <w:uiPriority w:val="39"/>
    <w:pPr>
      <w:spacing w:after="100" w:line="276" w:lineRule="auto"/>
      <w:ind w:left="880"/>
    </w:pPr>
    <w:rPr>
      <w:rFonts w:eastAsia="Calibri"/>
      <w:sz w:val="24"/>
      <w:szCs w:val="22"/>
    </w:rPr>
  </w:style>
  <w:style w:type="paragraph" w:styleId="TOC6">
    <w:name w:val="toc 6"/>
    <w:basedOn w:val="Normal"/>
    <w:next w:val="Normal"/>
    <w:uiPriority w:val="39"/>
    <w:pPr>
      <w:spacing w:after="100" w:line="276" w:lineRule="auto"/>
      <w:ind w:left="1100"/>
    </w:pPr>
    <w:rPr>
      <w:rFonts w:eastAsia="Calibri"/>
      <w:sz w:val="24"/>
      <w:szCs w:val="22"/>
    </w:rPr>
  </w:style>
  <w:style w:type="paragraph" w:styleId="TOC8">
    <w:name w:val="toc 8"/>
    <w:basedOn w:val="Normal"/>
    <w:next w:val="Normal"/>
    <w:uiPriority w:val="39"/>
    <w:pPr>
      <w:spacing w:after="100" w:line="276" w:lineRule="auto"/>
      <w:ind w:left="1540"/>
    </w:pPr>
    <w:rPr>
      <w:rFonts w:eastAsia="Calibri"/>
      <w:sz w:val="24"/>
      <w:szCs w:val="22"/>
    </w:rPr>
  </w:style>
  <w:style w:type="paragraph" w:styleId="TOC9">
    <w:name w:val="toc 9"/>
    <w:basedOn w:val="Normal"/>
    <w:next w:val="Normal"/>
    <w:uiPriority w:val="39"/>
    <w:pPr>
      <w:spacing w:after="100" w:line="276" w:lineRule="auto"/>
      <w:ind w:left="1760"/>
    </w:pPr>
    <w:rPr>
      <w:rFonts w:eastAsia="Calibri"/>
      <w:sz w:val="24"/>
      <w:szCs w:val="22"/>
    </w:rPr>
  </w:style>
  <w:style w:type="paragraph" w:customStyle="1" w:styleId="ListParagraph1">
    <w:name w:val="List Paragraph1"/>
    <w:basedOn w:val="Normal"/>
    <w:qFormat/>
    <w:pPr>
      <w:spacing w:after="200" w:line="276" w:lineRule="auto"/>
      <w:ind w:left="720"/>
      <w:contextualSpacing/>
    </w:pPr>
    <w:rPr>
      <w:rFonts w:ascii="Calibri" w:eastAsia="Calibri" w:hAnsi="Calibri"/>
      <w:sz w:val="22"/>
      <w:szCs w:val="22"/>
    </w:rPr>
  </w:style>
  <w:style w:type="character" w:customStyle="1" w:styleId="ilfuvd">
    <w:name w:val="ilfuvd"/>
  </w:style>
  <w:style w:type="table" w:styleId="LightShading">
    <w:name w:val="Light Shading"/>
    <w:basedOn w:val="TableNormal"/>
    <w:uiPriority w:val="60"/>
    <w:rPr>
      <w:rFonts w:ascii="Calibri" w:eastAsia="SimSun" w:hAnsi="Calibri" w:cs="Vrind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1">
    <w:name w:val="Medium List 1"/>
    <w:basedOn w:val="TableNormal"/>
    <w:uiPriority w:val="65"/>
    <w:rPr>
      <w:rFonts w:ascii="Calibri" w:eastAsia="SimSun" w:hAnsi="Calibri" w:cs="Vrind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SimSun" w:hAnsi="Cambria" w:cs="Vrinda"/>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0">
    <w:name w:val="بلا قائمة1"/>
    <w:next w:val="NoList"/>
    <w:uiPriority w:val="99"/>
  </w:style>
  <w:style w:type="paragraph" w:customStyle="1" w:styleId="11">
    <w:name w:val="سرد الفقرات1"/>
    <w:basedOn w:val="Normal"/>
    <w:pPr>
      <w:bidi/>
      <w:ind w:left="720"/>
    </w:pPr>
    <w:rPr>
      <w:rFonts w:eastAsia="Times New Roman"/>
      <w:sz w:val="24"/>
      <w:szCs w:val="24"/>
    </w:rPr>
  </w:style>
  <w:style w:type="character" w:customStyle="1" w:styleId="MathematicaFormatStandardForm">
    <w:name w:val="MathematicaFormatStandardForm"/>
    <w:uiPriority w:val="99"/>
    <w:rPr>
      <w:rFonts w:ascii="Courier" w:hAnsi="Courier" w:cs="Courier"/>
    </w:rPr>
  </w:style>
  <w:style w:type="paragraph" w:customStyle="1" w:styleId="ecxmsonormal">
    <w:name w:val="ecxmsonormal"/>
    <w:basedOn w:val="Normal"/>
    <w:pPr>
      <w:spacing w:before="100" w:beforeAutospacing="1" w:after="100" w:afterAutospacing="1"/>
    </w:pPr>
    <w:rPr>
      <w:rFonts w:eastAsia="Times New Roman"/>
      <w:sz w:val="24"/>
      <w:szCs w:val="24"/>
    </w:rPr>
  </w:style>
  <w:style w:type="character" w:customStyle="1" w:styleId="hps">
    <w:name w:val="hps"/>
    <w:basedOn w:val="DefaultParagraphFont"/>
  </w:style>
  <w:style w:type="character" w:customStyle="1" w:styleId="fontstyle31">
    <w:name w:val="fontstyle31"/>
    <w:qFormat/>
    <w:rPr>
      <w:rFonts w:ascii="Times New Roman" w:hAnsi="Times New Roman" w:cs="Times New Roman" w:hint="default"/>
      <w:b w:val="0"/>
      <w:bCs w:val="0"/>
      <w:i w:val="0"/>
      <w:iCs w:val="0"/>
      <w:color w:val="000000"/>
      <w:sz w:val="32"/>
      <w:szCs w:val="32"/>
    </w:rPr>
  </w:style>
  <w:style w:type="numbering" w:customStyle="1" w:styleId="NoList1">
    <w:name w:val="No List1"/>
    <w:next w:val="NoList"/>
    <w:uiPriority w:val="99"/>
  </w:style>
  <w:style w:type="table" w:customStyle="1" w:styleId="TableGridLight1">
    <w:name w:val="Table Grid Light1"/>
    <w:basedOn w:val="TableNormal"/>
    <w:uiPriority w:val="40"/>
    <w:rPr>
      <w:rFonts w:ascii="Calibri" w:eastAsia="Times New Roman" w:hAnsi="Calibri" w:cs="Arial"/>
      <w:lang w:val="en-IN" w:eastAsia="en-I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5Dark-Accent11">
    <w:name w:val="Grid Table 5 Dark - Accent 11"/>
    <w:basedOn w:val="TableNormal"/>
    <w:uiPriority w:val="50"/>
    <w:rPr>
      <w:rFonts w:ascii="Calibri" w:eastAsia="Times New Roman" w:hAnsi="Calibri" w:cs="Arial"/>
      <w:lang w:val="en-IN" w:eastAsia="en-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51">
    <w:name w:val="Grid Table 4 - Accent 51"/>
    <w:basedOn w:val="TableNormal"/>
    <w:uiPriority w:val="49"/>
    <w:rPr>
      <w:rFonts w:ascii="Calibri" w:eastAsia="Times New Roman" w:hAnsi="Calibri" w:cs="Arial"/>
      <w:lang w:val="en-IN" w:eastAsia="en-I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uiPriority w:val="49"/>
    <w:rPr>
      <w:rFonts w:ascii="Calibri" w:eastAsia="Times New Roman" w:hAnsi="Calibri" w:cs="Arial"/>
      <w:lang w:val="en-IN" w:eastAsia="en-I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2">
    <w:name w:val="No List2"/>
    <w:next w:val="NoList"/>
    <w:uiPriority w:val="99"/>
  </w:style>
  <w:style w:type="table" w:customStyle="1" w:styleId="PlainTable111">
    <w:name w:val="Plain Table 111"/>
    <w:basedOn w:val="TableNormal"/>
    <w:next w:val="PlainTable11"/>
    <w:uiPriority w:val="41"/>
    <w:rPr>
      <w:rFonts w:ascii="Calibri" w:eastAsia="Calibri" w:hAnsi="Calibri" w:cs="Arial"/>
      <w:lang w:val="en-IN" w:eastAsia="en-I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1">
    <w:name w:val="Table Grid Light11"/>
    <w:basedOn w:val="TableNormal"/>
    <w:next w:val="TableGridLight1"/>
    <w:uiPriority w:val="40"/>
    <w:rPr>
      <w:rFonts w:ascii="Calibri" w:eastAsia="Calibri" w:hAnsi="Calibri" w:cs="Arial"/>
      <w:lang w:val="en-IN" w:eastAsia="en-I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4-Accent111">
    <w:name w:val="Grid Table 4 - Accent 111"/>
    <w:basedOn w:val="TableNormal"/>
    <w:next w:val="GridTable4-Accent11"/>
    <w:uiPriority w:val="49"/>
    <w:rPr>
      <w:rFonts w:ascii="Calibri" w:eastAsia="Calibri" w:hAnsi="Calibri" w:cs="Arial"/>
      <w:lang w:val="en-IN" w:eastAsia="en-I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
    <w:name w:val="Grid Table 5 Dark - Accent 111"/>
    <w:basedOn w:val="TableNormal"/>
    <w:next w:val="GridTable5Dark-Accent11"/>
    <w:uiPriority w:val="50"/>
    <w:rPr>
      <w:rFonts w:ascii="Calibri" w:eastAsia="Calibri" w:hAnsi="Calibri" w:cs="Arial"/>
      <w:lang w:val="en-IN" w:eastAsia="en-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1">
    <w:name w:val="Grid Table 4 - Accent 21"/>
    <w:basedOn w:val="TableNormal"/>
    <w:uiPriority w:val="49"/>
    <w:rPr>
      <w:rFonts w:ascii="Calibri" w:eastAsia="Calibri" w:hAnsi="Calibri" w:cs="Arial"/>
      <w:lang w:val="en-IN" w:eastAsia="en-IN"/>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511">
    <w:name w:val="Grid Table 4 - Accent 511"/>
    <w:basedOn w:val="TableNormal"/>
    <w:next w:val="GridTable4-Accent51"/>
    <w:uiPriority w:val="49"/>
    <w:rPr>
      <w:rFonts w:ascii="Calibri" w:eastAsia="Calibri" w:hAnsi="Calibri" w:cs="Arial"/>
      <w:lang w:val="en-IN" w:eastAsia="en-I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1">
    <w:name w:val="Table Grid11"/>
    <w:basedOn w:val="TableNormal"/>
    <w:uiPriority w:val="39"/>
    <w:rPr>
      <w:rFonts w:ascii="Calibri" w:eastAsia="Calibri" w:hAnsi="Calibri" w:cs="Arial"/>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htext">
    <w:name w:val="mathtext"/>
    <w:basedOn w:val="DefaultParagraphFont"/>
  </w:style>
  <w:style w:type="character" w:customStyle="1" w:styleId="mathtextbox">
    <w:name w:val="mathtextbox"/>
    <w:basedOn w:val="DefaultParagraphFont"/>
  </w:style>
  <w:style w:type="table" w:customStyle="1" w:styleId="GridTable2-Accent51">
    <w:name w:val="Grid Table 2 - Accent 51"/>
    <w:basedOn w:val="TableNormal"/>
    <w:uiPriority w:val="47"/>
    <w:rPr>
      <w:rFonts w:ascii="Calibri" w:eastAsia="Times New Roman" w:hAnsi="Calibri" w:cs="Arial"/>
      <w:lang w:val="en-IN" w:eastAsia="en-I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tenseQuote">
    <w:name w:val="Intense Quote"/>
    <w:basedOn w:val="Normal"/>
    <w:next w:val="Normal"/>
    <w:link w:val="IntenseQuoteChar"/>
    <w:uiPriority w:val="30"/>
    <w:qFormat/>
    <w:pPr>
      <w:bidi/>
      <w:spacing w:before="160" w:after="160" w:line="276" w:lineRule="auto"/>
      <w:ind w:left="936" w:right="936"/>
      <w:jc w:val="center"/>
    </w:pPr>
    <w:rPr>
      <w:rFonts w:ascii="Calibri Light" w:eastAsia="Times New Roman" w:hAnsi="Calibri Light"/>
      <w:caps/>
      <w:color w:val="2E74B5"/>
      <w:sz w:val="28"/>
      <w:szCs w:val="28"/>
    </w:rPr>
  </w:style>
  <w:style w:type="character" w:customStyle="1" w:styleId="IntenseQuoteChar">
    <w:name w:val="Intense Quote Char"/>
    <w:basedOn w:val="DefaultParagraphFont"/>
    <w:link w:val="IntenseQuote"/>
    <w:uiPriority w:val="30"/>
    <w:rPr>
      <w:rFonts w:ascii="Calibri Light" w:eastAsia="Times New Roman" w:hAnsi="Calibri Light"/>
      <w:caps/>
      <w:color w:val="2E74B5"/>
      <w:sz w:val="28"/>
      <w:szCs w:val="28"/>
    </w:rPr>
  </w:style>
  <w:style w:type="paragraph" w:styleId="Subtitle">
    <w:name w:val="Subtitle"/>
    <w:basedOn w:val="Normal"/>
    <w:next w:val="Normal"/>
    <w:link w:val="SubtitleChar"/>
    <w:uiPriority w:val="11"/>
    <w:qFormat/>
    <w:pPr>
      <w:numPr>
        <w:ilvl w:val="1"/>
      </w:numPr>
      <w:spacing w:after="160" w:line="300" w:lineRule="auto"/>
      <w:jc w:val="center"/>
    </w:pPr>
    <w:rPr>
      <w:rFonts w:ascii="Calibri" w:eastAsia="Times New Roman" w:hAnsi="Calibri"/>
      <w:color w:val="44546A"/>
      <w:sz w:val="28"/>
      <w:szCs w:val="28"/>
    </w:rPr>
  </w:style>
  <w:style w:type="character" w:customStyle="1" w:styleId="SubtitleChar">
    <w:name w:val="Subtitle Char"/>
    <w:basedOn w:val="DefaultParagraphFont"/>
    <w:link w:val="Subtitle"/>
    <w:uiPriority w:val="11"/>
    <w:rPr>
      <w:rFonts w:ascii="Calibri" w:eastAsia="Times New Roman" w:hAnsi="Calibri"/>
      <w:color w:val="44546A"/>
      <w:sz w:val="28"/>
      <w:szCs w:val="28"/>
    </w:rPr>
  </w:style>
  <w:style w:type="paragraph" w:styleId="Quote">
    <w:name w:val="Quote"/>
    <w:basedOn w:val="Normal"/>
    <w:next w:val="Normal"/>
    <w:link w:val="QuoteChar"/>
    <w:uiPriority w:val="29"/>
    <w:qFormat/>
    <w:pPr>
      <w:spacing w:before="160" w:after="160" w:line="300" w:lineRule="auto"/>
      <w:ind w:left="720" w:right="720"/>
      <w:jc w:val="center"/>
    </w:pPr>
    <w:rPr>
      <w:rFonts w:ascii="Calibri" w:eastAsia="Times New Roman" w:hAnsi="Calibri"/>
      <w:i/>
      <w:iCs/>
      <w:color w:val="7B7B7B"/>
      <w:sz w:val="24"/>
      <w:szCs w:val="24"/>
    </w:rPr>
  </w:style>
  <w:style w:type="character" w:customStyle="1" w:styleId="QuoteChar">
    <w:name w:val="Quote Char"/>
    <w:basedOn w:val="DefaultParagraphFont"/>
    <w:link w:val="Quote"/>
    <w:uiPriority w:val="29"/>
    <w:rPr>
      <w:rFonts w:ascii="Calibri" w:eastAsia="Times New Roman" w:hAnsi="Calibri"/>
      <w:i/>
      <w:iCs/>
      <w:color w:val="7B7B7B"/>
      <w:sz w:val="24"/>
      <w:szCs w:val="24"/>
    </w:rPr>
  </w:style>
  <w:style w:type="character" w:styleId="IntenseEmphasis">
    <w:name w:val="Intense Emphasis"/>
    <w:uiPriority w:val="21"/>
    <w:qFormat/>
    <w:rPr>
      <w:b/>
      <w:bCs/>
      <w:i/>
      <w:iCs/>
      <w:color w:val="auto"/>
    </w:rPr>
  </w:style>
  <w:style w:type="character" w:styleId="SubtleReference">
    <w:name w:val="Subtle Reference"/>
    <w:uiPriority w:val="31"/>
    <w:qFormat/>
    <w:rPr>
      <w:caps w:val="0"/>
      <w:smallCaps/>
      <w:color w:val="404040"/>
      <w:spacing w:val="0"/>
      <w:u w:val="single" w:color="7F7F7F"/>
    </w:rPr>
  </w:style>
  <w:style w:type="character" w:styleId="IntenseReference">
    <w:name w:val="Intense Reference"/>
    <w:uiPriority w:val="32"/>
    <w:qFormat/>
    <w:rPr>
      <w:b/>
      <w:bCs/>
      <w:caps w:val="0"/>
      <w:smallCaps/>
      <w:color w:val="auto"/>
      <w:spacing w:val="0"/>
      <w:u w:val="single"/>
    </w:rPr>
  </w:style>
  <w:style w:type="character" w:styleId="BookTitle">
    <w:name w:val="Book Title"/>
    <w:uiPriority w:val="33"/>
    <w:qFormat/>
    <w:rPr>
      <w:b/>
      <w:bCs/>
      <w:caps w:val="0"/>
      <w:smallCaps/>
      <w:spacing w:val="0"/>
    </w:rPr>
  </w:style>
  <w:style w:type="table" w:customStyle="1" w:styleId="PlainTable42">
    <w:name w:val="Plain Table 42"/>
    <w:basedOn w:val="TableNormal"/>
    <w:uiPriority w:val="44"/>
    <w:rPr>
      <w:rFonts w:ascii="Calibri" w:eastAsia="Times New Roman" w:hAnsi="Calibri" w:cs="Arial"/>
      <w:lang w:val="en-IN" w:eastAsia="en-I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
    <w:name w:val="Table Grid3"/>
    <w:basedOn w:val="TableNormal"/>
    <w:next w:val="TableGrid"/>
    <w:uiPriority w:val="59"/>
    <w:rPr>
      <w:rFonts w:ascii="Calibri" w:eastAsia="Calibri" w:hAnsi="Calibri" w:cs="Arial"/>
      <w:sz w:val="22"/>
      <w:szCs w:val="22"/>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Pr>
      <w:rFonts w:ascii="Calibri" w:eastAsia="Calibri" w:hAnsi="Calibri" w:cs="Arial"/>
      <w:sz w:val="22"/>
      <w:szCs w:val="22"/>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style>
  <w:style w:type="character" w:customStyle="1" w:styleId="identifier">
    <w:name w:val="identifier"/>
    <w:basedOn w:val="DefaultParagraphFont"/>
  </w:style>
  <w:style w:type="paragraph" w:customStyle="1" w:styleId="BodyChar">
    <w:name w:val="Body Char"/>
    <w:pPr>
      <w:tabs>
        <w:tab w:val="left" w:pos="567"/>
      </w:tabs>
      <w:suppressAutoHyphens/>
      <w:jc w:val="both"/>
    </w:pPr>
    <w:rPr>
      <w:rFonts w:ascii="Times" w:eastAsia="Times New Roman" w:hAnsi="Times" w:cs="Times"/>
      <w:color w:val="000000"/>
      <w:sz w:val="22"/>
      <w:szCs w:val="22"/>
      <w:lang w:val="en-GB" w:eastAsia="ar-SA"/>
    </w:rPr>
  </w:style>
  <w:style w:type="character" w:customStyle="1" w:styleId="Bodytext20">
    <w:name w:val="Body text (2)_"/>
    <w:basedOn w:val="DefaultParagraphFont"/>
    <w:link w:val="Bodytext21"/>
    <w:rPr>
      <w:sz w:val="19"/>
      <w:szCs w:val="19"/>
      <w:shd w:val="clear" w:color="auto" w:fill="FFFFFF"/>
    </w:rPr>
  </w:style>
  <w:style w:type="paragraph" w:customStyle="1" w:styleId="Bodytext21">
    <w:name w:val="Body text (2)"/>
    <w:basedOn w:val="Normal"/>
    <w:link w:val="Bodytext20"/>
    <w:pPr>
      <w:shd w:val="clear" w:color="auto" w:fill="FFFFFF"/>
      <w:spacing w:after="660" w:line="0" w:lineRule="atLeast"/>
      <w:jc w:val="both"/>
    </w:pPr>
    <w:rPr>
      <w:sz w:val="19"/>
      <w:szCs w:val="19"/>
    </w:rPr>
  </w:style>
  <w:style w:type="character" w:customStyle="1" w:styleId="BalloonTextChar1">
    <w:name w:val="Balloon Text Char1"/>
    <w:basedOn w:val="DefaultParagraphFont"/>
    <w:uiPriority w:val="99"/>
    <w:rPr>
      <w:rFonts w:ascii="Segoe UI" w:hAnsi="Segoe UI" w:cs="Segoe UI"/>
      <w:sz w:val="18"/>
      <w:szCs w:val="18"/>
    </w:rPr>
  </w:style>
  <w:style w:type="character" w:customStyle="1" w:styleId="DocumentMapChar">
    <w:name w:val="Document Map Char"/>
    <w:basedOn w:val="DefaultParagraphFont"/>
    <w:link w:val="DocumentMap"/>
    <w:uiPriority w:val="99"/>
    <w:rPr>
      <w:rFonts w:ascii="Tahoma" w:hAnsi="Tahoma" w:cs="Tahoma"/>
      <w:sz w:val="16"/>
      <w:szCs w:val="16"/>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1">
    <w:name w:val="Document Map Char1"/>
    <w:basedOn w:val="DefaultParagraphFont"/>
    <w:uiPriority w:val="99"/>
    <w:rPr>
      <w:rFonts w:ascii="Tahoma" w:hAnsi="Tahoma" w:cs="Tahoma"/>
      <w:sz w:val="16"/>
      <w:szCs w:val="16"/>
    </w:rPr>
  </w:style>
  <w:style w:type="table" w:customStyle="1" w:styleId="Style2">
    <w:name w:val="Style2"/>
    <w:basedOn w:val="TableNormal"/>
    <w:uiPriority w:val="99"/>
    <w:rPr>
      <w:rFonts w:ascii="Arial" w:eastAsia="Calibri" w:hAnsi="Arial" w:cs="Arial"/>
      <w:sz w:val="22"/>
      <w:szCs w:val="28"/>
    </w:rPr>
    <w:tblPr>
      <w:tblInd w:w="0" w:type="dxa"/>
      <w:tblCellMar>
        <w:top w:w="0" w:type="dxa"/>
        <w:left w:w="108" w:type="dxa"/>
        <w:bottom w:w="0" w:type="dxa"/>
        <w:right w:w="108" w:type="dxa"/>
      </w:tblCellMar>
    </w:tblPr>
    <w:tcPr>
      <w:vAlign w:val="center"/>
    </w:tcPr>
  </w:style>
  <w:style w:type="table" w:customStyle="1" w:styleId="Style3">
    <w:name w:val="Style3"/>
    <w:basedOn w:val="TableNormal"/>
    <w:uiPriority w:val="99"/>
    <w:pPr>
      <w:jc w:val="center"/>
    </w:pPr>
    <w:rPr>
      <w:rFonts w:ascii="Arial" w:eastAsia="Calibri" w:hAnsi="Arial" w:cs="Arial"/>
      <w:sz w:val="22"/>
      <w:szCs w:val="28"/>
    </w:rPr>
    <w:tblPr>
      <w:tblInd w:w="0" w:type="dxa"/>
      <w:tblCellMar>
        <w:top w:w="0" w:type="dxa"/>
        <w:left w:w="108" w:type="dxa"/>
        <w:bottom w:w="0" w:type="dxa"/>
        <w:right w:w="108" w:type="dxa"/>
      </w:tblCellMar>
    </w:tbl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ro-RO" w:eastAsia="ro-RO"/>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ro-RO" w:eastAsia="ro-RO"/>
    </w:rPr>
  </w:style>
  <w:style w:type="character" w:customStyle="1" w:styleId="Bodytext0">
    <w:name w:val="Body text_"/>
    <w:basedOn w:val="DefaultParagraphFont"/>
    <w:link w:val="BodyText1"/>
    <w:rPr>
      <w:shd w:val="clear" w:color="auto" w:fill="FFFFFF"/>
    </w:rPr>
  </w:style>
  <w:style w:type="paragraph" w:customStyle="1" w:styleId="BodyText1">
    <w:name w:val="Body Text1"/>
    <w:basedOn w:val="Normal"/>
    <w:link w:val="Bodytext0"/>
    <w:pPr>
      <w:shd w:val="clear" w:color="auto" w:fill="FFFFFF"/>
      <w:spacing w:before="660" w:after="360" w:line="0" w:lineRule="atLeast"/>
      <w:jc w:val="both"/>
    </w:pPr>
  </w:style>
  <w:style w:type="paragraph" w:customStyle="1" w:styleId="EQN">
    <w:name w:val="EQN"/>
    <w:basedOn w:val="Normal"/>
    <w:pPr>
      <w:tabs>
        <w:tab w:val="center" w:pos="4820"/>
        <w:tab w:val="right" w:pos="9072"/>
      </w:tabs>
      <w:suppressAutoHyphens/>
      <w:spacing w:before="120" w:after="120"/>
      <w:jc w:val="center"/>
    </w:pPr>
    <w:rPr>
      <w:rFonts w:ascii="Times" w:eastAsia="Times New Roman" w:hAnsi="Times" w:cs="Times"/>
      <w:i/>
      <w:color w:val="000000"/>
      <w:sz w:val="22"/>
      <w:szCs w:val="22"/>
      <w:lang w:val="ro-RO" w:eastAsia="ar-SA"/>
    </w:rPr>
  </w:style>
  <w:style w:type="table" w:styleId="LightShading-Accent2">
    <w:name w:val="Light Shading Accent 2"/>
    <w:basedOn w:val="TableNormal"/>
    <w:uiPriority w:val="60"/>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2">
    <w:name w:val="Light Grid Accent 2"/>
    <w:basedOn w:val="TableNormal"/>
    <w:uiPriority w:val="6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SimSun" w:hAnsi="Cambria" w:cs="Vrind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Vrind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Vrinda"/>
        <w:b/>
        <w:bCs/>
      </w:rPr>
    </w:tblStylePr>
    <w:tblStylePr w:type="lastCol">
      <w:rPr>
        <w:rFonts w:ascii="Cambria" w:eastAsia="SimSun" w:hAnsi="Cambria" w:cs="Vrind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5">
    <w:name w:val="Light Grid Accent 5"/>
    <w:basedOn w:val="TableNormal"/>
    <w:uiPriority w:val="6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SimSun" w:hAnsi="Cambria" w:cs="Vrind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Vrind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Vrinda"/>
        <w:b/>
        <w:bCs/>
      </w:rPr>
    </w:tblStylePr>
    <w:tblStylePr w:type="lastCol">
      <w:rPr>
        <w:rFonts w:ascii="Cambria" w:eastAsia="SimSun" w:hAnsi="Cambria" w:cs="Vrind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1">
    <w:name w:val="Light Grid Accent 1"/>
    <w:basedOn w:val="TableNormal"/>
    <w:uiPriority w:val="6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SimSun" w:hAnsi="Cambria" w:cs="Vrind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Vrind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Vrinda"/>
        <w:b/>
        <w:bCs/>
      </w:rPr>
    </w:tblStylePr>
    <w:tblStylePr w:type="lastCol">
      <w:rPr>
        <w:rFonts w:ascii="Cambria" w:eastAsia="SimSun" w:hAnsi="Cambria" w:cs="Vrind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4">
    <w:name w:val="Light Grid Accent 4"/>
    <w:basedOn w:val="TableNormal"/>
    <w:uiPriority w:val="6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SimSun" w:hAnsi="Cambria" w:cs="Vrind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Vrind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Vrinda"/>
        <w:b/>
        <w:bCs/>
      </w:rPr>
    </w:tblStylePr>
    <w:tblStylePr w:type="lastCol">
      <w:rPr>
        <w:rFonts w:ascii="Cambria" w:eastAsia="SimSun" w:hAnsi="Cambria" w:cs="Vrind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Pa23">
    <w:name w:val="Pa23"/>
    <w:basedOn w:val="Normal"/>
    <w:next w:val="Normal"/>
    <w:uiPriority w:val="99"/>
    <w:pPr>
      <w:autoSpaceDE w:val="0"/>
      <w:autoSpaceDN w:val="0"/>
      <w:adjustRightInd w:val="0"/>
      <w:spacing w:line="241" w:lineRule="atLeast"/>
    </w:pPr>
    <w:rPr>
      <w:rFonts w:ascii="Calibri" w:eastAsia="Calibri" w:hAnsi="Calibri" w:cs="Vrinda"/>
      <w:sz w:val="24"/>
      <w:szCs w:val="24"/>
      <w:lang w:val="en-GB"/>
    </w:rPr>
  </w:style>
  <w:style w:type="character" w:customStyle="1" w:styleId="A3">
    <w:name w:val="A3"/>
    <w:uiPriority w:val="99"/>
    <w:rPr>
      <w:rFonts w:cs="Calibri"/>
      <w:color w:val="000000"/>
      <w:sz w:val="21"/>
      <w:szCs w:val="21"/>
    </w:rPr>
  </w:style>
  <w:style w:type="paragraph" w:customStyle="1" w:styleId="Pa0">
    <w:name w:val="Pa0"/>
    <w:basedOn w:val="Default"/>
    <w:next w:val="Default"/>
    <w:uiPriority w:val="99"/>
    <w:pPr>
      <w:spacing w:line="241" w:lineRule="atLeast"/>
    </w:pPr>
    <w:rPr>
      <w:rFonts w:ascii="HelveticaNeueLT Pro 67 MdCn" w:hAnsi="HelveticaNeueLT Pro 67 MdCn" w:cs="Vrinda"/>
      <w:color w:val="auto"/>
    </w:rPr>
  </w:style>
  <w:style w:type="table" w:styleId="MediumGrid1">
    <w:name w:val="Medium Grid 1"/>
    <w:basedOn w:val="TableNormal"/>
    <w:uiPriority w:val="6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dTable1Light1">
    <w:name w:val="Grid Table 1 Light1"/>
    <w:basedOn w:val="TableNormal"/>
    <w:uiPriority w:val="4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reference-text">
    <w:name w:val="reference-text"/>
    <w:basedOn w:val="DefaultParagraphFont"/>
  </w:style>
  <w:style w:type="character" w:customStyle="1" w:styleId="title-text">
    <w:name w:val="title-text"/>
    <w:basedOn w:val="DefaultParagraphFont"/>
    <w:qFormat/>
  </w:style>
  <w:style w:type="character" w:customStyle="1" w:styleId="50f7">
    <w:name w:val="_50f7"/>
    <w:basedOn w:val="DefaultParagraphFont"/>
  </w:style>
  <w:style w:type="character" w:customStyle="1" w:styleId="authors0">
    <w:name w:val="authors"/>
    <w:basedOn w:val="DefaultParagraphFont"/>
  </w:style>
  <w:style w:type="character" w:customStyle="1" w:styleId="Date1">
    <w:name w:val="Date1"/>
    <w:basedOn w:val="DefaultParagraphFont"/>
  </w:style>
  <w:style w:type="character" w:customStyle="1" w:styleId="arttitle">
    <w:name w:val="art_title"/>
    <w:basedOn w:val="DefaultParagraphFont"/>
  </w:style>
  <w:style w:type="character" w:customStyle="1" w:styleId="doilink">
    <w:name w:val="doi_link"/>
    <w:basedOn w:val="DefaultParagraphFont"/>
  </w:style>
  <w:style w:type="table" w:customStyle="1" w:styleId="GridTable5Dark-Accent41">
    <w:name w:val="Grid Table 5 Dark - Accent 41"/>
    <w:basedOn w:val="TableNormal"/>
    <w:uiPriority w:val="5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paragraph" w:customStyle="1" w:styleId="JAMCMtext">
    <w:name w:val="JAMCM_text"/>
    <w:basedOn w:val="Normal"/>
    <w:qFormat/>
    <w:pPr>
      <w:overflowPunct w:val="0"/>
      <w:autoSpaceDE w:val="0"/>
      <w:autoSpaceDN w:val="0"/>
      <w:adjustRightInd w:val="0"/>
      <w:ind w:firstLine="284"/>
      <w:jc w:val="both"/>
      <w:textAlignment w:val="baseline"/>
    </w:pPr>
    <w:rPr>
      <w:rFonts w:eastAsia="Times New Roman"/>
      <w:kern w:val="22"/>
      <w:sz w:val="22"/>
      <w:lang w:val="en-GB" w:eastAsia="pl-PL"/>
    </w:rPr>
  </w:style>
  <w:style w:type="paragraph" w:customStyle="1" w:styleId="WZORSIMI">
    <w:name w:val="WZOR SIMI"/>
    <w:basedOn w:val="Normal"/>
    <w:next w:val="Normal"/>
    <w:pPr>
      <w:spacing w:line="360" w:lineRule="auto"/>
      <w:ind w:firstLine="284"/>
      <w:jc w:val="center"/>
    </w:pPr>
    <w:rPr>
      <w:rFonts w:eastAsia="Times New Roman"/>
      <w:i/>
      <w:sz w:val="22"/>
      <w:szCs w:val="22"/>
      <w:lang w:eastAsia="pl-PL"/>
    </w:rPr>
  </w:style>
  <w:style w:type="paragraph" w:customStyle="1" w:styleId="JAMCMtitle">
    <w:name w:val="JAMCM_title"/>
    <w:basedOn w:val="Heading11"/>
    <w:qFormat/>
    <w:pPr>
      <w:keepNext w:val="0"/>
      <w:numPr>
        <w:numId w:val="0"/>
      </w:numPr>
      <w:spacing w:after="720"/>
    </w:pPr>
    <w:rPr>
      <w:rFonts w:eastAsia="Times New Roman"/>
      <w:b/>
      <w:caps/>
      <w:smallCaps w:val="0"/>
      <w:kern w:val="0"/>
      <w:sz w:val="24"/>
      <w:lang w:val="en-GB" w:eastAsia="pl-PL"/>
    </w:rPr>
  </w:style>
  <w:style w:type="character" w:customStyle="1" w:styleId="SIMItytZnak">
    <w:name w:val="SIMI_tyt Znak"/>
    <w:rPr>
      <w:b/>
      <w:caps/>
      <w:sz w:val="24"/>
      <w:lang w:val="en-GB" w:eastAsia="pl-PL" w:bidi="ar-SA"/>
    </w:rPr>
  </w:style>
  <w:style w:type="paragraph" w:customStyle="1" w:styleId="JAMCMauthor">
    <w:name w:val="JAMCM_author"/>
    <w:basedOn w:val="Normal"/>
    <w:qFormat/>
    <w:pPr>
      <w:jc w:val="center"/>
    </w:pPr>
    <w:rPr>
      <w:rFonts w:eastAsia="Times New Roman"/>
      <w:b/>
      <w:i/>
      <w:lang w:eastAsia="pl-PL"/>
    </w:rPr>
  </w:style>
  <w:style w:type="character" w:customStyle="1" w:styleId="SIMIautorZnak">
    <w:name w:val="SIMI_autor Znak"/>
    <w:rPr>
      <w:sz w:val="22"/>
      <w:lang w:val="pl-PL" w:eastAsia="pl-PL" w:bidi="ar-SA"/>
    </w:rPr>
  </w:style>
  <w:style w:type="paragraph" w:customStyle="1" w:styleId="JAMCMaffil">
    <w:name w:val="JAMCM_affil"/>
    <w:basedOn w:val="Normal"/>
    <w:qFormat/>
    <w:pPr>
      <w:spacing w:before="120" w:after="360"/>
      <w:jc w:val="center"/>
    </w:pPr>
    <w:rPr>
      <w:rFonts w:eastAsia="Times New Roman"/>
      <w:i/>
      <w:sz w:val="18"/>
      <w:lang w:val="en-GB" w:eastAsia="pl-PL"/>
    </w:rPr>
  </w:style>
  <w:style w:type="character" w:customStyle="1" w:styleId="SIMImiejsceZnak">
    <w:name w:val="SIMI_miejsce Znak"/>
    <w:rPr>
      <w:i/>
      <w:sz w:val="18"/>
      <w:lang w:val="en-GB" w:eastAsia="pl-PL" w:bidi="ar-SA"/>
    </w:rPr>
  </w:style>
  <w:style w:type="paragraph" w:customStyle="1" w:styleId="JAMCMabstract">
    <w:name w:val="JAMCM_abstract"/>
    <w:basedOn w:val="Normal"/>
    <w:qFormat/>
    <w:pPr>
      <w:jc w:val="both"/>
    </w:pPr>
    <w:rPr>
      <w:rFonts w:eastAsia="Times New Roman"/>
      <w:lang w:val="en-GB" w:eastAsia="pl-PL"/>
    </w:rPr>
  </w:style>
  <w:style w:type="character" w:customStyle="1" w:styleId="SIMIstreZnak">
    <w:name w:val="SIMI_stre Znak"/>
    <w:rPr>
      <w:lang w:val="en-GB"/>
    </w:rPr>
  </w:style>
  <w:style w:type="paragraph" w:customStyle="1" w:styleId="JAMCMsection1">
    <w:name w:val="JAMCM_section1"/>
    <w:basedOn w:val="Heading21"/>
    <w:qFormat/>
    <w:pPr>
      <w:keepNext w:val="0"/>
      <w:numPr>
        <w:ilvl w:val="0"/>
        <w:numId w:val="0"/>
      </w:numPr>
      <w:suppressAutoHyphens/>
      <w:spacing w:before="720" w:after="240"/>
      <w:ind w:left="238" w:hanging="238"/>
    </w:pPr>
    <w:rPr>
      <w:rFonts w:eastAsia="Times New Roman"/>
      <w:b/>
      <w:i w:val="0"/>
      <w:iCs w:val="0"/>
      <w:sz w:val="24"/>
      <w:lang w:val="en-GB" w:eastAsia="pl-PL"/>
    </w:rPr>
  </w:style>
  <w:style w:type="character" w:customStyle="1" w:styleId="SIMIpun-0Znak">
    <w:name w:val="SIMI_pun-0 Znak"/>
    <w:rPr>
      <w:b/>
      <w:sz w:val="24"/>
    </w:rPr>
  </w:style>
  <w:style w:type="paragraph" w:customStyle="1" w:styleId="JAMCMsection">
    <w:name w:val="JAMCM_section"/>
    <w:basedOn w:val="Heading21"/>
    <w:qFormat/>
    <w:pPr>
      <w:keepNext w:val="0"/>
      <w:numPr>
        <w:ilvl w:val="0"/>
        <w:numId w:val="0"/>
      </w:numPr>
      <w:suppressAutoHyphens/>
      <w:spacing w:before="440" w:after="240"/>
      <w:ind w:left="238" w:hanging="238"/>
    </w:pPr>
    <w:rPr>
      <w:rFonts w:eastAsia="Times New Roman"/>
      <w:b/>
      <w:i w:val="0"/>
      <w:iCs w:val="0"/>
      <w:sz w:val="24"/>
      <w:lang w:val="en-GB" w:eastAsia="pl-PL"/>
    </w:rPr>
  </w:style>
  <w:style w:type="character" w:customStyle="1" w:styleId="SIMIpun-1Znak">
    <w:name w:val="SIMI_pun-1 Znak"/>
    <w:rPr>
      <w:b/>
      <w:sz w:val="24"/>
      <w:lang w:val="en-GB"/>
    </w:rPr>
  </w:style>
  <w:style w:type="paragraph" w:customStyle="1" w:styleId="JAMCMeqn">
    <w:name w:val="JAMCM_eqn"/>
    <w:basedOn w:val="Normal"/>
    <w:qFormat/>
    <w:pPr>
      <w:tabs>
        <w:tab w:val="center" w:pos="3686"/>
        <w:tab w:val="right" w:pos="7371"/>
      </w:tabs>
      <w:spacing w:before="180" w:after="180"/>
    </w:pPr>
    <w:rPr>
      <w:rFonts w:eastAsia="Times New Roman"/>
      <w:sz w:val="22"/>
      <w:lang w:val="en-GB" w:eastAsia="pl-PL"/>
    </w:rPr>
  </w:style>
  <w:style w:type="character" w:customStyle="1" w:styleId="SIMIwzorZnak">
    <w:name w:val="SIMI_wzor Znak"/>
    <w:rPr>
      <w:sz w:val="22"/>
      <w:lang w:val="en-GB" w:eastAsia="pl-PL" w:bidi="ar-SA"/>
    </w:rPr>
  </w:style>
  <w:style w:type="paragraph" w:customStyle="1" w:styleId="JAMCMsebsection">
    <w:name w:val="JAMCM_sebsection"/>
    <w:basedOn w:val="Heading21"/>
    <w:qFormat/>
    <w:pPr>
      <w:keepNext w:val="0"/>
      <w:numPr>
        <w:ilvl w:val="0"/>
        <w:numId w:val="0"/>
      </w:numPr>
      <w:suppressAutoHyphens/>
      <w:spacing w:before="480" w:after="240"/>
      <w:ind w:left="238" w:hanging="238"/>
    </w:pPr>
    <w:rPr>
      <w:rFonts w:eastAsia="Times New Roman"/>
      <w:b/>
      <w:i w:val="0"/>
      <w:iCs w:val="0"/>
      <w:sz w:val="22"/>
      <w:lang w:val="en-GB" w:eastAsia="pl-PL"/>
    </w:rPr>
  </w:style>
  <w:style w:type="character" w:customStyle="1" w:styleId="SIMIpun-2Znak">
    <w:name w:val="SIMI_pun-2 Znak"/>
    <w:rPr>
      <w:b/>
      <w:sz w:val="22"/>
      <w:lang w:val="en-GB"/>
    </w:rPr>
  </w:style>
  <w:style w:type="paragraph" w:customStyle="1" w:styleId="JAMCMref">
    <w:name w:val="JAMCM_ref"/>
    <w:basedOn w:val="Normal"/>
    <w:qFormat/>
    <w:pPr>
      <w:tabs>
        <w:tab w:val="left" w:pos="284"/>
      </w:tabs>
      <w:spacing w:after="40"/>
      <w:ind w:left="397" w:hanging="397"/>
      <w:jc w:val="both"/>
    </w:pPr>
    <w:rPr>
      <w:rFonts w:eastAsia="Times New Roman"/>
      <w:sz w:val="18"/>
      <w:lang w:eastAsia="pl-PL"/>
    </w:rPr>
  </w:style>
  <w:style w:type="character" w:customStyle="1" w:styleId="SIMIliteratZnak">
    <w:name w:val="SIMI_literat Znak"/>
    <w:rPr>
      <w:sz w:val="18"/>
      <w:lang w:val="en-US"/>
    </w:rPr>
  </w:style>
  <w:style w:type="character" w:customStyle="1" w:styleId="SIMItreZnak1">
    <w:name w:val="SIMI_tre Znak1"/>
    <w:rPr>
      <w:kern w:val="22"/>
      <w:sz w:val="22"/>
      <w:lang w:val="en-GB"/>
    </w:rPr>
  </w:style>
  <w:style w:type="paragraph" w:customStyle="1" w:styleId="JAMCMfig">
    <w:name w:val="JAMCM_fig"/>
    <w:basedOn w:val="Normal"/>
    <w:qFormat/>
    <w:pPr>
      <w:spacing w:before="100" w:after="280"/>
      <w:ind w:left="454" w:right="454"/>
      <w:jc w:val="center"/>
    </w:pPr>
    <w:rPr>
      <w:rFonts w:eastAsia="Times New Roman"/>
      <w:sz w:val="18"/>
      <w:lang w:val="en-GB" w:eastAsia="pl-PL"/>
    </w:rPr>
  </w:style>
  <w:style w:type="character" w:customStyle="1" w:styleId="SIMIrysZnak">
    <w:name w:val="SIMI_rys Znak"/>
    <w:rPr>
      <w:sz w:val="18"/>
      <w:lang w:val="en-GB" w:eastAsia="pl-PL" w:bidi="ar-SA"/>
    </w:rPr>
  </w:style>
  <w:style w:type="character" w:customStyle="1" w:styleId="SIMItreZnak">
    <w:name w:val="SIMI_tre Znak"/>
    <w:rPr>
      <w:kern w:val="22"/>
      <w:sz w:val="22"/>
      <w:lang w:val="en-GB"/>
    </w:rPr>
  </w:style>
  <w:style w:type="character" w:customStyle="1" w:styleId="SIMItableZnak">
    <w:name w:val="SIMI_table Znak"/>
    <w:rPr>
      <w:sz w:val="18"/>
      <w:lang w:val="en-GB" w:eastAsia="pl-PL" w:bidi="ar-SA"/>
    </w:rPr>
  </w:style>
  <w:style w:type="paragraph" w:customStyle="1" w:styleId="JAMCMtablecaption">
    <w:name w:val="JAMCM_table_caption"/>
    <w:basedOn w:val="Normal"/>
    <w:qFormat/>
    <w:pPr>
      <w:spacing w:before="280" w:after="100"/>
      <w:jc w:val="center"/>
    </w:pPr>
    <w:rPr>
      <w:rFonts w:eastAsia="Times New Roman"/>
      <w:sz w:val="18"/>
      <w:lang w:val="en-GB" w:eastAsia="pl-PL"/>
    </w:rPr>
  </w:style>
  <w:style w:type="character" w:customStyle="1" w:styleId="SIMItab-tytZnak">
    <w:name w:val="SIMI_tab-tyt Znak"/>
    <w:rPr>
      <w:b/>
      <w:sz w:val="18"/>
      <w:lang w:val="en-GB" w:eastAsia="pl-PL" w:bidi="ar-SA"/>
    </w:rPr>
  </w:style>
  <w:style w:type="paragraph" w:customStyle="1" w:styleId="JAMCMtable">
    <w:name w:val="JAMCM_table"/>
    <w:basedOn w:val="Normal"/>
    <w:qFormat/>
    <w:pPr>
      <w:keepNext/>
      <w:spacing w:before="40" w:after="40"/>
      <w:jc w:val="center"/>
    </w:pPr>
    <w:rPr>
      <w:rFonts w:eastAsia="Times New Roman"/>
      <w:snapToGrid w:val="0"/>
      <w:sz w:val="18"/>
      <w:lang w:val="pl-PL" w:eastAsia="pl-PL"/>
    </w:rPr>
  </w:style>
  <w:style w:type="paragraph" w:customStyle="1" w:styleId="SIMIpunk-2">
    <w:name w:val="SIMI_punk-2"/>
    <w:basedOn w:val="JAMCMsebsection"/>
    <w:qFormat/>
    <w:pPr>
      <w:spacing w:before="360" w:after="180"/>
    </w:pPr>
  </w:style>
  <w:style w:type="character" w:customStyle="1" w:styleId="SIMIpunk-2Znak">
    <w:name w:val="SIMI_punk-2 Znak"/>
    <w:rPr>
      <w:b/>
      <w:sz w:val="22"/>
      <w:lang w:val="en-GB"/>
    </w:rPr>
  </w:style>
  <w:style w:type="paragraph" w:customStyle="1" w:styleId="SIMIwylicz">
    <w:name w:val="SIMI_wylicz"/>
    <w:basedOn w:val="JAMCMtext"/>
    <w:qFormat/>
    <w:pPr>
      <w:ind w:left="360" w:hanging="360"/>
    </w:pPr>
  </w:style>
  <w:style w:type="character" w:customStyle="1" w:styleId="SIMIwyliczZnak">
    <w:name w:val="SIMI_wylicz Znak"/>
    <w:rPr>
      <w:kern w:val="22"/>
      <w:sz w:val="22"/>
      <w:lang w:val="en-GB"/>
    </w:rPr>
  </w:style>
  <w:style w:type="paragraph" w:customStyle="1" w:styleId="SIMIlistanr">
    <w:name w:val="SIMI_lista nr"/>
    <w:basedOn w:val="JAMCMtext"/>
    <w:qFormat/>
    <w:pPr>
      <w:ind w:left="284" w:hanging="284"/>
    </w:pPr>
  </w:style>
  <w:style w:type="character" w:customStyle="1" w:styleId="SIMIlistanrZnak">
    <w:name w:val="SIMI_lista nr Znak"/>
    <w:rPr>
      <w:kern w:val="22"/>
      <w:sz w:val="22"/>
      <w:lang w:val="en-GB"/>
    </w:rPr>
  </w:style>
  <w:style w:type="character" w:customStyle="1" w:styleId="shorttext">
    <w:name w:val="short_text"/>
  </w:style>
  <w:style w:type="paragraph" w:customStyle="1" w:styleId="AUTHORAFFILIATION">
    <w:name w:val="AUTHOR AFFILIATION"/>
    <w:basedOn w:val="Normal"/>
    <w:pPr>
      <w:framePr w:w="5040" w:vSpace="200" w:wrap="auto" w:hAnchor="text" w:yAlign="bottom"/>
      <w:widowControl w:val="0"/>
      <w:spacing w:line="180" w:lineRule="exact"/>
      <w:jc w:val="both"/>
    </w:pPr>
    <w:rPr>
      <w:rFonts w:ascii="Palatino" w:eastAsia="Times New Roman" w:hAnsi="Palatino"/>
      <w:i/>
      <w:kern w:val="16"/>
      <w:sz w:val="16"/>
    </w:rPr>
  </w:style>
  <w:style w:type="character" w:customStyle="1" w:styleId="texhtml">
    <w:name w:val="texhtml"/>
    <w:basedOn w:val="DefaultParagraphFont"/>
  </w:style>
  <w:style w:type="character" w:customStyle="1" w:styleId="mwe-math-mathml-inline">
    <w:name w:val="mwe-math-mathml-inline"/>
    <w:basedOn w:val="DefaultParagraphFont"/>
  </w:style>
  <w:style w:type="character" w:customStyle="1" w:styleId="reference">
    <w:name w:val="reference"/>
    <w:basedOn w:val="DefaultParagraphFont"/>
  </w:style>
  <w:style w:type="character" w:customStyle="1" w:styleId="contribdegrees">
    <w:name w:val="contribdegrees"/>
    <w:basedOn w:val="DefaultParagraphFont"/>
  </w:style>
  <w:style w:type="character" w:customStyle="1" w:styleId="nlmarticle-title">
    <w:name w:val="nlm_article-title"/>
    <w:basedOn w:val="DefaultParagraphFont"/>
    <w:qFormat/>
  </w:style>
  <w:style w:type="character" w:customStyle="1" w:styleId="a1">
    <w:name w:val="a"/>
    <w:basedOn w:val="DefaultParagraphFont"/>
  </w:style>
  <w:style w:type="paragraph" w:customStyle="1" w:styleId="tcc">
    <w:name w:val="tcc"/>
    <w:basedOn w:val="Heading21"/>
    <w:link w:val="tccChar"/>
    <w:qFormat/>
    <w:pPr>
      <w:keepLines/>
      <w:numPr>
        <w:ilvl w:val="0"/>
        <w:numId w:val="0"/>
      </w:numPr>
      <w:spacing w:before="40" w:after="0" w:line="480" w:lineRule="auto"/>
      <w:jc w:val="both"/>
    </w:pPr>
    <w:rPr>
      <w:rFonts w:eastAsia="Times New Roman"/>
      <w:b/>
      <w:i w:val="0"/>
      <w:iCs w:val="0"/>
      <w:sz w:val="24"/>
      <w:szCs w:val="24"/>
    </w:rPr>
  </w:style>
  <w:style w:type="character" w:customStyle="1" w:styleId="tccChar">
    <w:name w:val="tcc Char"/>
    <w:link w:val="tcc"/>
    <w:rPr>
      <w:rFonts w:eastAsia="Times New Roman"/>
      <w:b/>
      <w:sz w:val="24"/>
      <w:szCs w:val="24"/>
    </w:rPr>
  </w:style>
  <w:style w:type="character" w:customStyle="1" w:styleId="DefaultChar">
    <w:name w:val="Default Char"/>
    <w:basedOn w:val="DefaultParagraphFont"/>
    <w:link w:val="Default"/>
    <w:rPr>
      <w:rFonts w:eastAsia="SimSun"/>
      <w:color w:val="000000"/>
      <w:sz w:val="24"/>
      <w:szCs w:val="24"/>
    </w:rPr>
  </w:style>
  <w:style w:type="paragraph" w:customStyle="1" w:styleId="GTUC-heading10">
    <w:name w:val="GTUC-heading 1"/>
    <w:basedOn w:val="Heading11"/>
    <w:link w:val="GTUC-heading1Char"/>
    <w:pPr>
      <w:keepNext w:val="0"/>
      <w:numPr>
        <w:numId w:val="0"/>
      </w:numPr>
      <w:spacing w:before="100" w:beforeAutospacing="1" w:after="100" w:afterAutospacing="1" w:line="480" w:lineRule="auto"/>
      <w:jc w:val="left"/>
    </w:pPr>
    <w:rPr>
      <w:rFonts w:eastAsia="Times New Roman"/>
      <w:b/>
      <w:bCs/>
      <w:smallCaps w:val="0"/>
      <w:color w:val="000000"/>
      <w:kern w:val="36"/>
      <w:sz w:val="24"/>
      <w:szCs w:val="24"/>
    </w:rPr>
  </w:style>
  <w:style w:type="character" w:customStyle="1" w:styleId="GTUC-heading1Char">
    <w:name w:val="GTUC-heading 1 Char"/>
    <w:basedOn w:val="DefaultParagraphFont"/>
    <w:link w:val="GTUC-heading10"/>
    <w:rPr>
      <w:rFonts w:eastAsia="Times New Roman"/>
      <w:b/>
      <w:bCs/>
      <w:color w:val="000000"/>
      <w:kern w:val="36"/>
      <w:sz w:val="24"/>
      <w:szCs w:val="24"/>
    </w:rPr>
  </w:style>
  <w:style w:type="paragraph" w:customStyle="1" w:styleId="GTUC-heading1">
    <w:name w:val="GTUC-heading1"/>
    <w:basedOn w:val="GTUC-heading10"/>
    <w:link w:val="GTUC-heading1Char0"/>
    <w:qFormat/>
    <w:pPr>
      <w:numPr>
        <w:ilvl w:val="1"/>
        <w:numId w:val="30"/>
      </w:numPr>
      <w:ind w:left="1000"/>
    </w:pPr>
  </w:style>
  <w:style w:type="character" w:customStyle="1" w:styleId="GTUC-heading1Char0">
    <w:name w:val="GTUC-heading1 Char"/>
    <w:basedOn w:val="GTUC-heading1Char"/>
    <w:link w:val="GTUC-heading1"/>
    <w:rPr>
      <w:rFonts w:eastAsia="Times New Roman"/>
      <w:b/>
      <w:bCs/>
      <w:color w:val="000000"/>
      <w:kern w:val="36"/>
      <w:sz w:val="24"/>
      <w:szCs w:val="24"/>
    </w:rPr>
  </w:style>
  <w:style w:type="paragraph" w:customStyle="1" w:styleId="GTUC-paragraph1">
    <w:name w:val="GTUC-paragraph1"/>
    <w:basedOn w:val="Normal"/>
    <w:link w:val="GTUC-paragraph1Char"/>
    <w:qFormat/>
    <w:pPr>
      <w:spacing w:after="200" w:line="480" w:lineRule="auto"/>
      <w:jc w:val="both"/>
    </w:pPr>
    <w:rPr>
      <w:rFonts w:eastAsia="Calibri"/>
      <w:bCs/>
      <w:color w:val="000000"/>
      <w:sz w:val="24"/>
      <w:szCs w:val="24"/>
    </w:rPr>
  </w:style>
  <w:style w:type="character" w:customStyle="1" w:styleId="GTUC-paragraph1Char">
    <w:name w:val="GTUC-paragraph1 Char"/>
    <w:basedOn w:val="DefaultParagraphFont"/>
    <w:link w:val="GTUC-paragraph1"/>
    <w:rPr>
      <w:rFonts w:eastAsia="Calibri"/>
      <w:bCs/>
      <w:color w:val="000000"/>
      <w:sz w:val="24"/>
      <w:szCs w:val="24"/>
    </w:rPr>
  </w:style>
  <w:style w:type="paragraph" w:customStyle="1" w:styleId="GTUCFigureStyle1">
    <w:name w:val="GTUC FigureStyle1"/>
    <w:basedOn w:val="GTUC-paragraph1"/>
    <w:link w:val="GTUCFigureStyle1Char"/>
    <w:qFormat/>
    <w:rPr>
      <w:i/>
      <w:lang w:val="en-GB"/>
    </w:rPr>
  </w:style>
  <w:style w:type="character" w:customStyle="1" w:styleId="GTUCFigureStyle1Char">
    <w:name w:val="GTUC FigureStyle1 Char"/>
    <w:basedOn w:val="GTUC-paragraph1Char"/>
    <w:link w:val="GTUCFigureStyle1"/>
    <w:rPr>
      <w:rFonts w:eastAsia="Calibri"/>
      <w:bCs/>
      <w:i/>
      <w:color w:val="000000"/>
      <w:sz w:val="24"/>
      <w:szCs w:val="24"/>
      <w:lang w:val="en-GB"/>
    </w:rPr>
  </w:style>
  <w:style w:type="paragraph" w:customStyle="1" w:styleId="GTUC-TableStyle1">
    <w:name w:val="GTUC-TableStyle1"/>
    <w:basedOn w:val="Default"/>
    <w:link w:val="GTUC-TableStyle1Char"/>
    <w:qFormat/>
    <w:pPr>
      <w:spacing w:line="480" w:lineRule="auto"/>
      <w:jc w:val="both"/>
    </w:pPr>
    <w:rPr>
      <w:rFonts w:eastAsia="Calibri"/>
      <w:b/>
      <w:bCs/>
      <w:noProof/>
      <w:lang w:val="en-GB" w:eastAsia="en-GB"/>
    </w:rPr>
  </w:style>
  <w:style w:type="character" w:customStyle="1" w:styleId="GTUC-TableStyle1Char">
    <w:name w:val="GTUC-TableStyle1 Char"/>
    <w:basedOn w:val="DefaultChar"/>
    <w:link w:val="GTUC-TableStyle1"/>
    <w:rPr>
      <w:rFonts w:eastAsia="Calibri"/>
      <w:b/>
      <w:bCs/>
      <w:noProof/>
      <w:color w:val="000000"/>
      <w:sz w:val="24"/>
      <w:szCs w:val="24"/>
      <w:lang w:val="en-GB" w:eastAsia="en-GB"/>
    </w:rPr>
  </w:style>
  <w:style w:type="paragraph" w:customStyle="1" w:styleId="GTUCHeader">
    <w:name w:val="GTUC Header"/>
    <w:basedOn w:val="Heading11"/>
    <w:link w:val="GTUCHeaderChar"/>
    <w:pPr>
      <w:keepLines/>
      <w:numPr>
        <w:ilvl w:val="3"/>
        <w:numId w:val="28"/>
      </w:numPr>
      <w:spacing w:before="120" w:after="120" w:line="480" w:lineRule="auto"/>
      <w:jc w:val="left"/>
    </w:pPr>
    <w:rPr>
      <w:rFonts w:eastAsia="Times New Roman"/>
      <w:b/>
      <w:smallCaps w:val="0"/>
      <w:kern w:val="36"/>
      <w:sz w:val="24"/>
      <w:szCs w:val="24"/>
      <w:lang w:val="en-GB" w:eastAsia="en-GB"/>
    </w:rPr>
  </w:style>
  <w:style w:type="character" w:customStyle="1" w:styleId="GTUCHeaderChar">
    <w:name w:val="GTUC Header Char"/>
    <w:basedOn w:val="Heading1Char"/>
    <w:link w:val="GTUCHeader"/>
    <w:rPr>
      <w:rFonts w:eastAsia="Times New Roman"/>
      <w:b/>
      <w:smallCaps w:val="0"/>
      <w:kern w:val="36"/>
      <w:sz w:val="24"/>
      <w:szCs w:val="24"/>
      <w:lang w:val="en-GB" w:eastAsia="en-GB"/>
    </w:rPr>
  </w:style>
  <w:style w:type="paragraph" w:customStyle="1" w:styleId="GTUCparagraph">
    <w:name w:val="GTUC paragraph"/>
    <w:basedOn w:val="Normal"/>
    <w:link w:val="GTUCparagraphChar"/>
    <w:pPr>
      <w:spacing w:before="120" w:line="480" w:lineRule="auto"/>
      <w:jc w:val="both"/>
    </w:pPr>
    <w:rPr>
      <w:rFonts w:eastAsia="Times New Roman"/>
      <w:noProof/>
      <w:sz w:val="24"/>
      <w:szCs w:val="24"/>
      <w:lang w:val="en-GB" w:eastAsia="en-GB"/>
    </w:rPr>
  </w:style>
  <w:style w:type="character" w:customStyle="1" w:styleId="GTUCparagraphChar">
    <w:name w:val="GTUC paragraph Char"/>
    <w:basedOn w:val="DefaultParagraphFont"/>
    <w:link w:val="GTUCparagraph"/>
    <w:rPr>
      <w:rFonts w:eastAsia="Times New Roman"/>
      <w:noProof/>
      <w:sz w:val="24"/>
      <w:szCs w:val="24"/>
      <w:lang w:val="en-GB" w:eastAsia="en-GB"/>
    </w:rPr>
  </w:style>
  <w:style w:type="paragraph" w:customStyle="1" w:styleId="NormalWeb1">
    <w:name w:val="Normal (Web)1"/>
    <w:basedOn w:val="Normal"/>
    <w:pPr>
      <w:spacing w:before="100" w:beforeAutospacing="1" w:after="100" w:afterAutospacing="1"/>
    </w:pPr>
    <w:rPr>
      <w:rFonts w:eastAsia="Times New Roman"/>
      <w:noProof/>
      <w:sz w:val="24"/>
      <w:szCs w:val="24"/>
      <w:lang w:val="it-IT" w:eastAsia="it-IT"/>
    </w:rPr>
  </w:style>
  <w:style w:type="character" w:customStyle="1" w:styleId="Titolo1Carattere">
    <w:name w:val="Titolo 1 Carattere"/>
    <w:rPr>
      <w:rFonts w:ascii="Times New Roman" w:eastAsia="Times New Roman" w:hAnsi="Times New Roman" w:cs="Times New Roman"/>
      <w:b/>
      <w:bCs/>
      <w:kern w:val="36"/>
      <w:sz w:val="24"/>
      <w:szCs w:val="48"/>
      <w:u w:val="single"/>
    </w:rPr>
  </w:style>
  <w:style w:type="character" w:customStyle="1" w:styleId="diyfedecoration">
    <w:name w:val="diyfedecoration"/>
    <w:basedOn w:val="DefaultParagraphFont"/>
  </w:style>
  <w:style w:type="paragraph" w:customStyle="1" w:styleId="BalloonText1">
    <w:name w:val="Balloon Text1"/>
    <w:basedOn w:val="Normal"/>
    <w:rPr>
      <w:rFonts w:ascii="Tahoma" w:eastAsia="Times New Roman" w:hAnsi="Tahoma" w:cs="Tahoma"/>
      <w:noProof/>
      <w:sz w:val="16"/>
      <w:szCs w:val="16"/>
      <w:lang w:val="it-IT" w:eastAsia="it-IT"/>
    </w:rPr>
  </w:style>
  <w:style w:type="character" w:customStyle="1" w:styleId="TestofumettoCarattere">
    <w:name w:val="Testo fumetto Carattere"/>
    <w:rPr>
      <w:rFonts w:ascii="Tahoma" w:hAnsi="Tahoma" w:cs="Tahoma"/>
      <w:sz w:val="16"/>
      <w:szCs w:val="16"/>
    </w:rPr>
  </w:style>
  <w:style w:type="character" w:customStyle="1" w:styleId="Titolo2Carattere">
    <w:name w:val="Titolo 2 Carattere"/>
    <w:rPr>
      <w:rFonts w:ascii="Cambria" w:eastAsia="Times New Roman" w:hAnsi="Cambria" w:cs="Times New Roman"/>
      <w:b/>
      <w:bCs/>
      <w:color w:val="000000"/>
      <w:sz w:val="26"/>
      <w:szCs w:val="26"/>
    </w:rPr>
  </w:style>
  <w:style w:type="paragraph" w:customStyle="1" w:styleId="NoSpacing1">
    <w:name w:val="No Spacing1"/>
    <w:uiPriority w:val="1"/>
    <w:qFormat/>
    <w:rPr>
      <w:rFonts w:ascii="Calibri" w:eastAsia="Times New Roman" w:hAnsi="Calibri"/>
      <w:noProof/>
      <w:sz w:val="22"/>
      <w:szCs w:val="22"/>
      <w:lang w:val="it-IT" w:eastAsia="it-IT"/>
    </w:rPr>
  </w:style>
  <w:style w:type="paragraph" w:customStyle="1" w:styleId="TOCHeading1">
    <w:name w:val="TOC Heading1"/>
    <w:basedOn w:val="Heading11"/>
    <w:next w:val="Normal"/>
    <w:qFormat/>
    <w:pPr>
      <w:keepLines/>
      <w:numPr>
        <w:numId w:val="0"/>
      </w:numPr>
      <w:spacing w:before="480" w:after="0" w:line="276" w:lineRule="auto"/>
      <w:jc w:val="left"/>
      <w:outlineLvl w:val="9"/>
    </w:pPr>
    <w:rPr>
      <w:rFonts w:ascii="Cambria" w:eastAsia="Times New Roman" w:hAnsi="Cambria"/>
      <w:b/>
      <w:bCs/>
      <w:smallCaps w:val="0"/>
      <w:noProof/>
      <w:color w:val="365F91"/>
      <w:kern w:val="0"/>
      <w:sz w:val="28"/>
      <w:szCs w:val="28"/>
      <w:u w:val="single"/>
      <w:lang w:val="it-IT"/>
    </w:rPr>
  </w:style>
  <w:style w:type="character" w:customStyle="1" w:styleId="NessunaspaziaturaCarattere">
    <w:name w:val="Nessuna spaziatura Carattere"/>
    <w:basedOn w:val="DefaultParagraphFont"/>
  </w:style>
  <w:style w:type="character" w:customStyle="1" w:styleId="IntestazioneCarattere">
    <w:name w:val="Intestazione Carattere"/>
    <w:basedOn w:val="DefaultParagraphFont"/>
  </w:style>
  <w:style w:type="character" w:customStyle="1" w:styleId="PidipaginaCarattere">
    <w:name w:val="Piè di pagina Carattere"/>
    <w:basedOn w:val="DefaultParagraphFont"/>
  </w:style>
  <w:style w:type="character" w:customStyle="1" w:styleId="Titolo3Carattere">
    <w:name w:val="Titolo 3 Carattere"/>
    <w:rPr>
      <w:rFonts w:ascii="Cambria" w:eastAsia="Times New Roman" w:hAnsi="Cambria" w:cs="Times New Roman"/>
      <w:b/>
      <w:bCs/>
      <w:color w:val="000000"/>
    </w:rPr>
  </w:style>
  <w:style w:type="character" w:customStyle="1" w:styleId="PlaceholderText1">
    <w:name w:val="Placeholder Text1"/>
    <w:rPr>
      <w:color w:val="808080"/>
    </w:rPr>
  </w:style>
  <w:style w:type="numbering" w:customStyle="1" w:styleId="Stileimportato1">
    <w:name w:val="Stile importato 1"/>
    <w:pPr>
      <w:numPr>
        <w:numId w:val="7"/>
      </w:numPr>
    </w:pPr>
  </w:style>
  <w:style w:type="numbering" w:customStyle="1" w:styleId="Stileimportato2">
    <w:name w:val="Stile importato 2"/>
    <w:pPr>
      <w:numPr>
        <w:numId w:val="17"/>
      </w:numPr>
    </w:pPr>
  </w:style>
  <w:style w:type="numbering" w:customStyle="1" w:styleId="Stileimportato3">
    <w:name w:val="Stile importato 3"/>
    <w:pPr>
      <w:numPr>
        <w:numId w:val="21"/>
      </w:numPr>
    </w:pPr>
  </w:style>
  <w:style w:type="numbering" w:customStyle="1" w:styleId="Stileimportato4">
    <w:name w:val="Stile importato 4"/>
    <w:pPr>
      <w:numPr>
        <w:numId w:val="37"/>
      </w:numPr>
    </w:pPr>
  </w:style>
  <w:style w:type="numbering" w:customStyle="1" w:styleId="Stileimportato5">
    <w:name w:val="Stile importato 5"/>
    <w:pPr>
      <w:numPr>
        <w:numId w:val="43"/>
      </w:numPr>
    </w:pPr>
  </w:style>
  <w:style w:type="table" w:customStyle="1" w:styleId="TableNormal1">
    <w:name w:val="Table Normal1"/>
    <w:pPr>
      <w:pBdr>
        <w:top w:val="nil"/>
        <w:left w:val="nil"/>
        <w:bottom w:val="nil"/>
        <w:right w:val="nil"/>
        <w:between w:val="nil"/>
        <w:bar w:val="nil"/>
      </w:pBdr>
    </w:pPr>
    <w:rPr>
      <w:rFonts w:eastAsia="Arial Unicode MS"/>
      <w:bdr w:val="nil"/>
      <w:lang w:val="it-IT" w:eastAsia="zh-CN"/>
    </w:rPr>
    <w:tblPr>
      <w:tblInd w:w="0" w:type="dxa"/>
      <w:tblCellMar>
        <w:top w:w="0" w:type="dxa"/>
        <w:left w:w="0" w:type="dxa"/>
        <w:bottom w:w="0" w:type="dxa"/>
        <w:right w:w="0" w:type="dxa"/>
      </w:tblCellMar>
    </w:tblPr>
  </w:style>
  <w:style w:type="paragraph" w:customStyle="1" w:styleId="Intestazioneepidipagina">
    <w:name w:val="Intestazione e piè di pagina"/>
    <w:pPr>
      <w:pBdr>
        <w:top w:val="nil"/>
        <w:left w:val="nil"/>
        <w:bottom w:val="nil"/>
        <w:right w:val="nil"/>
        <w:between w:val="nil"/>
        <w:bar w:val="nil"/>
      </w:pBdr>
      <w:tabs>
        <w:tab w:val="right" w:pos="9020"/>
      </w:tabs>
    </w:pPr>
    <w:rPr>
      <w:rFonts w:ascii="Times" w:eastAsia="Arial Unicode MS" w:hAnsi="Times" w:cs="Arial Unicode MS"/>
      <w:color w:val="000000"/>
      <w:sz w:val="24"/>
      <w:szCs w:val="24"/>
      <w:bdr w:val="nil"/>
      <w:lang w:val="it-IT" w:eastAsia="zh-CN"/>
    </w:rPr>
  </w:style>
  <w:style w:type="paragraph" w:customStyle="1" w:styleId="Didascaliefigure">
    <w:name w:val="Didascalie_figure"/>
    <w:next w:val="Normal"/>
    <w:pPr>
      <w:pBdr>
        <w:top w:val="nil"/>
        <w:left w:val="nil"/>
        <w:bottom w:val="nil"/>
        <w:right w:val="nil"/>
        <w:between w:val="nil"/>
        <w:bar w:val="nil"/>
      </w:pBdr>
      <w:jc w:val="center"/>
    </w:pPr>
    <w:rPr>
      <w:rFonts w:ascii="Times" w:eastAsia="Arial Unicode MS" w:hAnsi="Times" w:cs="Arial Unicode MS"/>
      <w:color w:val="000000"/>
      <w:sz w:val="12"/>
      <w:szCs w:val="12"/>
      <w:u w:color="000000"/>
      <w:bdr w:val="nil"/>
      <w:lang w:val="it-IT" w:eastAsia="zh-CN"/>
    </w:rPr>
  </w:style>
  <w:style w:type="numbering" w:customStyle="1" w:styleId="Stileimportato6">
    <w:name w:val="Stile importato 6"/>
    <w:pPr>
      <w:numPr>
        <w:numId w:val="1"/>
      </w:numPr>
    </w:pPr>
  </w:style>
  <w:style w:type="numbering" w:customStyle="1" w:styleId="Stileimportato7">
    <w:name w:val="Stile importato 7"/>
    <w:pPr>
      <w:numPr>
        <w:numId w:val="42"/>
      </w:numPr>
    </w:pPr>
  </w:style>
  <w:style w:type="numbering" w:customStyle="1" w:styleId="Stileimportato8">
    <w:name w:val="Stile importato 8"/>
    <w:pPr>
      <w:numPr>
        <w:numId w:val="24"/>
      </w:numPr>
    </w:pPr>
  </w:style>
  <w:style w:type="numbering" w:customStyle="1" w:styleId="Stileimportato9">
    <w:name w:val="Stile importato 9"/>
    <w:pPr>
      <w:numPr>
        <w:numId w:val="15"/>
      </w:numPr>
    </w:pPr>
  </w:style>
  <w:style w:type="numbering" w:customStyle="1" w:styleId="Stileimportato10">
    <w:name w:val="Stile importato 10"/>
    <w:pPr>
      <w:numPr>
        <w:numId w:val="8"/>
      </w:numPr>
    </w:pPr>
  </w:style>
  <w:style w:type="numbering" w:customStyle="1" w:styleId="Stileimportato11">
    <w:name w:val="Stile importato 11"/>
    <w:pPr>
      <w:numPr>
        <w:numId w:val="18"/>
      </w:numPr>
    </w:pPr>
  </w:style>
  <w:style w:type="numbering" w:customStyle="1" w:styleId="Stileimportato12">
    <w:name w:val="Stile importato 12"/>
    <w:pPr>
      <w:numPr>
        <w:numId w:val="14"/>
      </w:numPr>
    </w:pPr>
  </w:style>
  <w:style w:type="numbering" w:customStyle="1" w:styleId="Stileimportato13">
    <w:name w:val="Stile importato 13"/>
    <w:pPr>
      <w:numPr>
        <w:numId w:val="33"/>
      </w:numPr>
    </w:pPr>
  </w:style>
  <w:style w:type="numbering" w:customStyle="1" w:styleId="Stileimportato14">
    <w:name w:val="Stile importato 14"/>
    <w:pPr>
      <w:numPr>
        <w:numId w:val="25"/>
      </w:numPr>
    </w:pPr>
  </w:style>
  <w:style w:type="numbering" w:customStyle="1" w:styleId="Stileimportato15">
    <w:name w:val="Stile importato 15"/>
    <w:pPr>
      <w:numPr>
        <w:numId w:val="20"/>
      </w:numPr>
    </w:pPr>
  </w:style>
  <w:style w:type="numbering" w:customStyle="1" w:styleId="Stileimportato16">
    <w:name w:val="Stile importato 16"/>
    <w:pPr>
      <w:numPr>
        <w:numId w:val="16"/>
      </w:numPr>
    </w:pPr>
  </w:style>
  <w:style w:type="numbering" w:customStyle="1" w:styleId="Stileimportato17">
    <w:name w:val="Stile importato 17"/>
    <w:pPr>
      <w:numPr>
        <w:numId w:val="26"/>
      </w:numPr>
    </w:pPr>
  </w:style>
  <w:style w:type="numbering" w:customStyle="1" w:styleId="Stileimportato18">
    <w:name w:val="Stile importato 18"/>
    <w:pPr>
      <w:numPr>
        <w:numId w:val="10"/>
      </w:numPr>
    </w:pPr>
  </w:style>
  <w:style w:type="numbering" w:customStyle="1" w:styleId="Stileimportato19">
    <w:name w:val="Stile importato 19"/>
    <w:pPr>
      <w:numPr>
        <w:numId w:val="39"/>
      </w:numPr>
    </w:pPr>
  </w:style>
  <w:style w:type="numbering" w:customStyle="1" w:styleId="Stileimportato20">
    <w:name w:val="Stile importato 20"/>
    <w:pPr>
      <w:numPr>
        <w:numId w:val="12"/>
      </w:numPr>
    </w:pPr>
  </w:style>
  <w:style w:type="numbering" w:customStyle="1" w:styleId="Stileimportato21">
    <w:name w:val="Stile importato 21"/>
    <w:pPr>
      <w:numPr>
        <w:numId w:val="9"/>
      </w:numPr>
    </w:pPr>
  </w:style>
  <w:style w:type="numbering" w:customStyle="1" w:styleId="Stileimportato22">
    <w:name w:val="Stile importato 22"/>
    <w:pPr>
      <w:numPr>
        <w:numId w:val="31"/>
      </w:numPr>
    </w:pPr>
  </w:style>
  <w:style w:type="numbering" w:customStyle="1" w:styleId="Stileimportato23">
    <w:name w:val="Stile importato 23"/>
    <w:pPr>
      <w:numPr>
        <w:numId w:val="3"/>
      </w:numPr>
    </w:pPr>
  </w:style>
  <w:style w:type="numbering" w:customStyle="1" w:styleId="Stileimportato24">
    <w:name w:val="Stile importato 24"/>
    <w:pPr>
      <w:numPr>
        <w:numId w:val="23"/>
      </w:numPr>
    </w:pPr>
  </w:style>
  <w:style w:type="numbering" w:customStyle="1" w:styleId="Stileimportato25">
    <w:name w:val="Stile importato 25"/>
    <w:pPr>
      <w:numPr>
        <w:numId w:val="22"/>
      </w:numPr>
    </w:pPr>
  </w:style>
  <w:style w:type="numbering" w:customStyle="1" w:styleId="Stileimportato26">
    <w:name w:val="Stile importato 26"/>
    <w:pPr>
      <w:numPr>
        <w:numId w:val="41"/>
      </w:numPr>
    </w:pPr>
  </w:style>
  <w:style w:type="numbering" w:customStyle="1" w:styleId="Stileimportato27">
    <w:name w:val="Stile importato 27"/>
    <w:pPr>
      <w:numPr>
        <w:numId w:val="35"/>
      </w:numPr>
    </w:pPr>
  </w:style>
  <w:style w:type="numbering" w:customStyle="1" w:styleId="Stileimportato28">
    <w:name w:val="Stile importato 28"/>
    <w:pPr>
      <w:numPr>
        <w:numId w:val="2"/>
      </w:numPr>
    </w:pPr>
  </w:style>
  <w:style w:type="numbering" w:customStyle="1" w:styleId="Stileimportato29">
    <w:name w:val="Stile importato 29"/>
    <w:pPr>
      <w:numPr>
        <w:numId w:val="32"/>
      </w:numPr>
    </w:pPr>
  </w:style>
  <w:style w:type="numbering" w:customStyle="1" w:styleId="Stileimportato30">
    <w:name w:val="Stile importato 30"/>
    <w:pPr>
      <w:numPr>
        <w:numId w:val="40"/>
      </w:numPr>
    </w:pPr>
  </w:style>
  <w:style w:type="paragraph" w:customStyle="1" w:styleId="Didefault">
    <w:name w:val="Di default"/>
    <w:pPr>
      <w:pBdr>
        <w:top w:val="nil"/>
        <w:left w:val="nil"/>
        <w:bottom w:val="nil"/>
        <w:right w:val="nil"/>
        <w:between w:val="nil"/>
        <w:bar w:val="nil"/>
      </w:pBdr>
    </w:pPr>
    <w:rPr>
      <w:rFonts w:ascii="Times" w:eastAsia="Arial Unicode MS" w:hAnsi="Times" w:cs="Arial Unicode MS"/>
      <w:color w:val="000000"/>
      <w:sz w:val="22"/>
      <w:szCs w:val="22"/>
      <w:bdr w:val="nil"/>
      <w:lang w:val="it-IT" w:eastAsia="zh-CN"/>
    </w:rPr>
  </w:style>
  <w:style w:type="table" w:styleId="MediumShading2-Accent2">
    <w:name w:val="Medium Shading 2 Accent 2"/>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itation">
    <w:name w:val="citation"/>
    <w:basedOn w:val="DefaultParagraphFont"/>
  </w:style>
  <w:style w:type="character" w:customStyle="1" w:styleId="z3988">
    <w:name w:val="z3988"/>
    <w:basedOn w:val="DefaultParagraphFont"/>
  </w:style>
  <w:style w:type="table" w:styleId="MediumList2">
    <w:name w:val="Medium List 2"/>
    <w:basedOn w:val="TableNormal"/>
    <w:uiPriority w:val="66"/>
    <w:rPr>
      <w:rFonts w:ascii="Cambria" w:eastAsia="SimSun" w:hAnsi="Cambria" w:cs="Vrind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element-citation">
    <w:name w:val="element-citation"/>
    <w:basedOn w:val="DefaultParagraphFont"/>
  </w:style>
  <w:style w:type="character" w:customStyle="1" w:styleId="ref-journal">
    <w:name w:val="ref-journal"/>
    <w:basedOn w:val="DefaultParagraphFont"/>
    <w:qFormat/>
  </w:style>
  <w:style w:type="character" w:customStyle="1" w:styleId="ref-vol">
    <w:name w:val="ref-vol"/>
    <w:basedOn w:val="DefaultParagraphFont"/>
    <w:qFormat/>
  </w:style>
  <w:style w:type="paragraph" w:customStyle="1" w:styleId="Basetext">
    <w:name w:val="Base_text"/>
    <w:basedOn w:val="Normal"/>
    <w:pPr>
      <w:ind w:firstLine="720"/>
      <w:jc w:val="both"/>
    </w:pPr>
    <w:rPr>
      <w:rFonts w:eastAsia="Times New Roman"/>
      <w:sz w:val="24"/>
    </w:rPr>
  </w:style>
  <w:style w:type="character" w:customStyle="1" w:styleId="A00">
    <w:name w:val="A0"/>
    <w:uiPriority w:val="99"/>
    <w:rPr>
      <w:rFonts w:cs="Palatino Linotype"/>
      <w:i/>
      <w:iCs/>
      <w:color w:val="000000"/>
      <w:sz w:val="17"/>
      <w:szCs w:val="17"/>
    </w:rPr>
  </w:style>
  <w:style w:type="table" w:styleId="MediumGrid3">
    <w:name w:val="Medium Grid 3"/>
    <w:basedOn w:val="TableNormal"/>
    <w:rPr>
      <w:rFonts w:ascii="Calibri" w:eastAsia="SimSun" w:hAnsi="Calibri"/>
      <w:lang w:val="en-IN" w:eastAsia="en-I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Pr>
      <w:rFonts w:ascii="Calibri" w:eastAsia="SimSun" w:hAnsi="Calibri"/>
      <w:lang w:val="en-IN" w:eastAsia="en-I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Pr>
      <w:rFonts w:ascii="Calibri" w:eastAsia="SimSun" w:hAnsi="Calibri"/>
      <w:lang w:val="en-IN" w:eastAsia="en-I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Pr>
      <w:rFonts w:ascii="Calibri" w:eastAsia="SimSun" w:hAnsi="Calibri"/>
      <w:lang w:val="en-IN" w:eastAsia="en-I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Pr>
      <w:rFonts w:ascii="Calibri" w:eastAsia="SimSun" w:hAnsi="Calibri"/>
      <w:lang w:val="en-IN" w:eastAsia="en-I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Pr>
      <w:rFonts w:ascii="Calibri" w:eastAsia="SimSun" w:hAnsi="Calibri"/>
      <w:lang w:val="en-IN" w:eastAsia="en-I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Pr>
      <w:rFonts w:ascii="Calibri" w:eastAsia="SimSun" w:hAnsi="Calibri"/>
      <w:lang w:val="en-IN" w:eastAsia="en-I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nd-word">
    <w:name w:val="nd-word"/>
    <w:rPr>
      <w:rFonts w:ascii="Calibri" w:eastAsia="SimSun" w:hAnsi="Calibri" w:cs="Times New Roman"/>
    </w:rPr>
  </w:style>
  <w:style w:type="character" w:customStyle="1" w:styleId="reflabel">
    <w:name w:val="reflabel"/>
    <w:rPr>
      <w:rFonts w:ascii="Calibri" w:eastAsia="SimSun" w:hAnsi="Calibri" w:cs="Times New Roman"/>
    </w:rPr>
  </w:style>
  <w:style w:type="character" w:customStyle="1" w:styleId="refpublishername">
    <w:name w:val="refpublishername"/>
    <w:rPr>
      <w:rFonts w:ascii="Calibri" w:eastAsia="SimSun" w:hAnsi="Calibri" w:cs="Times New Roman"/>
    </w:rPr>
  </w:style>
  <w:style w:type="character" w:customStyle="1" w:styleId="refpublisherloc">
    <w:name w:val="refpublisherloc"/>
    <w:rPr>
      <w:rFonts w:ascii="Calibri" w:eastAsia="SimSun" w:hAnsi="Calibri" w:cs="Times New Roman"/>
    </w:rPr>
  </w:style>
  <w:style w:type="character" w:customStyle="1" w:styleId="refdate">
    <w:name w:val="refdate"/>
    <w:rPr>
      <w:rFonts w:ascii="Calibri" w:eastAsia="SimSun" w:hAnsi="Calibri" w:cs="Times New Roman"/>
    </w:rPr>
  </w:style>
  <w:style w:type="table" w:styleId="LightGrid">
    <w:name w:val="Light Grid"/>
    <w:basedOn w:val="TableNormal"/>
    <w:uiPriority w:val="6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SimSun" w:hAnsi="Cambria" w:cs="Vrind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Vrind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Vrinda"/>
        <w:b/>
        <w:bCs/>
      </w:rPr>
    </w:tblStylePr>
    <w:tblStylePr w:type="lastCol">
      <w:rPr>
        <w:rFonts w:ascii="Cambria" w:eastAsia="SimSun" w:hAnsi="Cambria" w:cs="Vrind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UnresolvedMention51">
    <w:name w:val="Unresolved Mention51"/>
    <w:basedOn w:val="DefaultParagraphFont"/>
    <w:uiPriority w:val="99"/>
    <w:rPr>
      <w:color w:val="808080"/>
      <w:shd w:val="clear" w:color="auto" w:fill="E6E6E6"/>
    </w:rPr>
  </w:style>
  <w:style w:type="character" w:customStyle="1" w:styleId="A4">
    <w:name w:val="A4"/>
    <w:uiPriority w:val="99"/>
    <w:rPr>
      <w:color w:val="000000"/>
      <w:sz w:val="20"/>
      <w:szCs w:val="20"/>
    </w:rPr>
  </w:style>
  <w:style w:type="character" w:customStyle="1" w:styleId="A2">
    <w:name w:val="A2"/>
    <w:uiPriority w:val="99"/>
    <w:rPr>
      <w:color w:val="000000"/>
      <w:sz w:val="22"/>
      <w:szCs w:val="22"/>
    </w:rPr>
  </w:style>
  <w:style w:type="paragraph" w:customStyle="1" w:styleId="Pa1">
    <w:name w:val="Pa1"/>
    <w:basedOn w:val="Normal"/>
    <w:next w:val="Normal"/>
    <w:uiPriority w:val="99"/>
    <w:pPr>
      <w:autoSpaceDE w:val="0"/>
      <w:autoSpaceDN w:val="0"/>
      <w:adjustRightInd w:val="0"/>
      <w:spacing w:line="241" w:lineRule="atLeast"/>
    </w:pPr>
    <w:rPr>
      <w:rFonts w:eastAsia="Calibri"/>
      <w:sz w:val="24"/>
      <w:szCs w:val="24"/>
      <w:lang w:val="en-IN"/>
    </w:rPr>
  </w:style>
  <w:style w:type="character" w:customStyle="1" w:styleId="A7">
    <w:name w:val="A7"/>
    <w:uiPriority w:val="99"/>
    <w:rPr>
      <w:color w:val="000000"/>
      <w:sz w:val="12"/>
      <w:szCs w:val="12"/>
    </w:rPr>
  </w:style>
  <w:style w:type="character" w:customStyle="1" w:styleId="A9">
    <w:name w:val="A9"/>
    <w:uiPriority w:val="99"/>
    <w:rPr>
      <w:color w:val="000000"/>
      <w:sz w:val="11"/>
      <w:szCs w:val="11"/>
    </w:rPr>
  </w:style>
  <w:style w:type="character" w:customStyle="1" w:styleId="A6">
    <w:name w:val="A6"/>
    <w:uiPriority w:val="99"/>
    <w:rPr>
      <w:color w:val="000000"/>
      <w:sz w:val="12"/>
      <w:szCs w:val="12"/>
    </w:rPr>
  </w:style>
  <w:style w:type="paragraph" w:customStyle="1" w:styleId="gk">
    <w:name w:val="gk"/>
    <w:basedOn w:val="Normal"/>
    <w:pPr>
      <w:spacing w:before="100" w:beforeAutospacing="1" w:after="100" w:afterAutospacing="1"/>
    </w:pPr>
    <w:rPr>
      <w:rFonts w:eastAsia="Times New Roman"/>
      <w:sz w:val="24"/>
      <w:szCs w:val="24"/>
      <w:lang w:val="en-IN" w:eastAsia="en-IN"/>
    </w:rPr>
  </w:style>
  <w:style w:type="paragraph" w:customStyle="1" w:styleId="msonormal0">
    <w:name w:val="msonormal"/>
    <w:basedOn w:val="Normal"/>
    <w:pPr>
      <w:spacing w:before="100" w:beforeAutospacing="1" w:after="100" w:afterAutospacing="1"/>
    </w:pPr>
    <w:rPr>
      <w:rFonts w:eastAsia="Times New Roman"/>
      <w:sz w:val="24"/>
      <w:szCs w:val="24"/>
    </w:rPr>
  </w:style>
  <w:style w:type="character" w:customStyle="1" w:styleId="MTDisplayEquationChar">
    <w:name w:val="MTDisplayEquation Char"/>
    <w:link w:val="MTDisplayEquation"/>
    <w:rPr>
      <w:rFonts w:eastAsia="Times New Roman"/>
      <w:sz w:val="24"/>
      <w:szCs w:val="24"/>
    </w:rPr>
  </w:style>
  <w:style w:type="paragraph" w:customStyle="1" w:styleId="MTDisplayEquation">
    <w:name w:val="MTDisplayEquation"/>
    <w:basedOn w:val="Normal"/>
    <w:next w:val="Normal"/>
    <w:link w:val="MTDisplayEquationChar"/>
    <w:pPr>
      <w:tabs>
        <w:tab w:val="center" w:pos="4680"/>
        <w:tab w:val="right" w:pos="9360"/>
      </w:tabs>
      <w:spacing w:after="200" w:line="276" w:lineRule="auto"/>
      <w:ind w:firstLine="720"/>
    </w:pPr>
    <w:rPr>
      <w:rFonts w:eastAsia="Times New Roman"/>
      <w:sz w:val="24"/>
      <w:szCs w:val="24"/>
    </w:rPr>
  </w:style>
  <w:style w:type="character" w:customStyle="1" w:styleId="contribution">
    <w:name w:val="contribution"/>
    <w:rPr>
      <w:rFonts w:ascii="Times New Roman" w:hAnsi="Times New Roman" w:cs="Times New Roman" w:hint="default"/>
    </w:rPr>
  </w:style>
  <w:style w:type="character" w:customStyle="1" w:styleId="publication3">
    <w:name w:val="publication3"/>
    <w:rPr>
      <w:rFonts w:ascii="Times New Roman" w:hAnsi="Times New Roman" w:cs="Times New Roman" w:hint="default"/>
    </w:rPr>
  </w:style>
  <w:style w:type="character" w:customStyle="1" w:styleId="publicationseries2">
    <w:name w:val="publicationseries2"/>
    <w:rPr>
      <w:rFonts w:ascii="Times New Roman" w:hAnsi="Times New Roman" w:cs="Times New Roman" w:hint="default"/>
    </w:rPr>
  </w:style>
  <w:style w:type="character" w:customStyle="1" w:styleId="part">
    <w:name w:val="part"/>
    <w:rPr>
      <w:rFonts w:ascii="Times New Roman" w:hAnsi="Times New Roman" w:cs="Times New Roman" w:hint="default"/>
    </w:rPr>
  </w:style>
  <w:style w:type="character" w:customStyle="1" w:styleId="sr-only">
    <w:name w:val="sr-only"/>
    <w:basedOn w:val="DefaultParagraphFont"/>
  </w:style>
  <w:style w:type="table" w:styleId="DarkList-Accent1">
    <w:name w:val="Dark List Accent 1"/>
    <w:basedOn w:val="TableNormal"/>
    <w:uiPriority w:val="70"/>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3">
    <w:name w:val="Colorful Shading Accent 3"/>
    <w:basedOn w:val="TableNormal"/>
    <w:uiPriority w:val="71"/>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Adresa">
    <w:name w:val="Adresa"/>
    <w:basedOn w:val="Normal"/>
    <w:pPr>
      <w:spacing w:after="120"/>
    </w:pPr>
    <w:rPr>
      <w:rFonts w:eastAsia="Times New Roman"/>
      <w:sz w:val="24"/>
      <w:lang w:val="cs-CZ" w:eastAsia="cs-CZ"/>
    </w:rPr>
  </w:style>
  <w:style w:type="character" w:customStyle="1" w:styleId="BodytextCandara105pt">
    <w:name w:val="Body text + Candara.10.5 pt"/>
    <w:basedOn w:val="DefaultParagraphFont"/>
    <w:rPr>
      <w:rFonts w:ascii="Candara" w:eastAsia="Candara" w:hAnsi="Candara" w:cs="Candara"/>
      <w:b w:val="0"/>
      <w:bCs w:val="0"/>
      <w:i w:val="0"/>
      <w:iCs w:val="0"/>
      <w:smallCaps w:val="0"/>
      <w:spacing w:val="0"/>
      <w:sz w:val="21"/>
      <w:szCs w:val="21"/>
    </w:rPr>
  </w:style>
  <w:style w:type="character" w:customStyle="1" w:styleId="entry-categories">
    <w:name w:val="entry-categories"/>
    <w:basedOn w:val="DefaultParagraphFont"/>
  </w:style>
  <w:style w:type="character" w:customStyle="1" w:styleId="ref-overlay">
    <w:name w:val="ref-overlay"/>
    <w:basedOn w:val="DefaultParagraphFont"/>
  </w:style>
  <w:style w:type="paragraph" w:customStyle="1" w:styleId="p">
    <w:name w:val="p"/>
    <w:basedOn w:val="Normal"/>
    <w:pPr>
      <w:spacing w:before="100" w:beforeAutospacing="1" w:after="100" w:afterAutospacing="1"/>
    </w:pPr>
    <w:rPr>
      <w:rFonts w:eastAsia="Times New Roman"/>
      <w:sz w:val="24"/>
      <w:szCs w:val="24"/>
      <w:lang w:val="en-IN" w:eastAsia="en-IN" w:bidi="ta-IN"/>
    </w:rPr>
  </w:style>
  <w:style w:type="character" w:customStyle="1" w:styleId="mixed-citation">
    <w:name w:val="mixed-citation"/>
    <w:basedOn w:val="DefaultParagraphFont"/>
  </w:style>
  <w:style w:type="character" w:customStyle="1" w:styleId="ref-title">
    <w:name w:val="ref-title"/>
    <w:basedOn w:val="DefaultParagraphFont"/>
  </w:style>
  <w:style w:type="character" w:customStyle="1" w:styleId="markedcontent">
    <w:name w:val="markedcontent"/>
    <w:basedOn w:val="DefaultParagraphFont"/>
  </w:style>
  <w:style w:type="table" w:styleId="LightList">
    <w:name w:val="Light List"/>
    <w:basedOn w:val="TableNormal"/>
    <w:uiPriority w:val="61"/>
    <w:rPr>
      <w:rFonts w:ascii="Calibri" w:eastAsia="Calibri" w:hAnsi="Calibri" w:cs="Vrind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4">
    <w:name w:val="Light Shading Accent 4"/>
    <w:basedOn w:val="TableNormal"/>
    <w:uiPriority w:val="60"/>
    <w:rPr>
      <w:rFonts w:ascii="Calibri" w:eastAsia="Calibri" w:hAnsi="Calibri" w:cs="Vrind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5">
    <w:name w:val="A5"/>
    <w:rPr>
      <w:color w:val="000000"/>
      <w:sz w:val="10"/>
      <w:szCs w:val="10"/>
    </w:rPr>
  </w:style>
  <w:style w:type="character" w:customStyle="1" w:styleId="st1">
    <w:name w:val="st1"/>
  </w:style>
  <w:style w:type="character" w:customStyle="1" w:styleId="apple-style-span">
    <w:name w:val="apple-style-span"/>
    <w:basedOn w:val="DefaultParagraphFont"/>
  </w:style>
  <w:style w:type="paragraph" w:styleId="BodyText3">
    <w:name w:val="Body Text 3"/>
    <w:basedOn w:val="Normal"/>
    <w:link w:val="BodyText3Char"/>
    <w:uiPriority w:val="99"/>
    <w:pPr>
      <w:spacing w:after="120" w:line="259" w:lineRule="auto"/>
    </w:pPr>
    <w:rPr>
      <w:rFonts w:ascii="Calibri" w:eastAsia="SimSun" w:hAnsi="Calibri" w:cs="Vrinda"/>
      <w:sz w:val="16"/>
      <w:szCs w:val="16"/>
      <w:lang w:val="en-IN" w:eastAsia="en-IN"/>
    </w:rPr>
  </w:style>
  <w:style w:type="character" w:customStyle="1" w:styleId="BodyText3Char">
    <w:name w:val="Body Text 3 Char"/>
    <w:basedOn w:val="DefaultParagraphFont"/>
    <w:link w:val="BodyText3"/>
    <w:uiPriority w:val="99"/>
    <w:rPr>
      <w:rFonts w:ascii="Calibri" w:eastAsia="SimSun" w:hAnsi="Calibri" w:cs="Vrinda"/>
      <w:sz w:val="16"/>
      <w:szCs w:val="16"/>
      <w:lang w:val="en-IN" w:eastAsia="en-IN"/>
    </w:rPr>
  </w:style>
  <w:style w:type="character" w:customStyle="1" w:styleId="ws11">
    <w:name w:val="ws11"/>
    <w:basedOn w:val="DefaultParagraphFont"/>
  </w:style>
  <w:style w:type="character" w:customStyle="1" w:styleId="ws2b">
    <w:name w:val="ws2b"/>
    <w:basedOn w:val="DefaultParagraphFont"/>
  </w:style>
  <w:style w:type="character" w:customStyle="1" w:styleId="ff4">
    <w:name w:val="ff4"/>
    <w:basedOn w:val="DefaultParagraphFont"/>
  </w:style>
  <w:style w:type="character" w:customStyle="1" w:styleId="ff1">
    <w:name w:val="ff1"/>
    <w:basedOn w:val="DefaultParagraphFont"/>
  </w:style>
  <w:style w:type="character" w:customStyle="1" w:styleId="authors-list-item">
    <w:name w:val="authors-list-item"/>
    <w:basedOn w:val="DefaultParagraphFont"/>
  </w:style>
  <w:style w:type="character" w:customStyle="1" w:styleId="comma">
    <w:name w:val="comma"/>
    <w:basedOn w:val="DefaultParagraphFont"/>
  </w:style>
  <w:style w:type="character" w:customStyle="1" w:styleId="period">
    <w:name w:val="period"/>
    <w:basedOn w:val="DefaultParagraphFont"/>
  </w:style>
  <w:style w:type="character" w:customStyle="1" w:styleId="name">
    <w:name w:val="name"/>
    <w:basedOn w:val="DefaultParagraphFont"/>
  </w:style>
  <w:style w:type="character" w:customStyle="1" w:styleId="surname">
    <w:name w:val="surname"/>
    <w:basedOn w:val="DefaultParagraphFont"/>
  </w:style>
  <w:style w:type="character" w:customStyle="1" w:styleId="given-names">
    <w:name w:val="given-names"/>
    <w:basedOn w:val="DefaultParagraphFont"/>
  </w:style>
  <w:style w:type="character" w:customStyle="1" w:styleId="year">
    <w:name w:val="year"/>
    <w:basedOn w:val="DefaultParagraphFont"/>
  </w:style>
  <w:style w:type="character" w:customStyle="1" w:styleId="source">
    <w:name w:val="source"/>
    <w:basedOn w:val="DefaultParagraphFont"/>
  </w:style>
  <w:style w:type="character" w:customStyle="1" w:styleId="publisher-loc">
    <w:name w:val="publisher-loc"/>
    <w:basedOn w:val="DefaultParagraphFont"/>
  </w:style>
  <w:style w:type="character" w:customStyle="1" w:styleId="publisher-name">
    <w:name w:val="publisher-name"/>
    <w:basedOn w:val="DefaultParagraphFont"/>
  </w:style>
  <w:style w:type="character" w:customStyle="1" w:styleId="u-visually-hidden">
    <w:name w:val="u-visually-hidden"/>
    <w:basedOn w:val="DefaultParagraphFont"/>
  </w:style>
  <w:style w:type="character" w:customStyle="1" w:styleId="contrib-author">
    <w:name w:val="contrib-author"/>
    <w:basedOn w:val="DefaultParagraphFont"/>
  </w:style>
  <w:style w:type="character" w:customStyle="1" w:styleId="Style1Char">
    <w:name w:val="Style1 Char"/>
    <w:basedOn w:val="DefaultParagraphFont"/>
    <w:link w:val="Style1"/>
    <w:rPr>
      <w:rFonts w:eastAsia="Times New Roman" w:cs="Arial Unicode MS"/>
      <w:sz w:val="26"/>
      <w:szCs w:val="26"/>
      <w:lang w:eastAsia="ko-KR" w:bidi="ta-IN"/>
    </w:rPr>
  </w:style>
  <w:style w:type="paragraph" w:customStyle="1" w:styleId="tablecaption">
    <w:name w:val="tablecaption"/>
    <w:basedOn w:val="Normal"/>
    <w:next w:val="Normal"/>
    <w:pPr>
      <w:keepNext/>
      <w:keepLines/>
      <w:overflowPunct w:val="0"/>
      <w:autoSpaceDE w:val="0"/>
      <w:autoSpaceDN w:val="0"/>
      <w:adjustRightInd w:val="0"/>
      <w:spacing w:before="240" w:after="120" w:line="220" w:lineRule="atLeast"/>
      <w:jc w:val="center"/>
      <w:textAlignment w:val="baseline"/>
    </w:pPr>
    <w:rPr>
      <w:rFonts w:eastAsia="Times New Roman"/>
      <w:sz w:val="18"/>
    </w:rPr>
  </w:style>
  <w:style w:type="paragraph" w:customStyle="1" w:styleId="tablecopy">
    <w:name w:val="table copy"/>
    <w:pPr>
      <w:jc w:val="both"/>
    </w:pPr>
    <w:rPr>
      <w:rFonts w:eastAsia="SimSun"/>
      <w:noProof/>
      <w:sz w:val="16"/>
      <w:szCs w:val="16"/>
    </w:rPr>
  </w:style>
  <w:style w:type="paragraph" w:customStyle="1" w:styleId="heading1">
    <w:name w:val="heading1"/>
    <w:basedOn w:val="Normal"/>
    <w:next w:val="p1a"/>
    <w:qFormat/>
    <w:pPr>
      <w:keepNext/>
      <w:keepLines/>
      <w:numPr>
        <w:numId w:val="5"/>
      </w:numPr>
      <w:suppressAutoHyphens/>
      <w:overflowPunct w:val="0"/>
      <w:autoSpaceDE w:val="0"/>
      <w:autoSpaceDN w:val="0"/>
      <w:adjustRightInd w:val="0"/>
      <w:spacing w:before="360" w:after="240" w:line="300" w:lineRule="atLeast"/>
      <w:textAlignment w:val="baseline"/>
      <w:outlineLvl w:val="0"/>
    </w:pPr>
    <w:rPr>
      <w:rFonts w:eastAsia="Times New Roman"/>
      <w:b/>
      <w:sz w:val="24"/>
    </w:rPr>
  </w:style>
  <w:style w:type="paragraph" w:customStyle="1" w:styleId="heading2">
    <w:name w:val="heading2"/>
    <w:basedOn w:val="Normal"/>
    <w:next w:val="p1a"/>
    <w:qFormat/>
    <w:pPr>
      <w:keepNext/>
      <w:keepLines/>
      <w:numPr>
        <w:ilvl w:val="1"/>
        <w:numId w:val="5"/>
      </w:numPr>
      <w:suppressAutoHyphens/>
      <w:overflowPunct w:val="0"/>
      <w:autoSpaceDE w:val="0"/>
      <w:autoSpaceDN w:val="0"/>
      <w:adjustRightInd w:val="0"/>
      <w:spacing w:before="360" w:after="160" w:line="240" w:lineRule="atLeast"/>
      <w:textAlignment w:val="baseline"/>
      <w:outlineLvl w:val="1"/>
    </w:pPr>
    <w:rPr>
      <w:rFonts w:eastAsia="Times New Roman"/>
      <w:b/>
    </w:rPr>
  </w:style>
  <w:style w:type="numbering" w:customStyle="1" w:styleId="headings">
    <w:name w:val="headings"/>
    <w:basedOn w:val="NoList"/>
    <w:pPr>
      <w:numPr>
        <w:numId w:val="5"/>
      </w:numPr>
    </w:pPr>
  </w:style>
  <w:style w:type="paragraph" w:customStyle="1" w:styleId="p1a">
    <w:name w:val="p1a"/>
    <w:basedOn w:val="Normal"/>
    <w:next w:val="Normal"/>
    <w:pPr>
      <w:overflowPunct w:val="0"/>
      <w:autoSpaceDE w:val="0"/>
      <w:autoSpaceDN w:val="0"/>
      <w:adjustRightInd w:val="0"/>
      <w:spacing w:line="240" w:lineRule="atLeast"/>
      <w:jc w:val="both"/>
      <w:textAlignment w:val="baseline"/>
    </w:pPr>
    <w:rPr>
      <w:rFonts w:eastAsia="Times New Roman"/>
    </w:rPr>
  </w:style>
  <w:style w:type="paragraph" w:customStyle="1" w:styleId="figurecaption1">
    <w:name w:val="figurecaption"/>
    <w:basedOn w:val="Normal"/>
    <w:next w:val="Normal"/>
    <w:pPr>
      <w:keepLines/>
      <w:overflowPunct w:val="0"/>
      <w:autoSpaceDE w:val="0"/>
      <w:autoSpaceDN w:val="0"/>
      <w:adjustRightInd w:val="0"/>
      <w:spacing w:before="120" w:after="240" w:line="220" w:lineRule="atLeast"/>
      <w:jc w:val="center"/>
      <w:textAlignment w:val="baseline"/>
    </w:pPr>
    <w:rPr>
      <w:rFonts w:eastAsia="Times New Roman"/>
      <w:sz w:val="18"/>
    </w:rPr>
  </w:style>
  <w:style w:type="paragraph" w:customStyle="1" w:styleId="c-article-referencestext">
    <w:name w:val="c-article-references__text"/>
    <w:basedOn w:val="Normal"/>
    <w:pPr>
      <w:spacing w:before="100" w:beforeAutospacing="1" w:after="100" w:afterAutospacing="1"/>
    </w:pPr>
    <w:rPr>
      <w:rFonts w:eastAsia="Times New Roman"/>
      <w:sz w:val="24"/>
      <w:szCs w:val="24"/>
    </w:rPr>
  </w:style>
  <w:style w:type="character" w:customStyle="1" w:styleId="mntl-sc-block-headingtext">
    <w:name w:val="mntl-sc-block-heading__text"/>
  </w:style>
  <w:style w:type="character" w:customStyle="1" w:styleId="fipmark">
    <w:name w:val="fip_mark"/>
    <w:basedOn w:val="DefaultParagraphFont"/>
  </w:style>
  <w:style w:type="character" w:customStyle="1" w:styleId="fontstyle11">
    <w:name w:val="fontstyle11"/>
    <w:basedOn w:val="DefaultParagraphFont"/>
    <w:rPr>
      <w:rFonts w:ascii="Arial" w:hAnsi="Arial" w:cs="Arial" w:hint="default"/>
      <w:b w:val="0"/>
      <w:bCs w:val="0"/>
      <w:i w:val="0"/>
      <w:iCs w:val="0"/>
      <w:color w:val="000000"/>
      <w:sz w:val="32"/>
      <w:szCs w:val="32"/>
    </w:rPr>
  </w:style>
  <w:style w:type="character" w:customStyle="1" w:styleId="accordion-tabbedtab-mobile">
    <w:name w:val="accordion-tabbed__tab-mobile"/>
    <w:basedOn w:val="DefaultParagraphFont"/>
  </w:style>
  <w:style w:type="table" w:customStyle="1" w:styleId="Tablanormal21">
    <w:name w:val="Tabla normal 21"/>
    <w:basedOn w:val="TableNormal"/>
    <w:uiPriority w:val="4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f3">
    <w:name w:val="ff3"/>
    <w:basedOn w:val="DefaultParagraphFont"/>
  </w:style>
  <w:style w:type="paragraph" w:customStyle="1" w:styleId="PPReferences">
    <w:name w:val="PP References"/>
    <w:basedOn w:val="Normal"/>
    <w:qFormat/>
    <w:pPr>
      <w:numPr>
        <w:numId w:val="4"/>
      </w:numPr>
      <w:spacing w:line="240" w:lineRule="exact"/>
      <w:ind w:left="397" w:hanging="397"/>
      <w:jc w:val="both"/>
    </w:pPr>
    <w:rPr>
      <w:rFonts w:ascii="Calibri" w:eastAsia="SimSun" w:hAnsi="Calibri" w:cs="Calibri"/>
      <w:sz w:val="16"/>
      <w:szCs w:val="22"/>
      <w:lang w:eastAsia="zh-CN"/>
    </w:rPr>
  </w:style>
  <w:style w:type="character" w:styleId="HTMLCode">
    <w:name w:val="HTML Code"/>
    <w:basedOn w:val="DefaultParagraphFont"/>
    <w:uiPriority w:val="99"/>
    <w:rPr>
      <w:rFonts w:ascii="Courier New" w:eastAsia="Times New Roman" w:hAnsi="Courier New" w:cs="Courier New" w:hint="default"/>
      <w:sz w:val="20"/>
      <w:szCs w:val="20"/>
    </w:rPr>
  </w:style>
  <w:style w:type="paragraph" w:customStyle="1" w:styleId="pw-post-body-paragraph">
    <w:name w:val="pw-post-body-paragraph"/>
    <w:basedOn w:val="Normal"/>
    <w:pPr>
      <w:spacing w:before="100" w:beforeAutospacing="1" w:after="100" w:afterAutospacing="1"/>
    </w:pPr>
    <w:rPr>
      <w:rFonts w:eastAsia="Times New Roman"/>
      <w:sz w:val="24"/>
      <w:szCs w:val="24"/>
      <w:lang w:val="en-IN" w:eastAsia="en-IN"/>
    </w:rPr>
  </w:style>
  <w:style w:type="character" w:customStyle="1" w:styleId="Mencinsinresolver1">
    <w:name w:val="Mención sin resolver1"/>
    <w:uiPriority w:val="99"/>
    <w:rPr>
      <w:color w:val="605E5C"/>
      <w:shd w:val="clear" w:color="auto" w:fill="E1DFDD"/>
    </w:rPr>
  </w:style>
  <w:style w:type="character" w:customStyle="1" w:styleId="Fontstyle010">
    <w:name w:val="Fontstyle01"/>
    <w:rPr>
      <w:rFonts w:ascii="MinionPro-Regular" w:hAnsi="MinionPro-Regular" w:hint="default"/>
      <w:color w:val="231F20"/>
      <w:sz w:val="22"/>
      <w:szCs w:val="22"/>
    </w:rPr>
  </w:style>
  <w:style w:type="character" w:customStyle="1" w:styleId="hgkelc">
    <w:name w:val="hgkelc"/>
    <w:basedOn w:val="DefaultParagraphFont"/>
  </w:style>
  <w:style w:type="character" w:customStyle="1" w:styleId="03tablattulos">
    <w:name w:val="03. tabla_títulos"/>
    <w:uiPriority w:val="1"/>
    <w:qFormat/>
    <w:rPr>
      <w:rFonts w:ascii="Arial" w:hAnsi="Arial" w:cs="Arial" w:hint="default"/>
      <w:b/>
      <w:bCs/>
      <w:caps/>
      <w:smallCaps w:val="0"/>
      <w:sz w:val="16"/>
      <w:szCs w:val="18"/>
    </w:rPr>
  </w:style>
  <w:style w:type="table" w:customStyle="1" w:styleId="Tablaconcuadrcula6concolores1">
    <w:name w:val="Tabla con cuadrícula 6 con colores1"/>
    <w:basedOn w:val="TableNormal"/>
    <w:uiPriority w:val="51"/>
    <w:rPr>
      <w:rFonts w:eastAsia="MS Mincho"/>
      <w:color w:val="000000"/>
      <w:lang w:val="es-MX"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00textosinentrada">
    <w:name w:val="00. texto sin entrada"/>
    <w:next w:val="Normal"/>
    <w:qFormat/>
    <w:pPr>
      <w:widowControl w:val="0"/>
      <w:spacing w:after="120" w:line="360" w:lineRule="auto"/>
      <w:jc w:val="both"/>
    </w:pPr>
    <w:rPr>
      <w:rFonts w:eastAsia="MS Mincho"/>
      <w:sz w:val="22"/>
      <w:szCs w:val="22"/>
      <w:lang w:eastAsia="ja-JP"/>
    </w:rPr>
  </w:style>
  <w:style w:type="paragraph" w:customStyle="1" w:styleId="00textoconentrada">
    <w:name w:val="00. texto con entrada"/>
    <w:basedOn w:val="Normal"/>
    <w:next w:val="Normal"/>
    <w:qFormat/>
    <w:pPr>
      <w:widowControl w:val="0"/>
      <w:spacing w:after="120" w:line="360" w:lineRule="auto"/>
      <w:jc w:val="both"/>
    </w:pPr>
    <w:rPr>
      <w:rFonts w:eastAsia="MS Mincho"/>
      <w:lang w:eastAsia="ja-JP"/>
    </w:rPr>
  </w:style>
  <w:style w:type="character" w:customStyle="1" w:styleId="15">
    <w:name w:val="15"/>
    <w:basedOn w:val="DefaultParagraphFont"/>
    <w:qFormat/>
    <w:rPr>
      <w:rFonts w:ascii="Times New Roman" w:hAnsi="Times New Roman" w:cs="Times New Roman" w:hint="default"/>
      <w:color w:val="000000"/>
      <w:sz w:val="28"/>
      <w:szCs w:val="28"/>
    </w:rPr>
  </w:style>
  <w:style w:type="character" w:customStyle="1" w:styleId="serialtitle">
    <w:name w:val="serial_title"/>
    <w:basedOn w:val="DefaultParagraphFont"/>
  </w:style>
  <w:style w:type="character" w:customStyle="1" w:styleId="volumeissue">
    <w:name w:val="volume_issue"/>
    <w:basedOn w:val="DefaultParagraphFont"/>
  </w:style>
  <w:style w:type="character" w:customStyle="1" w:styleId="pagerange">
    <w:name w:val="page_range"/>
    <w:basedOn w:val="DefaultParagraphFont"/>
  </w:style>
  <w:style w:type="character" w:customStyle="1" w:styleId="apple-tab-span">
    <w:name w:val="apple-tab-span"/>
    <w:basedOn w:val="DefaultParagraphFont"/>
  </w:style>
  <w:style w:type="character" w:customStyle="1" w:styleId="topic-highlight">
    <w:name w:val="topic-highlight"/>
    <w:basedOn w:val="DefaultParagraphFont"/>
  </w:style>
  <w:style w:type="table" w:customStyle="1" w:styleId="ListTable31">
    <w:name w:val="List Table 31"/>
    <w:basedOn w:val="TableNormal"/>
    <w:uiPriority w:val="48"/>
    <w:pPr>
      <w:widowControl w:val="0"/>
    </w:pPr>
    <w:rPr>
      <w:rFonts w:eastAsia="SimSun"/>
      <w:kern w:val="1"/>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italic">
    <w:name w:val="italic"/>
    <w:basedOn w:val="DefaultParagraphFont"/>
  </w:style>
  <w:style w:type="character" w:customStyle="1" w:styleId="UnresolvedMention6">
    <w:name w:val="Unresolved Mention6"/>
    <w:basedOn w:val="DefaultParagraphFont"/>
    <w:uiPriority w:val="99"/>
    <w:rPr>
      <w:color w:val="808080"/>
      <w:shd w:val="clear" w:color="auto" w:fill="E6E6E6"/>
    </w:rPr>
  </w:style>
  <w:style w:type="character" w:customStyle="1" w:styleId="comma-separator">
    <w:name w:val="comma-separator"/>
    <w:basedOn w:val="DefaultParagraphFont"/>
  </w:style>
  <w:style w:type="character" w:customStyle="1" w:styleId="hlfld-contribauthor">
    <w:name w:val="hlfld-contribauthor"/>
    <w:basedOn w:val="DefaultParagraphFont"/>
    <w:qFormat/>
  </w:style>
  <w:style w:type="character" w:customStyle="1" w:styleId="highwire-citation-authors">
    <w:name w:val="highwire-citation-authors"/>
    <w:basedOn w:val="DefaultParagraphFont"/>
  </w:style>
  <w:style w:type="character" w:customStyle="1" w:styleId="highwire-citation-author">
    <w:name w:val="highwire-citation-author"/>
    <w:basedOn w:val="DefaultParagraphFont"/>
  </w:style>
  <w:style w:type="character" w:customStyle="1" w:styleId="nlm-given-names">
    <w:name w:val="nlm-given-names"/>
    <w:basedOn w:val="DefaultParagraphFont"/>
  </w:style>
  <w:style w:type="character" w:customStyle="1" w:styleId="nlm-surname">
    <w:name w:val="nlm-surname"/>
    <w:basedOn w:val="DefaultParagraphFont"/>
  </w:style>
  <w:style w:type="character" w:customStyle="1" w:styleId="highwire-cite-metadata-journal">
    <w:name w:val="highwire-cite-metadata-journal"/>
    <w:basedOn w:val="DefaultParagraphFont"/>
  </w:style>
  <w:style w:type="character" w:customStyle="1" w:styleId="highwire-cite-metadata-date">
    <w:name w:val="highwire-cite-metadata-date"/>
    <w:basedOn w:val="DefaultParagraphFont"/>
  </w:style>
  <w:style w:type="character" w:customStyle="1" w:styleId="highwire-cite-metadata-volume">
    <w:name w:val="highwire-cite-metadata-volume"/>
    <w:basedOn w:val="DefaultParagraphFont"/>
  </w:style>
  <w:style w:type="character" w:customStyle="1" w:styleId="highwire-cite-metadata-issue">
    <w:name w:val="highwire-cite-metadata-issue"/>
    <w:basedOn w:val="DefaultParagraphFont"/>
  </w:style>
  <w:style w:type="character" w:customStyle="1" w:styleId="highwire-cite-metadata-pages">
    <w:name w:val="highwire-cite-metadata-pages"/>
    <w:basedOn w:val="DefaultParagraphFont"/>
  </w:style>
  <w:style w:type="character" w:customStyle="1" w:styleId="highwire-cite-metadata-doi">
    <w:name w:val="highwire-cite-metadata-doi"/>
    <w:basedOn w:val="DefaultParagraphFont"/>
  </w:style>
  <w:style w:type="character" w:customStyle="1" w:styleId="label">
    <w:name w:val="label"/>
    <w:basedOn w:val="DefaultParagraphFont"/>
  </w:style>
  <w:style w:type="character" w:customStyle="1" w:styleId="titleheading">
    <w:name w:val="title_heading"/>
    <w:basedOn w:val="DefaultParagraphFont"/>
  </w:style>
  <w:style w:type="character" w:customStyle="1" w:styleId="smallcaps">
    <w:name w:val="small_caps"/>
    <w:basedOn w:val="DefaultParagraphFont"/>
  </w:style>
  <w:style w:type="character" w:customStyle="1" w:styleId="bold">
    <w:name w:val="bold"/>
    <w:basedOn w:val="DefaultParagraphFont"/>
  </w:style>
  <w:style w:type="character" w:customStyle="1" w:styleId="articleauthor-link">
    <w:name w:val="article__author-link"/>
    <w:basedOn w:val="DefaultParagraphFont"/>
  </w:style>
  <w:style w:type="character" w:customStyle="1" w:styleId="small-caps">
    <w:name w:val="small-caps"/>
    <w:basedOn w:val="DefaultParagraphFont"/>
  </w:style>
  <w:style w:type="paragraph" w:customStyle="1" w:styleId="B">
    <w:name w:val="B"/>
    <w:basedOn w:val="Heading4"/>
    <w:qFormat/>
    <w:pPr>
      <w:keepLines/>
      <w:numPr>
        <w:ilvl w:val="0"/>
        <w:numId w:val="0"/>
      </w:numPr>
      <w:spacing w:before="120" w:after="120" w:line="312" w:lineRule="auto"/>
      <w:jc w:val="center"/>
    </w:pPr>
    <w:rPr>
      <w:rFonts w:eastAsia="Times New Roman"/>
      <w:b/>
      <w:bCs/>
      <w:i w:val="0"/>
      <w:sz w:val="26"/>
      <w:szCs w:val="28"/>
    </w:rPr>
  </w:style>
  <w:style w:type="paragraph" w:customStyle="1" w:styleId="2">
    <w:name w:val="2."/>
    <w:basedOn w:val="Heading21"/>
    <w:qFormat/>
    <w:pPr>
      <w:numPr>
        <w:ilvl w:val="0"/>
        <w:numId w:val="36"/>
      </w:numPr>
      <w:tabs>
        <w:tab w:val="left" w:pos="567"/>
      </w:tabs>
      <w:overflowPunct w:val="0"/>
      <w:autoSpaceDE w:val="0"/>
      <w:autoSpaceDN w:val="0"/>
      <w:adjustRightInd w:val="0"/>
      <w:spacing w:after="120" w:line="312" w:lineRule="auto"/>
      <w:jc w:val="both"/>
      <w:textAlignment w:val="baseline"/>
    </w:pPr>
    <w:rPr>
      <w:rFonts w:eastAsia="Times New Roman"/>
      <w:b/>
      <w:bCs/>
      <w:i w:val="0"/>
      <w:iCs w:val="0"/>
      <w:sz w:val="28"/>
      <w:szCs w:val="28"/>
      <w:lang w:val="en-GB"/>
    </w:rPr>
  </w:style>
  <w:style w:type="paragraph" w:customStyle="1" w:styleId="3">
    <w:name w:val="3."/>
    <w:basedOn w:val="Heading21"/>
    <w:qFormat/>
    <w:pPr>
      <w:numPr>
        <w:ilvl w:val="2"/>
        <w:numId w:val="36"/>
      </w:numPr>
      <w:overflowPunct w:val="0"/>
      <w:autoSpaceDE w:val="0"/>
      <w:autoSpaceDN w:val="0"/>
      <w:adjustRightInd w:val="0"/>
      <w:spacing w:after="120" w:line="312" w:lineRule="auto"/>
      <w:jc w:val="both"/>
      <w:textAlignment w:val="baseline"/>
    </w:pPr>
    <w:rPr>
      <w:rFonts w:eastAsia="Times New Roman"/>
      <w:b/>
      <w:bCs/>
      <w:iCs w:val="0"/>
      <w:sz w:val="28"/>
      <w:szCs w:val="28"/>
      <w:lang w:val="en-GB"/>
    </w:rPr>
  </w:style>
  <w:style w:type="paragraph" w:customStyle="1" w:styleId="4">
    <w:name w:val="4."/>
    <w:basedOn w:val="Heading3"/>
    <w:qFormat/>
    <w:pPr>
      <w:keepNext w:val="0"/>
      <w:widowControl w:val="0"/>
      <w:numPr>
        <w:ilvl w:val="3"/>
        <w:numId w:val="36"/>
      </w:numPr>
      <w:tabs>
        <w:tab w:val="left" w:pos="851"/>
        <w:tab w:val="left" w:pos="1560"/>
        <w:tab w:val="left" w:pos="1710"/>
      </w:tabs>
      <w:spacing w:before="120" w:after="120" w:line="312" w:lineRule="auto"/>
      <w:jc w:val="both"/>
    </w:pPr>
    <w:rPr>
      <w:rFonts w:eastAsia="Times New Roman"/>
      <w:bCs/>
      <w:iCs w:val="0"/>
      <w:sz w:val="28"/>
      <w:szCs w:val="26"/>
    </w:rPr>
  </w:style>
  <w:style w:type="paragraph" w:customStyle="1" w:styleId="Affiliation">
    <w:name w:val="Affiliation"/>
    <w:pPr>
      <w:jc w:val="center"/>
    </w:pPr>
    <w:rPr>
      <w:rFonts w:eastAsia="SimSun"/>
    </w:rPr>
  </w:style>
  <w:style w:type="paragraph" w:customStyle="1" w:styleId="Author">
    <w:name w:val="Author"/>
    <w:pPr>
      <w:spacing w:before="360" w:after="40"/>
      <w:jc w:val="center"/>
    </w:pPr>
    <w:rPr>
      <w:rFonts w:eastAsia="SimSun"/>
      <w:noProof/>
      <w:sz w:val="22"/>
      <w:szCs w:val="22"/>
    </w:rPr>
  </w:style>
  <w:style w:type="paragraph" w:customStyle="1" w:styleId="equation0">
    <w:name w:val="equation"/>
    <w:basedOn w:val="Normal"/>
    <w:pPr>
      <w:tabs>
        <w:tab w:val="center" w:pos="2520"/>
        <w:tab w:val="right" w:pos="5040"/>
      </w:tabs>
      <w:spacing w:before="240" w:after="240" w:line="216" w:lineRule="auto"/>
      <w:jc w:val="center"/>
    </w:pPr>
    <w:rPr>
      <w:rFonts w:ascii="Symbol" w:eastAsia="SimSun" w:hAnsi="Symbol" w:cs="Symbol"/>
    </w:rPr>
  </w:style>
  <w:style w:type="paragraph" w:customStyle="1" w:styleId="footnote">
    <w:name w:val="footnote"/>
    <w:pPr>
      <w:framePr w:hSpace="187" w:vSpace="187" w:wrap="notBeside" w:vAnchor="text" w:hAnchor="page" w:x="6121" w:y="577"/>
      <w:numPr>
        <w:numId w:val="34"/>
      </w:numPr>
      <w:spacing w:after="40"/>
    </w:pPr>
    <w:rPr>
      <w:rFonts w:eastAsia="SimSun"/>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sponsors">
    <w:name w:val="sponsors"/>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pPr>
      <w:jc w:val="center"/>
    </w:pPr>
    <w:rPr>
      <w:rFonts w:eastAsia="SimSun"/>
      <w:b/>
      <w:bCs/>
      <w:sz w:val="16"/>
      <w:szCs w:val="16"/>
    </w:rPr>
  </w:style>
  <w:style w:type="paragraph" w:customStyle="1" w:styleId="tablecolsubhead">
    <w:name w:val="table col subhead"/>
    <w:basedOn w:val="tablecolhead"/>
    <w:rPr>
      <w:i/>
      <w:iCs/>
      <w:sz w:val="15"/>
      <w:szCs w:val="15"/>
    </w:rPr>
  </w:style>
  <w:style w:type="paragraph" w:customStyle="1" w:styleId="tablefootnote">
    <w:name w:val="table footnote"/>
    <w:qFormat/>
    <w:pPr>
      <w:numPr>
        <w:numId w:val="38"/>
      </w:numPr>
      <w:spacing w:before="60" w:after="30"/>
      <w:ind w:left="58" w:hanging="29"/>
      <w:jc w:val="right"/>
    </w:pPr>
    <w:rPr>
      <w:rFonts w:eastAsia="SimSun"/>
      <w:sz w:val="12"/>
      <w:szCs w:val="12"/>
    </w:rPr>
  </w:style>
  <w:style w:type="paragraph" w:customStyle="1" w:styleId="tablehead">
    <w:name w:val="table head"/>
    <w:pPr>
      <w:numPr>
        <w:numId w:val="11"/>
      </w:numPr>
      <w:spacing w:before="240" w:after="120" w:line="216" w:lineRule="auto"/>
      <w:jc w:val="center"/>
    </w:pPr>
    <w:rPr>
      <w:rFonts w:eastAsia="SimSun"/>
      <w:smallCaps/>
      <w:noProof/>
      <w:sz w:val="16"/>
      <w:szCs w:val="16"/>
    </w:rPr>
  </w:style>
  <w:style w:type="paragraph" w:customStyle="1" w:styleId="Keywords">
    <w:name w:val="Keywords"/>
    <w:basedOn w:val="Abstract"/>
    <w:qFormat/>
    <w:pPr>
      <w:spacing w:before="0" w:after="120"/>
      <w:ind w:firstLine="274"/>
    </w:pPr>
    <w:rPr>
      <w:rFonts w:eastAsia="SimSun"/>
      <w:i/>
    </w:rPr>
  </w:style>
  <w:style w:type="paragraph" w:customStyle="1" w:styleId="remix">
    <w:name w:val="remix"/>
    <w:basedOn w:val="Normal"/>
    <w:pPr>
      <w:spacing w:before="100" w:beforeAutospacing="1" w:after="100" w:afterAutospacing="1"/>
    </w:pPr>
    <w:rPr>
      <w:rFonts w:eastAsia="Times New Roman"/>
      <w:sz w:val="24"/>
      <w:szCs w:val="24"/>
    </w:rPr>
  </w:style>
  <w:style w:type="character" w:customStyle="1" w:styleId="a8">
    <w:name w:val="_"/>
    <w:basedOn w:val="DefaultParagraphFont"/>
  </w:style>
  <w:style w:type="character" w:customStyle="1" w:styleId="fs6">
    <w:name w:val="fs6"/>
    <w:basedOn w:val="DefaultParagraphFont"/>
  </w:style>
  <w:style w:type="character" w:customStyle="1" w:styleId="pl-k">
    <w:name w:val="pl-k"/>
    <w:basedOn w:val="DefaultParagraphFont"/>
  </w:style>
  <w:style w:type="character" w:customStyle="1" w:styleId="pl-s">
    <w:name w:val="pl-s"/>
    <w:basedOn w:val="DefaultParagraphFont"/>
  </w:style>
  <w:style w:type="character" w:customStyle="1" w:styleId="pl-pds">
    <w:name w:val="pl-pds"/>
    <w:basedOn w:val="DefaultParagraphFont"/>
  </w:style>
  <w:style w:type="character" w:customStyle="1" w:styleId="pl-en">
    <w:name w:val="pl-en"/>
    <w:basedOn w:val="DefaultParagraphFont"/>
  </w:style>
  <w:style w:type="character" w:customStyle="1" w:styleId="pl-c1">
    <w:name w:val="pl-c1"/>
    <w:basedOn w:val="DefaultParagraphFont"/>
  </w:style>
  <w:style w:type="character" w:customStyle="1" w:styleId="author0">
    <w:name w:val="author"/>
    <w:basedOn w:val="DefaultParagraphFont"/>
  </w:style>
  <w:style w:type="character" w:customStyle="1" w:styleId="a-color-secondary">
    <w:name w:val="a-color-secondary"/>
    <w:basedOn w:val="DefaultParagraphFont"/>
  </w:style>
  <w:style w:type="character" w:customStyle="1" w:styleId="a-size-extra-large">
    <w:name w:val="a-size-extra-large"/>
    <w:basedOn w:val="DefaultParagraphFont"/>
  </w:style>
  <w:style w:type="character" w:customStyle="1" w:styleId="a-size-large">
    <w:name w:val="a-size-large"/>
    <w:basedOn w:val="DefaultParagraphFont"/>
  </w:style>
  <w:style w:type="paragraph" w:customStyle="1" w:styleId="Abstract-text">
    <w:name w:val="Abstract - text"/>
    <w:basedOn w:val="Normal"/>
    <w:next w:val="Normal"/>
    <w:link w:val="Abstract-textChar"/>
    <w:qFormat/>
    <w:pPr>
      <w:spacing w:before="120"/>
      <w:jc w:val="both"/>
    </w:pPr>
    <w:rPr>
      <w:rFonts w:eastAsia="Times New Roman"/>
      <w:sz w:val="24"/>
      <w:szCs w:val="26"/>
      <w:lang w:eastAsia="cs-CZ"/>
    </w:rPr>
  </w:style>
  <w:style w:type="character" w:customStyle="1" w:styleId="Abstract-textChar">
    <w:name w:val="Abstract - text Char"/>
    <w:basedOn w:val="DefaultParagraphFont"/>
    <w:link w:val="Abstract-text"/>
    <w:qFormat/>
    <w:rPr>
      <w:rFonts w:eastAsia="Times New Roman"/>
      <w:sz w:val="24"/>
      <w:szCs w:val="26"/>
      <w:lang w:eastAsia="cs-CZ"/>
    </w:rPr>
  </w:style>
  <w:style w:type="paragraph" w:customStyle="1" w:styleId="Heading10">
    <w:name w:val="Heading1"/>
    <w:basedOn w:val="Normal"/>
    <w:next w:val="Text"/>
    <w:qFormat/>
    <w:pPr>
      <w:keepNext/>
      <w:numPr>
        <w:numId w:val="13"/>
      </w:numPr>
      <w:tabs>
        <w:tab w:val="clear" w:pos="432"/>
      </w:tabs>
      <w:spacing w:before="360"/>
      <w:outlineLvl w:val="0"/>
    </w:pPr>
    <w:rPr>
      <w:rFonts w:eastAsia="Times New Roman"/>
      <w:b/>
      <w:caps/>
      <w:sz w:val="28"/>
      <w:szCs w:val="28"/>
      <w:lang w:eastAsia="cs-CZ"/>
    </w:rPr>
  </w:style>
  <w:style w:type="paragraph" w:customStyle="1" w:styleId="Heading20">
    <w:name w:val="Heading2"/>
    <w:basedOn w:val="Normal"/>
    <w:next w:val="Text"/>
    <w:qFormat/>
    <w:pPr>
      <w:keepNext/>
      <w:numPr>
        <w:ilvl w:val="1"/>
        <w:numId w:val="13"/>
      </w:numPr>
      <w:tabs>
        <w:tab w:val="left" w:pos="1440"/>
      </w:tabs>
      <w:spacing w:before="240"/>
      <w:outlineLvl w:val="1"/>
    </w:pPr>
    <w:rPr>
      <w:rFonts w:eastAsia="Times New Roman"/>
      <w:b/>
      <w:sz w:val="24"/>
      <w:szCs w:val="24"/>
      <w:lang w:eastAsia="cs-CZ"/>
    </w:rPr>
  </w:style>
  <w:style w:type="paragraph" w:customStyle="1" w:styleId="ListofReferences">
    <w:name w:val="List of References"/>
    <w:basedOn w:val="Normal"/>
    <w:next w:val="Normal"/>
    <w:qFormat/>
    <w:pPr>
      <w:spacing w:before="240"/>
    </w:pPr>
    <w:rPr>
      <w:rFonts w:eastAsia="Times New Roman"/>
      <w:b/>
      <w:sz w:val="24"/>
      <w:szCs w:val="24"/>
      <w:lang w:eastAsia="cs-CZ"/>
    </w:rPr>
  </w:style>
  <w:style w:type="paragraph" w:customStyle="1" w:styleId="Titleoftablefigure">
    <w:name w:val="Title of table/figure"/>
    <w:basedOn w:val="Text"/>
    <w:qFormat/>
    <w:pPr>
      <w:widowControl/>
      <w:spacing w:before="120" w:line="360" w:lineRule="auto"/>
      <w:ind w:firstLine="0"/>
      <w:jc w:val="center"/>
    </w:pPr>
    <w:rPr>
      <w:rFonts w:eastAsia="Times New Roman"/>
      <w:szCs w:val="24"/>
      <w:lang w:eastAsia="cs-CZ"/>
    </w:rPr>
  </w:style>
  <w:style w:type="paragraph" w:customStyle="1" w:styleId="Nzev1">
    <w:name w:val="Název1"/>
    <w:basedOn w:val="Normal"/>
    <w:next w:val="Normal"/>
    <w:qFormat/>
    <w:pPr>
      <w:jc w:val="center"/>
    </w:pPr>
    <w:rPr>
      <w:rFonts w:eastAsia="Times New Roman"/>
      <w:b/>
      <w:caps/>
      <w:sz w:val="28"/>
      <w:szCs w:val="32"/>
      <w:lang w:eastAsia="cs-CZ"/>
    </w:rPr>
  </w:style>
  <w:style w:type="paragraph" w:customStyle="1" w:styleId="KeyWords0">
    <w:name w:val="KeyWords"/>
    <w:basedOn w:val="Text"/>
    <w:next w:val="Text"/>
    <w:qFormat/>
    <w:pPr>
      <w:widowControl/>
      <w:spacing w:before="240" w:line="240" w:lineRule="auto"/>
      <w:ind w:firstLine="0"/>
    </w:pPr>
    <w:rPr>
      <w:rFonts w:eastAsia="Times New Roman"/>
      <w:i/>
      <w:sz w:val="24"/>
      <w:szCs w:val="26"/>
      <w:lang w:eastAsia="cs-CZ"/>
    </w:rPr>
  </w:style>
  <w:style w:type="paragraph" w:customStyle="1" w:styleId="Contacttext">
    <w:name w:val="Contact text"/>
    <w:basedOn w:val="Normal"/>
    <w:link w:val="ContacttextChar"/>
    <w:qFormat/>
    <w:rPr>
      <w:rFonts w:eastAsia="Times New Roman"/>
      <w:sz w:val="24"/>
      <w:szCs w:val="24"/>
      <w:lang w:eastAsia="cs-CZ"/>
    </w:rPr>
  </w:style>
  <w:style w:type="paragraph" w:customStyle="1" w:styleId="Contactinformation">
    <w:name w:val="Contact information"/>
    <w:basedOn w:val="Normal"/>
    <w:link w:val="ContactinformationChar"/>
    <w:qFormat/>
    <w:pPr>
      <w:spacing w:before="240"/>
    </w:pPr>
    <w:rPr>
      <w:rFonts w:eastAsia="Times New Roman"/>
      <w:b/>
      <w:sz w:val="24"/>
      <w:szCs w:val="24"/>
      <w:lang w:eastAsia="cs-CZ"/>
    </w:rPr>
  </w:style>
  <w:style w:type="paragraph" w:customStyle="1" w:styleId="Style28">
    <w:name w:val="_Style 28"/>
    <w:basedOn w:val="Normal"/>
    <w:next w:val="Normal"/>
    <w:uiPriority w:val="28"/>
    <w:qFormat/>
    <w:rPr>
      <w:rFonts w:ascii="Arial" w:eastAsia="Calibri" w:hAnsi="Arial"/>
      <w:iCs/>
      <w:color w:val="000000"/>
      <w:szCs w:val="22"/>
    </w:rPr>
  </w:style>
  <w:style w:type="paragraph" w:customStyle="1" w:styleId="Titleofpaper">
    <w:name w:val="Title of paper"/>
    <w:basedOn w:val="Nzev1"/>
    <w:qFormat/>
  </w:style>
  <w:style w:type="paragraph" w:customStyle="1" w:styleId="Textintable">
    <w:name w:val="Text in table"/>
    <w:basedOn w:val="Text"/>
    <w:pPr>
      <w:widowControl/>
      <w:spacing w:line="240" w:lineRule="auto"/>
      <w:ind w:firstLine="0"/>
    </w:pPr>
    <w:rPr>
      <w:rFonts w:eastAsia="Times New Roman"/>
      <w:sz w:val="24"/>
      <w:szCs w:val="24"/>
      <w:lang w:eastAsia="cs-CZ"/>
    </w:rPr>
  </w:style>
  <w:style w:type="paragraph" w:customStyle="1" w:styleId="Acknowledgement">
    <w:name w:val="Acknowledgement"/>
    <w:basedOn w:val="Contactinformation"/>
    <w:link w:val="AcknowledgementChar"/>
    <w:qFormat/>
    <w:pPr>
      <w:jc w:val="both"/>
    </w:pPr>
    <w:rPr>
      <w:lang w:val="en-GB"/>
    </w:rPr>
  </w:style>
  <w:style w:type="paragraph" w:customStyle="1" w:styleId="Acknowledgementtext">
    <w:name w:val="Acknowledgement text"/>
    <w:basedOn w:val="Contacttext"/>
    <w:link w:val="AcknowledgementtextChar"/>
    <w:qFormat/>
    <w:pPr>
      <w:jc w:val="both"/>
    </w:pPr>
    <w:rPr>
      <w:lang w:val="en-GB"/>
    </w:rPr>
  </w:style>
  <w:style w:type="character" w:customStyle="1" w:styleId="ContactinformationChar">
    <w:name w:val="Contact information Char"/>
    <w:basedOn w:val="DefaultParagraphFont"/>
    <w:link w:val="Contactinformation"/>
    <w:rPr>
      <w:rFonts w:eastAsia="Times New Roman"/>
      <w:b/>
      <w:sz w:val="24"/>
      <w:szCs w:val="24"/>
      <w:lang w:eastAsia="cs-CZ"/>
    </w:rPr>
  </w:style>
  <w:style w:type="character" w:customStyle="1" w:styleId="AcknowledgementChar">
    <w:name w:val="Acknowledgement Char"/>
    <w:basedOn w:val="ContactinformationChar"/>
    <w:link w:val="Acknowledgement"/>
    <w:rPr>
      <w:rFonts w:eastAsia="Times New Roman"/>
      <w:b/>
      <w:sz w:val="24"/>
      <w:szCs w:val="24"/>
      <w:lang w:val="en-GB" w:eastAsia="cs-CZ"/>
    </w:rPr>
  </w:style>
  <w:style w:type="character" w:customStyle="1" w:styleId="ContacttextChar">
    <w:name w:val="Contact text Char"/>
    <w:basedOn w:val="DefaultParagraphFont"/>
    <w:link w:val="Contacttext"/>
    <w:rPr>
      <w:rFonts w:eastAsia="Times New Roman"/>
      <w:sz w:val="24"/>
      <w:szCs w:val="24"/>
      <w:lang w:eastAsia="cs-CZ"/>
    </w:rPr>
  </w:style>
  <w:style w:type="character" w:customStyle="1" w:styleId="AcknowledgementtextChar">
    <w:name w:val="Acknowledgement text Char"/>
    <w:basedOn w:val="ContacttextChar"/>
    <w:link w:val="Acknowledgementtext"/>
    <w:rPr>
      <w:rFonts w:eastAsia="Times New Roman"/>
      <w:sz w:val="24"/>
      <w:szCs w:val="24"/>
      <w:lang w:val="en-GB" w:eastAsia="cs-CZ"/>
    </w:rPr>
  </w:style>
  <w:style w:type="character" w:customStyle="1" w:styleId="UnresolvedMention7">
    <w:name w:val="Unresolved Mention7"/>
    <w:basedOn w:val="DefaultParagraphFont"/>
    <w:uiPriority w:val="99"/>
    <w:rPr>
      <w:color w:val="605E5C"/>
      <w:shd w:val="clear" w:color="auto" w:fill="E1DFDD"/>
    </w:rPr>
  </w:style>
  <w:style w:type="paragraph" w:customStyle="1" w:styleId="Els-body-text">
    <w:name w:val="Els-body-text"/>
    <w:pPr>
      <w:spacing w:line="240" w:lineRule="exact"/>
      <w:ind w:right="-29" w:firstLine="238"/>
      <w:jc w:val="both"/>
    </w:pPr>
    <w:rPr>
      <w:rFonts w:eastAsia="SimSun"/>
    </w:rPr>
  </w:style>
  <w:style w:type="paragraph" w:customStyle="1" w:styleId="Els-Title">
    <w:name w:val="Els-Title"/>
    <w:next w:val="Normal"/>
    <w:pPr>
      <w:suppressAutoHyphens/>
      <w:spacing w:after="240" w:line="360" w:lineRule="auto"/>
      <w:jc w:val="both"/>
    </w:pPr>
    <w:rPr>
      <w:rFonts w:eastAsia="SimSun"/>
      <w:b/>
      <w:sz w:val="34"/>
    </w:rPr>
  </w:style>
  <w:style w:type="paragraph" w:customStyle="1" w:styleId="Els-Affiliation">
    <w:name w:val="Els-Affiliation"/>
    <w:next w:val="Normal"/>
    <w:pPr>
      <w:suppressAutoHyphens/>
      <w:spacing w:line="200" w:lineRule="exact"/>
      <w:ind w:right="-29" w:firstLine="245"/>
      <w:jc w:val="center"/>
    </w:pPr>
    <w:rPr>
      <w:rFonts w:eastAsia="SimSun"/>
      <w:i/>
      <w:sz w:val="16"/>
    </w:rPr>
  </w:style>
  <w:style w:type="paragraph" w:customStyle="1" w:styleId="Els-Author">
    <w:name w:val="Els-Author"/>
    <w:next w:val="Normal"/>
    <w:pPr>
      <w:keepNext/>
      <w:suppressAutoHyphens/>
      <w:spacing w:after="160" w:line="300" w:lineRule="exact"/>
      <w:ind w:right="-29" w:firstLine="245"/>
      <w:jc w:val="center"/>
    </w:pPr>
    <w:rPr>
      <w:rFonts w:eastAsia="SimSun"/>
      <w:sz w:val="26"/>
    </w:rPr>
  </w:style>
  <w:style w:type="paragraph" w:customStyle="1" w:styleId="Els-1storder-head">
    <w:name w:val="Els-1storder-head"/>
    <w:next w:val="Els-body-text"/>
    <w:pPr>
      <w:keepNext/>
      <w:numPr>
        <w:numId w:val="27"/>
      </w:numPr>
      <w:suppressAutoHyphens/>
      <w:spacing w:before="240" w:after="240" w:line="240" w:lineRule="exact"/>
      <w:ind w:right="-29"/>
      <w:jc w:val="both"/>
    </w:pPr>
    <w:rPr>
      <w:rFonts w:eastAsia="SimSun"/>
      <w:b/>
    </w:rPr>
  </w:style>
  <w:style w:type="paragraph" w:customStyle="1" w:styleId="Els-2ndorder-head">
    <w:name w:val="Els-2ndorder-head"/>
    <w:next w:val="Els-body-text"/>
    <w:qFormat/>
    <w:pPr>
      <w:keepNext/>
      <w:numPr>
        <w:ilvl w:val="1"/>
        <w:numId w:val="27"/>
      </w:numPr>
      <w:suppressAutoHyphens/>
      <w:spacing w:before="240" w:after="240" w:line="240" w:lineRule="exact"/>
      <w:ind w:right="-29"/>
      <w:jc w:val="both"/>
    </w:pPr>
    <w:rPr>
      <w:rFonts w:eastAsia="SimSun"/>
      <w:i/>
    </w:rPr>
  </w:style>
  <w:style w:type="paragraph" w:customStyle="1" w:styleId="Els-3rdorder-head">
    <w:name w:val="Els-3rdorder-head"/>
    <w:next w:val="Els-body-text"/>
    <w:pPr>
      <w:keepNext/>
      <w:numPr>
        <w:ilvl w:val="2"/>
        <w:numId w:val="27"/>
      </w:numPr>
      <w:suppressAutoHyphens/>
      <w:spacing w:before="240" w:line="240" w:lineRule="exact"/>
      <w:ind w:right="-29"/>
      <w:jc w:val="both"/>
    </w:pPr>
    <w:rPr>
      <w:rFonts w:eastAsia="SimSun"/>
      <w:i/>
    </w:rPr>
  </w:style>
  <w:style w:type="paragraph" w:customStyle="1" w:styleId="Els-4thorder-head">
    <w:name w:val="Els-4thorder-head"/>
    <w:next w:val="Els-body-text"/>
    <w:qFormat/>
    <w:pPr>
      <w:keepNext/>
      <w:numPr>
        <w:ilvl w:val="3"/>
        <w:numId w:val="27"/>
      </w:numPr>
      <w:suppressAutoHyphens/>
      <w:spacing w:before="240" w:line="240" w:lineRule="exact"/>
      <w:ind w:right="-29"/>
      <w:jc w:val="both"/>
    </w:pPr>
    <w:rPr>
      <w:rFonts w:eastAsia="SimSun"/>
      <w:i/>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ReferHead">
    <w:name w:val="Refer Head"/>
    <w:basedOn w:val="Normal"/>
    <w:pPr>
      <w:keepNext/>
      <w:spacing w:after="240"/>
    </w:pPr>
    <w:rPr>
      <w:rFonts w:ascii="Helvetica" w:eastAsia="Times New Roman" w:hAnsi="Helvetica"/>
      <w:b/>
      <w:caps/>
      <w:sz w:val="22"/>
      <w:lang w:val="en-GB"/>
    </w:rPr>
  </w:style>
  <w:style w:type="table" w:customStyle="1" w:styleId="TableGridLight2">
    <w:name w:val="Table Grid Light2"/>
    <w:basedOn w:val="TableNormal"/>
    <w:uiPriority w:val="40"/>
    <w:rPr>
      <w:rFonts w:ascii="Calibri" w:eastAsia="Calibri" w:hAnsi="Calibri" w:cs="Vrinda"/>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pPr>
    <w:rPr>
      <w:rFonts w:eastAsia="Times New Roman"/>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pPr>
    <w:rPr>
      <w:rFonts w:eastAsia="Times New Roman"/>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pPr>
    <w:rPr>
      <w:rFonts w:eastAsia="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pPr>
    <w:rPr>
      <w:rFonts w:eastAsia="Times New Roman"/>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pPr>
    <w:rPr>
      <w:rFonts w:eastAsia="Times New Roman"/>
      <w:color w:val="FF0000"/>
      <w:sz w:val="24"/>
      <w:szCs w:val="24"/>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n-IN" w:eastAsia="en-IN"/>
    </w:rPr>
  </w:style>
  <w:style w:type="paragraph" w:customStyle="1" w:styleId="xl80">
    <w:name w:val="xl80"/>
    <w:basedOn w:val="Normal"/>
    <w:pPr>
      <w:spacing w:before="100" w:beforeAutospacing="1" w:after="100" w:afterAutospacing="1"/>
      <w:jc w:val="center"/>
    </w:pPr>
    <w:rPr>
      <w:rFonts w:eastAsia="Times New Roman"/>
      <w:sz w:val="24"/>
      <w:szCs w:val="24"/>
      <w:lang w:val="en-IN" w:eastAsia="en-IN"/>
    </w:rPr>
  </w:style>
  <w:style w:type="paragraph" w:customStyle="1" w:styleId="pt-40">
    <w:name w:val="pt-40"/>
    <w:basedOn w:val="Normal"/>
    <w:pPr>
      <w:spacing w:before="100" w:beforeAutospacing="1" w:after="100" w:afterAutospacing="1"/>
    </w:pPr>
    <w:rPr>
      <w:rFonts w:eastAsia="Times New Roman"/>
      <w:sz w:val="24"/>
      <w:szCs w:val="24"/>
    </w:rPr>
  </w:style>
  <w:style w:type="character" w:customStyle="1" w:styleId="UnresolvedMention8">
    <w:name w:val="Unresolved Mention8"/>
    <w:basedOn w:val="DefaultParagraphFont"/>
    <w:uiPriority w:val="99"/>
    <w:rPr>
      <w:color w:val="605E5C"/>
      <w:shd w:val="clear" w:color="auto" w:fill="E1DFDD"/>
    </w:rPr>
  </w:style>
  <w:style w:type="table" w:customStyle="1" w:styleId="40">
    <w:name w:val="4"/>
    <w:basedOn w:val="TableNormal"/>
    <w:rsid w:val="00FA5BB3"/>
    <w:rPr>
      <w:rFonts w:ascii="Calibri" w:eastAsia="Calibri" w:hAnsi="Calibri" w:cs="Calibri"/>
      <w:sz w:val="22"/>
      <w:szCs w:val="22"/>
      <w:lang w:val="en-IN" w:eastAsia="en-IN"/>
    </w:rPr>
    <w:tblPr>
      <w:tblStyleRowBandSize w:val="1"/>
      <w:tblStyleColBandSize w:val="1"/>
      <w:tblInd w:w="0" w:type="dxa"/>
      <w:tblCellMar>
        <w:top w:w="0" w:type="dxa"/>
        <w:left w:w="115" w:type="dxa"/>
        <w:bottom w:w="0" w:type="dxa"/>
        <w:right w:w="115" w:type="dxa"/>
      </w:tblCellMar>
    </w:tblPr>
  </w:style>
  <w:style w:type="character" w:customStyle="1" w:styleId="nlmgiven-names">
    <w:name w:val="nlm_given-names"/>
    <w:basedOn w:val="DefaultParagraphFont"/>
    <w:qFormat/>
    <w:rsid w:val="00CB5701"/>
  </w:style>
  <w:style w:type="character" w:customStyle="1" w:styleId="nlmyear">
    <w:name w:val="nlm_year"/>
    <w:basedOn w:val="DefaultParagraphFont"/>
    <w:qFormat/>
    <w:rsid w:val="00CB5701"/>
  </w:style>
  <w:style w:type="character" w:customStyle="1" w:styleId="nlmfpage">
    <w:name w:val="nlm_fpage"/>
    <w:basedOn w:val="DefaultParagraphFont"/>
    <w:qFormat/>
    <w:rsid w:val="00CB5701"/>
  </w:style>
  <w:style w:type="character" w:customStyle="1" w:styleId="nlmlpage">
    <w:name w:val="nlm_lpage"/>
    <w:basedOn w:val="DefaultParagraphFont"/>
    <w:qFormat/>
    <w:rsid w:val="00CB5701"/>
  </w:style>
  <w:style w:type="character" w:customStyle="1" w:styleId="reflink-block">
    <w:name w:val="reflink-block"/>
    <w:basedOn w:val="DefaultParagraphFont"/>
    <w:qFormat/>
    <w:rsid w:val="00CB5701"/>
  </w:style>
  <w:style w:type="character" w:customStyle="1" w:styleId="xlinks-container">
    <w:name w:val="xlinks-container"/>
    <w:basedOn w:val="DefaultParagraphFont"/>
    <w:qFormat/>
    <w:rsid w:val="00CB5701"/>
  </w:style>
  <w:style w:type="character" w:customStyle="1" w:styleId="googlescholar-container">
    <w:name w:val="googlescholar-container"/>
    <w:basedOn w:val="DefaultParagraphFont"/>
    <w:qFormat/>
    <w:rsid w:val="00CB5701"/>
  </w:style>
  <w:style w:type="character" w:customStyle="1" w:styleId="nlmdate-in-citation">
    <w:name w:val="nlm_date-in-citation"/>
    <w:basedOn w:val="DefaultParagraphFont"/>
    <w:qFormat/>
    <w:rsid w:val="00CB5701"/>
  </w:style>
  <w:style w:type="character" w:customStyle="1" w:styleId="nlmmonth">
    <w:name w:val="nlm_month"/>
    <w:basedOn w:val="DefaultParagraphFont"/>
    <w:qFormat/>
    <w:rsid w:val="00CB5701"/>
  </w:style>
  <w:style w:type="character" w:customStyle="1" w:styleId="nlmday">
    <w:name w:val="nlm_day"/>
    <w:basedOn w:val="DefaultParagraphFont"/>
    <w:qFormat/>
    <w:rsid w:val="00CB5701"/>
  </w:style>
  <w:style w:type="character" w:customStyle="1" w:styleId="nlmpublisher-name">
    <w:name w:val="nlm_publisher-name"/>
    <w:basedOn w:val="DefaultParagraphFont"/>
    <w:qFormat/>
    <w:rsid w:val="00CB5701"/>
  </w:style>
  <w:style w:type="paragraph" w:customStyle="1" w:styleId="Normal1">
    <w:name w:val="Normal1"/>
    <w:link w:val="normalChar"/>
    <w:rsid w:val="00FE3DC1"/>
    <w:pPr>
      <w:spacing w:after="200"/>
      <w:jc w:val="both"/>
    </w:pPr>
    <w:rPr>
      <w:rFonts w:ascii="Calibri" w:eastAsia="Calibri" w:hAnsi="Calibri" w:cs="Calibri"/>
      <w:sz w:val="21"/>
      <w:szCs w:val="21"/>
      <w:lang w:val="en-IN" w:eastAsia="en-IN"/>
    </w:rPr>
  </w:style>
  <w:style w:type="character" w:customStyle="1" w:styleId="normalChar">
    <w:name w:val="normal Char"/>
    <w:basedOn w:val="DefaultParagraphFont"/>
    <w:link w:val="Normal1"/>
    <w:rsid w:val="00FE3DC1"/>
    <w:rPr>
      <w:rFonts w:ascii="Calibri" w:eastAsia="Calibri" w:hAnsi="Calibri" w:cs="Calibri"/>
      <w:sz w:val="21"/>
      <w:szCs w:val="21"/>
      <w:lang w:val="en-IN" w:eastAsia="en-IN"/>
    </w:rPr>
  </w:style>
  <w:style w:type="character" w:customStyle="1" w:styleId="elementtoproof">
    <w:name w:val="elementtoproof"/>
    <w:basedOn w:val="DefaultParagraphFont"/>
    <w:rsid w:val="00A9274C"/>
  </w:style>
  <w:style w:type="character" w:customStyle="1" w:styleId="contentpasted0">
    <w:name w:val="contentpasted0"/>
    <w:basedOn w:val="DefaultParagraphFont"/>
    <w:rsid w:val="00A9274C"/>
  </w:style>
  <w:style w:type="paragraph" w:customStyle="1" w:styleId="elementtoproof1">
    <w:name w:val="elementtoproof1"/>
    <w:basedOn w:val="Normal"/>
    <w:rsid w:val="00A9274C"/>
    <w:pPr>
      <w:spacing w:before="100" w:beforeAutospacing="1" w:after="100" w:afterAutospacing="1"/>
    </w:pPr>
    <w:rPr>
      <w:rFonts w:eastAsia="Times New Roman"/>
      <w:sz w:val="24"/>
      <w:szCs w:val="24"/>
      <w:lang w:val="en-IN" w:eastAsia="en-IN"/>
    </w:rPr>
  </w:style>
  <w:style w:type="character" w:customStyle="1" w:styleId="contentpasted1">
    <w:name w:val="contentpasted1"/>
    <w:basedOn w:val="DefaultParagraphFont"/>
    <w:rsid w:val="00A9274C"/>
  </w:style>
  <w:style w:type="character" w:customStyle="1" w:styleId="contentpasted3">
    <w:name w:val="contentpasted3"/>
    <w:basedOn w:val="DefaultParagraphFont"/>
    <w:rsid w:val="00A9274C"/>
  </w:style>
  <w:style w:type="character" w:customStyle="1" w:styleId="contentpasted4">
    <w:name w:val="contentpasted4"/>
    <w:basedOn w:val="DefaultParagraphFont"/>
    <w:rsid w:val="00A9274C"/>
  </w:style>
  <w:style w:type="character" w:customStyle="1" w:styleId="ml-1">
    <w:name w:val="ml-1"/>
    <w:basedOn w:val="DefaultParagraphFont"/>
    <w:rsid w:val="00A9274C"/>
  </w:style>
  <w:style w:type="table" w:customStyle="1" w:styleId="GridTable1Light2">
    <w:name w:val="Grid Table 1 Light2"/>
    <w:basedOn w:val="TableNormal"/>
    <w:uiPriority w:val="46"/>
    <w:rsid w:val="00321380"/>
    <w:rPr>
      <w:rFonts w:asciiTheme="minorHAnsi" w:eastAsiaTheme="minorHAnsi" w:hAnsiTheme="minorHAnsi" w:cstheme="minorBidi"/>
      <w:sz w:val="22"/>
      <w:szCs w:val="22"/>
      <w:lang w:val="en-IN" w:bidi="ta-I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titleen">
    <w:name w:val="p_title_en"/>
    <w:basedOn w:val="DefaultParagraphFont"/>
    <w:rsid w:val="00AE688C"/>
  </w:style>
  <w:style w:type="table" w:customStyle="1" w:styleId="GridTable21">
    <w:name w:val="Grid Table 21"/>
    <w:basedOn w:val="TableNormal"/>
    <w:uiPriority w:val="47"/>
    <w:rsid w:val="00AE688C"/>
    <w:rPr>
      <w:rFonts w:asciiTheme="minorHAnsi" w:eastAsiaTheme="minorHAnsi" w:hAnsiTheme="minorHAnsi" w:cstheme="minorBidi"/>
      <w:sz w:val="22"/>
      <w:lang w:val="en-IN" w:bidi="hi-IN"/>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act-xocs-alternative-link">
    <w:name w:val="react-xocs-alternative-link"/>
    <w:basedOn w:val="DefaultParagraphFont"/>
    <w:rsid w:val="00A72AED"/>
  </w:style>
  <w:style w:type="character" w:customStyle="1" w:styleId="given-name">
    <w:name w:val="given-name"/>
    <w:basedOn w:val="DefaultParagraphFont"/>
    <w:rsid w:val="00A72AED"/>
  </w:style>
  <w:style w:type="character" w:customStyle="1" w:styleId="y2iqfc">
    <w:name w:val="y2iqfc"/>
    <w:rsid w:val="00F44BF1"/>
  </w:style>
  <w:style w:type="character" w:customStyle="1" w:styleId="anchor-text">
    <w:name w:val="anchor-text"/>
    <w:rsid w:val="00F44BF1"/>
  </w:style>
  <w:style w:type="paragraph" w:customStyle="1" w:styleId="DecimalAligned">
    <w:name w:val="Decimal Aligned"/>
    <w:basedOn w:val="Normal"/>
    <w:uiPriority w:val="40"/>
    <w:qFormat/>
    <w:rsid w:val="00BA2CEA"/>
    <w:pPr>
      <w:tabs>
        <w:tab w:val="decimal" w:pos="360"/>
      </w:tabs>
      <w:spacing w:after="200" w:line="276" w:lineRule="auto"/>
    </w:pPr>
    <w:rPr>
      <w:rFonts w:ascii="Calibri" w:eastAsia="SimSun" w:hAnsi="Calibri" w:cs="SimSun"/>
      <w:sz w:val="22"/>
      <w:szCs w:val="22"/>
    </w:rPr>
  </w:style>
  <w:style w:type="table" w:customStyle="1" w:styleId="LightShading-Accent11">
    <w:name w:val="Light Shading - Accent 11"/>
    <w:basedOn w:val="TableNormal"/>
    <w:uiPriority w:val="60"/>
    <w:rsid w:val="00BA2CEA"/>
    <w:rPr>
      <w:rFonts w:ascii="Calibri" w:eastAsia="SimSun" w:hAnsi="Calibri" w:cs="SimSun"/>
      <w:color w:val="365F91"/>
      <w:sz w:val="22"/>
      <w:szCs w:val="22"/>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3">
    <w:name w:val="Light Shading3"/>
    <w:basedOn w:val="TableNormal"/>
    <w:uiPriority w:val="60"/>
    <w:rsid w:val="00BA2CEA"/>
    <w:rPr>
      <w:rFonts w:ascii="Calibri" w:eastAsia="Calibri" w:hAnsi="Calibri" w:cs="SimSun"/>
      <w:color w:val="000000"/>
      <w:sz w:val="22"/>
      <w:szCs w:val="22"/>
      <w:lang w:val="en-Z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8baf7620-0a09-492d-aa7e-bc0eae0298f0">
    <w:name w:val="Footer Char_8baf7620-0a09-492d-aa7e-bc0eae0298f0"/>
    <w:basedOn w:val="DefaultParagraphFont"/>
    <w:rsid w:val="00BA2CEA"/>
    <w:rPr>
      <w:lang w:val="en-GB"/>
    </w:rPr>
  </w:style>
  <w:style w:type="character" w:customStyle="1" w:styleId="HeaderChare756fb6b-cc80-4b3d-9013-83acd9cc140e">
    <w:name w:val="Header Char_e756fb6b-cc80-4b3d-9013-83acd9cc140e"/>
    <w:basedOn w:val="DefaultParagraphFont"/>
    <w:rsid w:val="00BA2CEA"/>
    <w:rPr>
      <w:lang w:val="en-GB"/>
    </w:rPr>
  </w:style>
  <w:style w:type="character" w:customStyle="1" w:styleId="FooterChar35b1e702-2e73-46b5-96c9-7c5e579bf16e">
    <w:name w:val="Footer Char_35b1e702-2e73-46b5-96c9-7c5e579bf16e"/>
    <w:basedOn w:val="DefaultParagraphFont"/>
    <w:rsid w:val="00BA2CEA"/>
  </w:style>
  <w:style w:type="character" w:customStyle="1" w:styleId="HeaderChar8cab3d1d-7982-46ee-879b-86ee74b2d849">
    <w:name w:val="Header Char_8cab3d1d-7982-46ee-879b-86ee74b2d849"/>
    <w:basedOn w:val="DefaultParagraphFont"/>
    <w:rsid w:val="00BA2CEA"/>
  </w:style>
  <w:style w:type="table" w:styleId="LightShading-Accent5">
    <w:name w:val="Light Shading Accent 5"/>
    <w:basedOn w:val="TableNormal"/>
    <w:uiPriority w:val="60"/>
    <w:rsid w:val="00AF44EC"/>
    <w:rPr>
      <w:rFonts w:asciiTheme="minorHAnsi" w:eastAsiaTheme="minorHAnsi" w:hAnsiTheme="minorHAnsi" w:cstheme="minorBidi"/>
      <w:color w:val="31849B" w:themeColor="accent5" w:themeShade="BF"/>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1-Accent3">
    <w:name w:val="Medium Grid 1 Accent 3"/>
    <w:basedOn w:val="TableNormal"/>
    <w:uiPriority w:val="67"/>
    <w:rsid w:val="00AF44EC"/>
    <w:rPr>
      <w:rFonts w:asciiTheme="minorHAnsi" w:eastAsiaTheme="minorHAnsi" w:hAnsiTheme="minorHAnsi" w:cstheme="minorBidi"/>
      <w:sz w:val="22"/>
      <w:szCs w:val="22"/>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AF44EC"/>
    <w:rPr>
      <w:rFonts w:asciiTheme="minorHAnsi" w:eastAsiaTheme="minorHAnsi" w:hAnsiTheme="minorHAnsi" w:cstheme="minorBidi"/>
      <w:sz w:val="22"/>
      <w:szCs w:val="22"/>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AF44EC"/>
    <w:rPr>
      <w:rFonts w:asciiTheme="minorHAnsi" w:eastAsiaTheme="minorHAnsi" w:hAnsiTheme="minorHAnsi" w:cstheme="minorBidi"/>
      <w:sz w:val="22"/>
      <w:szCs w:val="22"/>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List-Accent5">
    <w:name w:val="Light List Accent 5"/>
    <w:basedOn w:val="TableNormal"/>
    <w:uiPriority w:val="61"/>
    <w:rsid w:val="00AF44EC"/>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lainTable32">
    <w:name w:val="Plain Table 32"/>
    <w:basedOn w:val="TableNormal"/>
    <w:uiPriority w:val="43"/>
    <w:rsid w:val="00AF44EC"/>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TableNormal"/>
    <w:uiPriority w:val="44"/>
    <w:rsid w:val="00AF44EC"/>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61">
    <w:name w:val="Grid Table 3 - Accent 61"/>
    <w:basedOn w:val="TableNormal"/>
    <w:uiPriority w:val="48"/>
    <w:rsid w:val="00AF44EC"/>
    <w:rPr>
      <w:rFonts w:asciiTheme="minorHAnsi" w:eastAsiaTheme="minorHAnsi" w:hAnsiTheme="minorHAnsi" w:cstheme="minorBidi"/>
      <w:sz w:val="22"/>
      <w:szCs w:val="22"/>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Accent61">
    <w:name w:val="Grid Table 4 - Accent 61"/>
    <w:basedOn w:val="TableNormal"/>
    <w:uiPriority w:val="49"/>
    <w:rsid w:val="00AF44EC"/>
    <w:rPr>
      <w:rFonts w:asciiTheme="minorHAnsi" w:eastAsiaTheme="minorHAnsi" w:hAnsiTheme="minorHAnsi" w:cstheme="minorBidi"/>
      <w:sz w:val="22"/>
      <w:szCs w:val="22"/>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3F77D1"/>
    <w:pPr>
      <w:widowControl w:val="0"/>
      <w:spacing w:line="230" w:lineRule="exact"/>
      <w:ind w:firstLine="240"/>
      <w:jc w:val="both"/>
    </w:pPr>
    <w:rPr>
      <w:rFonts w:ascii="Palatino" w:eastAsia="Times New Roman" w:hAnsi="Palatino"/>
      <w:kern w:val="16"/>
      <w:sz w:val="19"/>
    </w:rPr>
  </w:style>
  <w:style w:type="character" w:customStyle="1" w:styleId="CETBodytextCarattere">
    <w:name w:val="CET Body text Carattere"/>
    <w:link w:val="CETBodytext"/>
    <w:rsid w:val="003F77D1"/>
    <w:rPr>
      <w:rFonts w:ascii="Arial" w:hAnsi="Arial"/>
      <w:sz w:val="18"/>
    </w:rPr>
  </w:style>
  <w:style w:type="paragraph" w:customStyle="1" w:styleId="CETBodytext">
    <w:name w:val="CET Body text"/>
    <w:link w:val="CETBodytextCarattere"/>
    <w:qFormat/>
    <w:rsid w:val="003F77D1"/>
    <w:pPr>
      <w:tabs>
        <w:tab w:val="right" w:pos="7100"/>
      </w:tabs>
      <w:spacing w:line="264" w:lineRule="auto"/>
      <w:jc w:val="both"/>
    </w:pPr>
    <w:rPr>
      <w:rFonts w:ascii="Arial" w:hAnsi="Arial"/>
      <w:sz w:val="18"/>
    </w:rPr>
  </w:style>
  <w:style w:type="character" w:customStyle="1" w:styleId="style20">
    <w:name w:val="style2"/>
    <w:basedOn w:val="DefaultParagraphFont"/>
    <w:rsid w:val="00497A00"/>
  </w:style>
  <w:style w:type="character" w:customStyle="1" w:styleId="sw">
    <w:name w:val="sw"/>
    <w:basedOn w:val="DefaultParagraphFont"/>
    <w:rsid w:val="00497A00"/>
  </w:style>
  <w:style w:type="table" w:customStyle="1" w:styleId="GridTable1Light3">
    <w:name w:val="Grid Table 1 Light3"/>
    <w:basedOn w:val="TableNormal"/>
    <w:uiPriority w:val="46"/>
    <w:rsid w:val="00561584"/>
    <w:rPr>
      <w:rFonts w:asciiTheme="minorHAnsi" w:eastAsiaTheme="minorHAnsi" w:hAnsiTheme="minorHAnsi" w:cstheme="minorBidi"/>
      <w:sz w:val="22"/>
      <w:szCs w:val="22"/>
      <w:lang w:val="en-I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d-label">
    <w:name w:val="id-label"/>
    <w:basedOn w:val="DefaultParagraphFont"/>
    <w:rsid w:val="008B3FDD"/>
  </w:style>
  <w:style w:type="character" w:customStyle="1" w:styleId="UnresolvedMention9">
    <w:name w:val="Unresolved Mention9"/>
    <w:basedOn w:val="DefaultParagraphFont"/>
    <w:uiPriority w:val="99"/>
    <w:rsid w:val="000026A6"/>
    <w:rPr>
      <w:color w:val="605E5C"/>
      <w:shd w:val="clear" w:color="auto" w:fill="E1DFDD"/>
    </w:rPr>
  </w:style>
  <w:style w:type="table" w:styleId="MediumGrid2">
    <w:name w:val="Medium Grid 2"/>
    <w:basedOn w:val="TableNormal"/>
    <w:uiPriority w:val="68"/>
    <w:rsid w:val="0054260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Accent1">
    <w:name w:val="Medium Grid 1 Accent 1"/>
    <w:basedOn w:val="TableNormal"/>
    <w:uiPriority w:val="67"/>
    <w:rsid w:val="00542602"/>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542602"/>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Table12">
    <w:name w:val="Plain Table 12"/>
    <w:basedOn w:val="TableNormal"/>
    <w:uiPriority w:val="41"/>
    <w:rsid w:val="00E05B2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ss-0">
    <w:name w:val="css-0"/>
    <w:basedOn w:val="DefaultParagraphFont"/>
    <w:rsid w:val="008D45F9"/>
  </w:style>
  <w:style w:type="character" w:customStyle="1" w:styleId="css-rh820s">
    <w:name w:val="css-rh820s"/>
    <w:basedOn w:val="DefaultParagraphFont"/>
    <w:rsid w:val="008D45F9"/>
  </w:style>
  <w:style w:type="character" w:customStyle="1" w:styleId="css-x5hiaf">
    <w:name w:val="css-x5hiaf"/>
    <w:basedOn w:val="DefaultParagraphFont"/>
    <w:rsid w:val="008D45F9"/>
  </w:style>
  <w:style w:type="character" w:customStyle="1" w:styleId="css-1eh0vfs">
    <w:name w:val="css-1eh0vfs"/>
    <w:basedOn w:val="DefaultParagraphFont"/>
    <w:rsid w:val="008D45F9"/>
  </w:style>
  <w:style w:type="character" w:customStyle="1" w:styleId="css-15iwe0d">
    <w:name w:val="css-15iwe0d"/>
    <w:basedOn w:val="DefaultParagraphFont"/>
    <w:rsid w:val="008D45F9"/>
  </w:style>
  <w:style w:type="character" w:customStyle="1" w:styleId="css-2yp7ui">
    <w:name w:val="css-2yp7ui"/>
    <w:basedOn w:val="DefaultParagraphFont"/>
    <w:rsid w:val="008D45F9"/>
  </w:style>
  <w:style w:type="character" w:customStyle="1" w:styleId="css-1ber87j">
    <w:name w:val="css-1ber87j"/>
    <w:basedOn w:val="DefaultParagraphFont"/>
    <w:rsid w:val="008D45F9"/>
  </w:style>
  <w:style w:type="table" w:customStyle="1" w:styleId="GridTable3-Accent21">
    <w:name w:val="Grid Table 3 - Accent 21"/>
    <w:basedOn w:val="TableNormal"/>
    <w:uiPriority w:val="48"/>
    <w:rsid w:val="008D45F9"/>
    <w:rPr>
      <w:rFonts w:asciiTheme="minorHAnsi" w:eastAsiaTheme="minorHAnsi" w:hAnsiTheme="minorHAnsi" w:cstheme="minorBidi"/>
      <w:sz w:val="22"/>
      <w:szCs w:val="22"/>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5Dark-Accent61">
    <w:name w:val="Grid Table 5 Dark - Accent 61"/>
    <w:basedOn w:val="TableNormal"/>
    <w:uiPriority w:val="50"/>
    <w:rsid w:val="00B858C3"/>
    <w:rPr>
      <w:rFonts w:asciiTheme="minorHAnsi" w:eastAsiaTheme="minorHAnsi"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breakword">
    <w:name w:val="breakword"/>
    <w:basedOn w:val="DefaultParagraphFont"/>
    <w:rsid w:val="000B758F"/>
  </w:style>
  <w:style w:type="table" w:customStyle="1" w:styleId="GridTable5Dark-Accent21">
    <w:name w:val="Grid Table 5 Dark - Accent 21"/>
    <w:basedOn w:val="TableNormal"/>
    <w:uiPriority w:val="50"/>
    <w:rsid w:val="000B758F"/>
    <w:rPr>
      <w:rFonts w:asciiTheme="minorHAnsi" w:eastAsiaTheme="minorHAnsi"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4-Accent22">
    <w:name w:val="Grid Table 4 - Accent 22"/>
    <w:basedOn w:val="TableNormal"/>
    <w:uiPriority w:val="49"/>
    <w:rsid w:val="000B758F"/>
    <w:rPr>
      <w:rFonts w:asciiTheme="minorHAnsi" w:eastAsiaTheme="minorHAnsi" w:hAnsiTheme="minorHAnsi" w:cstheme="minorBidi"/>
      <w:sz w:val="22"/>
      <w:szCs w:val="22"/>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mw-page-title-main">
    <w:name w:val="mw-page-title-main"/>
    <w:basedOn w:val="DefaultParagraphFont"/>
    <w:rsid w:val="000B758F"/>
  </w:style>
  <w:style w:type="table" w:customStyle="1" w:styleId="TableGridLight3">
    <w:name w:val="Table Grid Light3"/>
    <w:basedOn w:val="TableNormal"/>
    <w:uiPriority w:val="40"/>
    <w:rsid w:val="000B758F"/>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4">
    <w:name w:val="Plain Table 44"/>
    <w:basedOn w:val="TableNormal"/>
    <w:uiPriority w:val="44"/>
    <w:rsid w:val="0027772F"/>
    <w:rPr>
      <w:rFonts w:ascii="Calibri" w:eastAsia="Calibri" w:hAnsi="Calibri" w:cs="SimSun"/>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journal-mastheadtitle">
    <w:name w:val="app-journal-masthead__title"/>
    <w:basedOn w:val="DefaultParagraphFont"/>
    <w:rsid w:val="00FC19D6"/>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locked/>
    <w:rsid w:val="00A42F1D"/>
    <w:rPr>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A42F1D"/>
    <w:pPr>
      <w:widowControl w:val="0"/>
      <w:shd w:val="clear" w:color="auto" w:fill="FFFFFF"/>
      <w:spacing w:before="100" w:after="280" w:line="245" w:lineRule="exact"/>
      <w:jc w:val="center"/>
    </w:pPr>
    <w:rPr>
      <w:sz w:val="21"/>
      <w:szCs w:val="21"/>
    </w:rPr>
  </w:style>
  <w:style w:type="character" w:customStyle="1" w:styleId="UnresolvedMention10">
    <w:name w:val="Unresolved Mention10"/>
    <w:basedOn w:val="DefaultParagraphFont"/>
    <w:uiPriority w:val="99"/>
    <w:rsid w:val="00916C22"/>
    <w:rPr>
      <w:color w:val="605E5C"/>
      <w:shd w:val="clear" w:color="auto" w:fill="E1DFDD"/>
    </w:rPr>
  </w:style>
  <w:style w:type="table" w:customStyle="1" w:styleId="PlainTable13">
    <w:name w:val="Plain Table 13"/>
    <w:basedOn w:val="TableNormal"/>
    <w:uiPriority w:val="41"/>
    <w:rsid w:val="00916C22"/>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41">
    <w:name w:val="fontstyle41"/>
    <w:basedOn w:val="DefaultParagraphFont"/>
    <w:rsid w:val="00916C22"/>
    <w:rPr>
      <w:rFonts w:ascii="AdvPS44A44B" w:hAnsi="AdvPS44A44B" w:hint="default"/>
      <w:b w:val="0"/>
      <w:bCs w:val="0"/>
      <w:i w:val="0"/>
      <w:iCs w:val="0"/>
      <w:color w:val="0F80AC"/>
      <w:sz w:val="14"/>
      <w:szCs w:val="14"/>
    </w:rPr>
  </w:style>
  <w:style w:type="paragraph" w:customStyle="1" w:styleId="Heading210">
    <w:name w:val="Heading 21"/>
    <w:basedOn w:val="Normal"/>
    <w:next w:val="Normal"/>
    <w:uiPriority w:val="9"/>
    <w:unhideWhenUsed/>
    <w:qFormat/>
    <w:rsid w:val="00F41C74"/>
    <w:pPr>
      <w:keepNext/>
      <w:keepLines/>
      <w:spacing w:before="200" w:line="276" w:lineRule="auto"/>
      <w:outlineLvl w:val="1"/>
    </w:pPr>
    <w:rPr>
      <w:rFonts w:ascii="Calibri Light" w:eastAsia="Times New Roman" w:hAnsi="Calibri Light"/>
      <w:b/>
      <w:bCs/>
      <w:color w:val="5B9BD5"/>
      <w:sz w:val="26"/>
      <w:szCs w:val="26"/>
    </w:rPr>
  </w:style>
  <w:style w:type="paragraph" w:customStyle="1" w:styleId="Heading31">
    <w:name w:val="Heading 31"/>
    <w:basedOn w:val="Normal"/>
    <w:next w:val="Normal"/>
    <w:uiPriority w:val="9"/>
    <w:unhideWhenUsed/>
    <w:qFormat/>
    <w:rsid w:val="00F41C74"/>
    <w:pPr>
      <w:keepNext/>
      <w:keepLines/>
      <w:spacing w:before="40"/>
      <w:outlineLvl w:val="2"/>
    </w:pPr>
    <w:rPr>
      <w:rFonts w:ascii="Calibri Light" w:eastAsia="Times New Roman" w:hAnsi="Calibri Light"/>
      <w:color w:val="1F4D78"/>
      <w:sz w:val="24"/>
      <w:szCs w:val="24"/>
      <w:lang w:val="en-IN"/>
    </w:rPr>
  </w:style>
  <w:style w:type="paragraph" w:customStyle="1" w:styleId="Heading41">
    <w:name w:val="Heading 41"/>
    <w:basedOn w:val="Normal"/>
    <w:next w:val="Normal"/>
    <w:uiPriority w:val="9"/>
    <w:unhideWhenUsed/>
    <w:qFormat/>
    <w:rsid w:val="00F41C74"/>
    <w:pPr>
      <w:keepNext/>
      <w:keepLines/>
      <w:spacing w:before="40"/>
      <w:outlineLvl w:val="3"/>
    </w:pPr>
    <w:rPr>
      <w:rFonts w:ascii="Calibri Light" w:eastAsia="Times New Roman" w:hAnsi="Calibri Light"/>
      <w:i/>
      <w:iCs/>
      <w:color w:val="2E74B5"/>
      <w:sz w:val="24"/>
      <w:szCs w:val="24"/>
      <w:lang w:val="en-IN"/>
    </w:rPr>
  </w:style>
  <w:style w:type="paragraph" w:customStyle="1" w:styleId="Heading51">
    <w:name w:val="Heading 51"/>
    <w:basedOn w:val="Normal"/>
    <w:next w:val="Normal"/>
    <w:uiPriority w:val="9"/>
    <w:unhideWhenUsed/>
    <w:qFormat/>
    <w:rsid w:val="00F41C74"/>
    <w:pPr>
      <w:keepNext/>
      <w:keepLines/>
      <w:spacing w:before="40"/>
      <w:outlineLvl w:val="4"/>
    </w:pPr>
    <w:rPr>
      <w:rFonts w:ascii="Calibri Light" w:eastAsia="Times New Roman" w:hAnsi="Calibri Light"/>
      <w:color w:val="2E74B5"/>
      <w:sz w:val="24"/>
      <w:szCs w:val="24"/>
      <w:lang w:val="en-IN"/>
    </w:rPr>
  </w:style>
  <w:style w:type="paragraph" w:customStyle="1" w:styleId="Heading61">
    <w:name w:val="Heading 61"/>
    <w:basedOn w:val="Normal"/>
    <w:next w:val="Normal"/>
    <w:uiPriority w:val="9"/>
    <w:unhideWhenUsed/>
    <w:qFormat/>
    <w:rsid w:val="00F41C74"/>
    <w:pPr>
      <w:keepNext/>
      <w:keepLines/>
      <w:spacing w:before="40"/>
      <w:outlineLvl w:val="5"/>
    </w:pPr>
    <w:rPr>
      <w:rFonts w:ascii="Calibri Light" w:eastAsia="Times New Roman" w:hAnsi="Calibri Light"/>
      <w:color w:val="1F4D78"/>
      <w:sz w:val="24"/>
      <w:szCs w:val="24"/>
      <w:lang w:val="en-IN"/>
    </w:rPr>
  </w:style>
  <w:style w:type="numbering" w:customStyle="1" w:styleId="NoList11">
    <w:name w:val="No List11"/>
    <w:next w:val="NoList"/>
    <w:uiPriority w:val="99"/>
    <w:semiHidden/>
    <w:unhideWhenUsed/>
    <w:rsid w:val="00F41C74"/>
  </w:style>
  <w:style w:type="character" w:customStyle="1" w:styleId="Hyperlink1">
    <w:name w:val="Hyperlink1"/>
    <w:basedOn w:val="DefaultParagraphFont"/>
    <w:uiPriority w:val="99"/>
    <w:unhideWhenUsed/>
    <w:rsid w:val="00F41C74"/>
    <w:rPr>
      <w:color w:val="0563C1"/>
      <w:u w:val="single"/>
    </w:rPr>
  </w:style>
  <w:style w:type="paragraph" w:customStyle="1" w:styleId="Caption1">
    <w:name w:val="Caption1"/>
    <w:basedOn w:val="Normal"/>
    <w:next w:val="Normal"/>
    <w:uiPriority w:val="35"/>
    <w:unhideWhenUsed/>
    <w:qFormat/>
    <w:rsid w:val="00F41C74"/>
    <w:pPr>
      <w:spacing w:after="200"/>
    </w:pPr>
    <w:rPr>
      <w:rFonts w:ascii="Calibri" w:eastAsia="Calibri" w:hAnsi="Calibri"/>
      <w:i/>
      <w:iCs/>
      <w:color w:val="44546A"/>
      <w:sz w:val="18"/>
      <w:szCs w:val="18"/>
    </w:rPr>
  </w:style>
  <w:style w:type="character" w:customStyle="1" w:styleId="IntenseEmphasis1">
    <w:name w:val="Intense Emphasis1"/>
    <w:basedOn w:val="DefaultParagraphFont"/>
    <w:uiPriority w:val="21"/>
    <w:qFormat/>
    <w:rsid w:val="00F41C74"/>
    <w:rPr>
      <w:i/>
      <w:iCs/>
      <w:color w:val="5B9BD5"/>
    </w:rPr>
  </w:style>
  <w:style w:type="character" w:customStyle="1" w:styleId="IntenseReference1">
    <w:name w:val="Intense Reference1"/>
    <w:basedOn w:val="DefaultParagraphFont"/>
    <w:uiPriority w:val="32"/>
    <w:qFormat/>
    <w:rsid w:val="00F41C74"/>
    <w:rPr>
      <w:b/>
      <w:bCs/>
      <w:smallCaps/>
      <w:color w:val="5B9BD5"/>
      <w:spacing w:val="5"/>
    </w:rPr>
  </w:style>
  <w:style w:type="character" w:customStyle="1" w:styleId="SubtleReference1">
    <w:name w:val="Subtle Reference1"/>
    <w:basedOn w:val="DefaultParagraphFont"/>
    <w:uiPriority w:val="31"/>
    <w:qFormat/>
    <w:rsid w:val="00F41C74"/>
    <w:rPr>
      <w:smallCaps/>
      <w:color w:val="5A5A5A"/>
    </w:rPr>
  </w:style>
  <w:style w:type="paragraph" w:customStyle="1" w:styleId="Quote1">
    <w:name w:val="Quote1"/>
    <w:basedOn w:val="Normal"/>
    <w:next w:val="Normal"/>
    <w:uiPriority w:val="29"/>
    <w:qFormat/>
    <w:rsid w:val="00F41C74"/>
    <w:pPr>
      <w:spacing w:before="200" w:after="160"/>
      <w:ind w:left="864" w:right="864"/>
      <w:jc w:val="center"/>
    </w:pPr>
    <w:rPr>
      <w:rFonts w:eastAsia="Times New Roman"/>
      <w:i/>
      <w:iCs/>
      <w:color w:val="404040"/>
      <w:sz w:val="24"/>
      <w:szCs w:val="24"/>
      <w:lang w:val="en-IN"/>
    </w:rPr>
  </w:style>
  <w:style w:type="paragraph" w:customStyle="1" w:styleId="dx-doi">
    <w:name w:val="dx-doi"/>
    <w:basedOn w:val="Normal"/>
    <w:rsid w:val="00F41C74"/>
    <w:pPr>
      <w:spacing w:before="100" w:beforeAutospacing="1" w:after="100" w:afterAutospacing="1"/>
    </w:pPr>
    <w:rPr>
      <w:rFonts w:eastAsia="Times New Roman"/>
      <w:sz w:val="24"/>
      <w:szCs w:val="24"/>
      <w:lang w:val="en-IN"/>
    </w:rPr>
  </w:style>
  <w:style w:type="character" w:customStyle="1" w:styleId="FollowedHyperlink1">
    <w:name w:val="FollowedHyperlink1"/>
    <w:basedOn w:val="DefaultParagraphFont"/>
    <w:uiPriority w:val="99"/>
    <w:semiHidden/>
    <w:unhideWhenUsed/>
    <w:rsid w:val="00F41C74"/>
    <w:rPr>
      <w:color w:val="954F72"/>
      <w:u w:val="single"/>
    </w:rPr>
  </w:style>
  <w:style w:type="paragraph" w:customStyle="1" w:styleId="nova-e-listitem">
    <w:name w:val="nova-e-list__item"/>
    <w:basedOn w:val="Normal"/>
    <w:rsid w:val="00F41C74"/>
    <w:pPr>
      <w:spacing w:before="100" w:beforeAutospacing="1" w:after="100" w:afterAutospacing="1"/>
    </w:pPr>
    <w:rPr>
      <w:rFonts w:eastAsia="Times New Roman"/>
      <w:sz w:val="24"/>
      <w:szCs w:val="24"/>
      <w:lang w:val="en-IN"/>
    </w:rPr>
  </w:style>
  <w:style w:type="character" w:customStyle="1" w:styleId="Heading2Char1">
    <w:name w:val="Heading 2 Char1"/>
    <w:basedOn w:val="DefaultParagraphFont"/>
    <w:uiPriority w:val="9"/>
    <w:semiHidden/>
    <w:rsid w:val="00F41C74"/>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F41C74"/>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F41C74"/>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F41C74"/>
    <w:rPr>
      <w:rFonts w:ascii="Cambria" w:eastAsia="Times New Roman" w:hAnsi="Cambria" w:cs="Times New Roman"/>
      <w:color w:val="365F91"/>
    </w:rPr>
  </w:style>
  <w:style w:type="character" w:customStyle="1" w:styleId="Heading6Char1">
    <w:name w:val="Heading 6 Char1"/>
    <w:basedOn w:val="DefaultParagraphFont"/>
    <w:uiPriority w:val="9"/>
    <w:semiHidden/>
    <w:rsid w:val="00F41C74"/>
    <w:rPr>
      <w:rFonts w:ascii="Cambria" w:eastAsia="Times New Roman" w:hAnsi="Cambria" w:cs="Times New Roman"/>
      <w:color w:val="243F60"/>
    </w:rPr>
  </w:style>
  <w:style w:type="character" w:customStyle="1" w:styleId="Hyperlink2">
    <w:name w:val="Hyperlink2"/>
    <w:basedOn w:val="DefaultParagraphFont"/>
    <w:uiPriority w:val="99"/>
    <w:unhideWhenUsed/>
    <w:rsid w:val="00F41C74"/>
    <w:rPr>
      <w:color w:val="0000FF"/>
      <w:u w:val="single"/>
    </w:rPr>
  </w:style>
  <w:style w:type="character" w:customStyle="1" w:styleId="IntenseEmphasis2">
    <w:name w:val="Intense Emphasis2"/>
    <w:basedOn w:val="DefaultParagraphFont"/>
    <w:uiPriority w:val="21"/>
    <w:qFormat/>
    <w:rsid w:val="00F41C74"/>
    <w:rPr>
      <w:i/>
      <w:iCs/>
      <w:color w:val="4F81BD"/>
    </w:rPr>
  </w:style>
  <w:style w:type="character" w:customStyle="1" w:styleId="IntenseReference2">
    <w:name w:val="Intense Reference2"/>
    <w:basedOn w:val="DefaultParagraphFont"/>
    <w:uiPriority w:val="32"/>
    <w:qFormat/>
    <w:rsid w:val="00F41C74"/>
    <w:rPr>
      <w:b/>
      <w:bCs/>
      <w:smallCaps/>
      <w:color w:val="4F81BD"/>
      <w:spacing w:val="5"/>
    </w:rPr>
  </w:style>
  <w:style w:type="character" w:customStyle="1" w:styleId="SubtleReference2">
    <w:name w:val="Subtle Reference2"/>
    <w:basedOn w:val="DefaultParagraphFont"/>
    <w:uiPriority w:val="31"/>
    <w:qFormat/>
    <w:rsid w:val="00F41C74"/>
    <w:rPr>
      <w:smallCaps/>
      <w:color w:val="5A5A5A"/>
    </w:rPr>
  </w:style>
  <w:style w:type="character" w:customStyle="1" w:styleId="QuoteChar1">
    <w:name w:val="Quote Char1"/>
    <w:basedOn w:val="DefaultParagraphFont"/>
    <w:uiPriority w:val="29"/>
    <w:rsid w:val="00F41C74"/>
    <w:rPr>
      <w:i/>
      <w:iCs/>
      <w:color w:val="404040" w:themeColor="text1" w:themeTint="BF"/>
    </w:rPr>
  </w:style>
  <w:style w:type="character" w:customStyle="1" w:styleId="FollowedHyperlink2">
    <w:name w:val="FollowedHyperlink2"/>
    <w:basedOn w:val="DefaultParagraphFont"/>
    <w:uiPriority w:val="99"/>
    <w:semiHidden/>
    <w:unhideWhenUsed/>
    <w:rsid w:val="00F41C74"/>
    <w:rPr>
      <w:color w:val="800080"/>
      <w:u w:val="single"/>
    </w:rPr>
  </w:style>
  <w:style w:type="paragraph" w:customStyle="1" w:styleId="Normal2">
    <w:name w:val="Normal2"/>
    <w:rsid w:val="00504A4F"/>
    <w:pPr>
      <w:spacing w:after="160" w:line="256" w:lineRule="auto"/>
    </w:pPr>
    <w:rPr>
      <w:rFonts w:ascii="Calibri" w:eastAsia="Calibri" w:hAnsi="Calibri" w:cs="Calibri"/>
      <w:sz w:val="22"/>
      <w:szCs w:val="22"/>
      <w:lang w:bidi="hi-IN"/>
    </w:rPr>
  </w:style>
  <w:style w:type="character" w:customStyle="1" w:styleId="UnresolvedMention11">
    <w:name w:val="Unresolved Mention11"/>
    <w:basedOn w:val="DefaultParagraphFont"/>
    <w:uiPriority w:val="99"/>
    <w:semiHidden/>
    <w:unhideWhenUsed/>
    <w:rsid w:val="00762BBF"/>
    <w:rPr>
      <w:color w:val="605E5C"/>
      <w:shd w:val="clear" w:color="auto" w:fill="E1DFDD"/>
    </w:rPr>
  </w:style>
  <w:style w:type="table" w:customStyle="1" w:styleId="TableGrid5">
    <w:name w:val="Table Grid5"/>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reference-head">
    <w:name w:val="Els-reference-head"/>
    <w:next w:val="Normal"/>
    <w:rsid w:val="008763E4"/>
    <w:pPr>
      <w:keepNext/>
      <w:spacing w:before="480" w:after="200" w:line="220" w:lineRule="exact"/>
    </w:pPr>
    <w:rPr>
      <w:rFonts w:eastAsia="SimSun"/>
      <w:b/>
    </w:rPr>
  </w:style>
  <w:style w:type="character" w:customStyle="1" w:styleId="fal6plv">
    <w:name w:val="fal6plv"/>
    <w:basedOn w:val="DefaultParagraphFont"/>
    <w:rsid w:val="002725DD"/>
  </w:style>
  <w:style w:type="paragraph" w:customStyle="1" w:styleId="JESTECHeading1">
    <w:name w:val="JESTEC Heading 1"/>
    <w:basedOn w:val="Heading11"/>
    <w:rsid w:val="006E23B8"/>
    <w:pPr>
      <w:numPr>
        <w:numId w:val="44"/>
      </w:numPr>
      <w:spacing w:before="120" w:after="120"/>
      <w:jc w:val="left"/>
    </w:pPr>
    <w:rPr>
      <w:rFonts w:eastAsia="Times New Roman"/>
      <w:b/>
      <w:bCs/>
      <w:smallCaps w:val="0"/>
      <w:kern w:val="32"/>
      <w:sz w:val="22"/>
      <w:szCs w:val="22"/>
      <w:lang w:val="en-GB" w:eastAsia="en-PH"/>
    </w:rPr>
  </w:style>
  <w:style w:type="paragraph" w:styleId="ListNumber3">
    <w:name w:val="List Number 3"/>
    <w:basedOn w:val="Normal"/>
    <w:uiPriority w:val="99"/>
    <w:rsid w:val="00A01B45"/>
    <w:pPr>
      <w:tabs>
        <w:tab w:val="left" w:pos="1080"/>
      </w:tabs>
      <w:spacing w:after="200" w:line="276" w:lineRule="auto"/>
      <w:ind w:left="1080" w:hanging="360"/>
      <w:contextualSpacing/>
    </w:pPr>
    <w:rPr>
      <w:rFonts w:eastAsia="SimSun" w:cs="SimSun"/>
      <w:sz w:val="24"/>
      <w:szCs w:val="22"/>
    </w:rPr>
  </w:style>
  <w:style w:type="character" w:customStyle="1" w:styleId="uv3um">
    <w:name w:val="uv3um"/>
    <w:basedOn w:val="DefaultParagraphFont"/>
    <w:rsid w:val="00A01B45"/>
  </w:style>
  <w:style w:type="table" w:customStyle="1" w:styleId="20">
    <w:name w:val="2"/>
    <w:basedOn w:val="TableNormal"/>
    <w:rsid w:val="000848F2"/>
    <w:pPr>
      <w:spacing w:line="276" w:lineRule="auto"/>
    </w:pPr>
    <w:rPr>
      <w:rFonts w:ascii="Arial" w:eastAsia="Arial" w:hAnsi="Arial" w:cs="Arial"/>
      <w:sz w:val="22"/>
      <w:szCs w:val="22"/>
      <w:lang w:val="en-IN"/>
    </w:rPr>
    <w:tblPr>
      <w:tblStyleRowBandSize w:val="1"/>
      <w:tblStyleColBandSize w:val="1"/>
      <w:tblInd w:w="0" w:type="dxa"/>
      <w:tblCellMar>
        <w:top w:w="100" w:type="dxa"/>
        <w:left w:w="100" w:type="dxa"/>
        <w:bottom w:w="100" w:type="dxa"/>
        <w:right w:w="100" w:type="dxa"/>
      </w:tblCellMar>
    </w:tblPr>
  </w:style>
  <w:style w:type="table" w:customStyle="1" w:styleId="TableNormal0">
    <w:name w:val="TableNormal"/>
    <w:rsid w:val="00161F56"/>
    <w:pPr>
      <w:spacing w:line="276" w:lineRule="auto"/>
    </w:pPr>
    <w:rPr>
      <w:rFonts w:ascii="Arial" w:eastAsia="Arial" w:hAnsi="Arial" w:cs="Arial"/>
      <w:sz w:val="22"/>
      <w:szCs w:val="22"/>
      <w:lang w:val="en-IN"/>
    </w:rPr>
    <w:tblPr>
      <w:tblCellMar>
        <w:top w:w="100" w:type="dxa"/>
        <w:left w:w="100" w:type="dxa"/>
        <w:bottom w:w="100" w:type="dxa"/>
        <w:right w:w="100" w:type="dxa"/>
      </w:tblCellMar>
    </w:tblPr>
  </w:style>
  <w:style w:type="table" w:customStyle="1" w:styleId="GridTable6Colorful1">
    <w:name w:val="Grid Table 6 Colorful1"/>
    <w:basedOn w:val="TableNormal"/>
    <w:uiPriority w:val="51"/>
    <w:rsid w:val="00161F56"/>
    <w:rPr>
      <w:rFonts w:ascii="Arial" w:eastAsia="Arial" w:hAnsi="Arial" w:cs="Arial"/>
      <w:color w:val="000000" w:themeColor="text1"/>
      <w:sz w:val="22"/>
      <w:szCs w:val="22"/>
      <w:lang w:val="en-I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436">
    <w:name w:val="citation-436"/>
    <w:basedOn w:val="DefaultParagraphFont"/>
    <w:rsid w:val="00F92851"/>
  </w:style>
  <w:style w:type="character" w:customStyle="1" w:styleId="citation-435">
    <w:name w:val="citation-435"/>
    <w:basedOn w:val="DefaultParagraphFont"/>
    <w:rsid w:val="00F92851"/>
  </w:style>
  <w:style w:type="character" w:customStyle="1" w:styleId="citation-434">
    <w:name w:val="citation-434"/>
    <w:basedOn w:val="DefaultParagraphFont"/>
    <w:rsid w:val="00F92851"/>
  </w:style>
  <w:style w:type="character" w:customStyle="1" w:styleId="citation-433">
    <w:name w:val="citation-433"/>
    <w:basedOn w:val="DefaultParagraphFont"/>
    <w:rsid w:val="00F92851"/>
  </w:style>
  <w:style w:type="character" w:customStyle="1" w:styleId="citation-432">
    <w:name w:val="citation-432"/>
    <w:basedOn w:val="DefaultParagraphFont"/>
    <w:rsid w:val="00F92851"/>
  </w:style>
  <w:style w:type="character" w:customStyle="1" w:styleId="citation-431">
    <w:name w:val="citation-431"/>
    <w:basedOn w:val="DefaultParagraphFont"/>
    <w:rsid w:val="00F92851"/>
  </w:style>
  <w:style w:type="paragraph" w:customStyle="1" w:styleId="yazaradlar">
    <w:name w:val="yazar adları"/>
    <w:basedOn w:val="Normal"/>
    <w:link w:val="yazaradlarChar"/>
    <w:qFormat/>
    <w:rsid w:val="000B0E0A"/>
    <w:pPr>
      <w:autoSpaceDE w:val="0"/>
      <w:autoSpaceDN w:val="0"/>
      <w:adjustRightInd w:val="0"/>
      <w:spacing w:after="200" w:line="360" w:lineRule="auto"/>
      <w:jc w:val="center"/>
    </w:pPr>
    <w:rPr>
      <w:rFonts w:eastAsia="Calibri"/>
      <w:color w:val="000000"/>
      <w:sz w:val="24"/>
      <w:szCs w:val="24"/>
    </w:rPr>
  </w:style>
  <w:style w:type="character" w:customStyle="1" w:styleId="yazaradlarChar">
    <w:name w:val="yazar adları Char"/>
    <w:basedOn w:val="DefaultParagraphFont"/>
    <w:link w:val="yazaradlar"/>
    <w:rsid w:val="000B0E0A"/>
    <w:rPr>
      <w:rFonts w:eastAsia="Calibri"/>
      <w:color w:val="000000"/>
      <w:sz w:val="24"/>
      <w:szCs w:val="24"/>
    </w:rPr>
  </w:style>
  <w:style w:type="paragraph" w:customStyle="1" w:styleId="block">
    <w:name w:val="block"/>
    <w:basedOn w:val="Normal"/>
    <w:rsid w:val="00041ABA"/>
    <w:pPr>
      <w:spacing w:before="100" w:beforeAutospacing="1" w:after="100" w:afterAutospacing="1"/>
    </w:pPr>
    <w:rPr>
      <w:rFonts w:eastAsia="Times New Roman"/>
      <w:sz w:val="24"/>
      <w:szCs w:val="24"/>
    </w:rPr>
  </w:style>
  <w:style w:type="character" w:customStyle="1" w:styleId="UnresolvedMention">
    <w:name w:val="Unresolved Mention"/>
    <w:basedOn w:val="DefaultParagraphFont"/>
    <w:uiPriority w:val="99"/>
    <w:semiHidden/>
    <w:unhideWhenUsed/>
    <w:rsid w:val="005413D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qFormat="1"/>
    <w:lsdException w:name="annotation subjec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0"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0"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0"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0"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0"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1">
    <w:name w:val="heading 1"/>
    <w:basedOn w:val="Normal"/>
    <w:next w:val="Normal"/>
    <w:link w:val="Heading1Char"/>
    <w:uiPriority w:val="9"/>
    <w:qFormat/>
    <w:pPr>
      <w:keepNext/>
      <w:numPr>
        <w:numId w:val="6"/>
      </w:numPr>
      <w:spacing w:before="240" w:after="80"/>
      <w:jc w:val="center"/>
      <w:outlineLvl w:val="0"/>
    </w:pPr>
    <w:rPr>
      <w:smallCaps/>
      <w:kern w:val="28"/>
    </w:rPr>
  </w:style>
  <w:style w:type="paragraph" w:styleId="Heading21">
    <w:name w:val="heading 2"/>
    <w:basedOn w:val="Normal"/>
    <w:next w:val="Normal"/>
    <w:link w:val="Heading2Char"/>
    <w:uiPriority w:val="9"/>
    <w:qFormat/>
    <w:pPr>
      <w:keepNext/>
      <w:numPr>
        <w:ilvl w:val="1"/>
        <w:numId w:val="6"/>
      </w:numPr>
      <w:spacing w:before="120" w:after="60"/>
      <w:ind w:left="144"/>
      <w:outlineLvl w:val="1"/>
    </w:pPr>
    <w:rPr>
      <w:i/>
      <w:iCs/>
    </w:rPr>
  </w:style>
  <w:style w:type="paragraph" w:styleId="Heading3">
    <w:name w:val="heading 3"/>
    <w:aliases w:val="LIST OF TABLES"/>
    <w:basedOn w:val="Normal"/>
    <w:next w:val="Normal"/>
    <w:link w:val="Heading3Char"/>
    <w:uiPriority w:val="9"/>
    <w:qFormat/>
    <w:pPr>
      <w:keepNext/>
      <w:numPr>
        <w:ilvl w:val="2"/>
        <w:numId w:val="6"/>
      </w:numPr>
      <w:spacing w:before="60" w:after="60"/>
      <w:ind w:left="232"/>
      <w:outlineLvl w:val="2"/>
    </w:pPr>
    <w:rPr>
      <w:i/>
      <w:iCs/>
    </w:rPr>
  </w:style>
  <w:style w:type="paragraph" w:styleId="Heading4">
    <w:name w:val="heading 4"/>
    <w:basedOn w:val="Normal"/>
    <w:next w:val="Normal"/>
    <w:link w:val="Heading4Char"/>
    <w:uiPriority w:val="9"/>
    <w:qFormat/>
    <w:pPr>
      <w:keepNext/>
      <w:numPr>
        <w:ilvl w:val="3"/>
        <w:numId w:val="6"/>
      </w:numPr>
      <w:spacing w:before="40" w:after="40"/>
      <w:ind w:left="284" w:firstLine="0"/>
      <w:outlineLvl w:val="3"/>
    </w:pPr>
    <w:rPr>
      <w:i/>
      <w:iCs/>
      <w:szCs w:val="18"/>
      <w:lang w:eastAsia="zh-TW"/>
    </w:rPr>
  </w:style>
  <w:style w:type="paragraph" w:styleId="Heading5">
    <w:name w:val="heading 5"/>
    <w:basedOn w:val="Normal"/>
    <w:next w:val="Normal"/>
    <w:link w:val="Heading5Char"/>
    <w:uiPriority w:val="9"/>
    <w:qFormat/>
    <w:pPr>
      <w:numPr>
        <w:ilvl w:val="4"/>
        <w:numId w:val="6"/>
      </w:numPr>
      <w:spacing w:before="240" w:after="60"/>
      <w:outlineLvl w:val="4"/>
    </w:pPr>
    <w:rPr>
      <w:sz w:val="18"/>
      <w:szCs w:val="18"/>
    </w:rPr>
  </w:style>
  <w:style w:type="paragraph" w:styleId="Heading6">
    <w:name w:val="heading 6"/>
    <w:basedOn w:val="Normal"/>
    <w:next w:val="Normal"/>
    <w:link w:val="Heading6Char"/>
    <w:uiPriority w:val="9"/>
    <w:qFormat/>
    <w:pPr>
      <w:numPr>
        <w:ilvl w:val="5"/>
        <w:numId w:val="6"/>
      </w:numPr>
      <w:spacing w:before="240" w:after="60"/>
      <w:outlineLvl w:val="5"/>
    </w:pPr>
    <w:rPr>
      <w:i/>
      <w:iCs/>
      <w:sz w:val="16"/>
      <w:szCs w:val="16"/>
    </w:rPr>
  </w:style>
  <w:style w:type="paragraph" w:styleId="Heading7">
    <w:name w:val="heading 7"/>
    <w:basedOn w:val="Normal"/>
    <w:next w:val="Normal"/>
    <w:link w:val="Heading7Char"/>
    <w:qFormat/>
    <w:pPr>
      <w:numPr>
        <w:ilvl w:val="6"/>
        <w:numId w:val="6"/>
      </w:numPr>
      <w:spacing w:before="240" w:after="60"/>
      <w:outlineLvl w:val="6"/>
    </w:pPr>
    <w:rPr>
      <w:sz w:val="16"/>
      <w:szCs w:val="16"/>
    </w:rPr>
  </w:style>
  <w:style w:type="paragraph" w:styleId="Heading8">
    <w:name w:val="heading 8"/>
    <w:basedOn w:val="Normal"/>
    <w:next w:val="Normal"/>
    <w:link w:val="Heading8Char"/>
    <w:qFormat/>
    <w:pPr>
      <w:numPr>
        <w:ilvl w:val="7"/>
        <w:numId w:val="6"/>
      </w:numPr>
      <w:spacing w:before="240" w:after="60"/>
      <w:outlineLvl w:val="7"/>
    </w:pPr>
    <w:rPr>
      <w:i/>
      <w:iCs/>
      <w:sz w:val="16"/>
      <w:szCs w:val="16"/>
    </w:rPr>
  </w:style>
  <w:style w:type="paragraph" w:styleId="Heading9">
    <w:name w:val="heading 9"/>
    <w:basedOn w:val="Normal"/>
    <w:next w:val="Normal"/>
    <w:link w:val="Heading9Char"/>
    <w:qFormat/>
    <w:pPr>
      <w:numPr>
        <w:ilvl w:val="8"/>
        <w:numId w:val="6"/>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1"/>
    <w:uiPriority w:val="9"/>
    <w:rPr>
      <w:smallCaps/>
      <w:kern w:val="28"/>
    </w:rPr>
  </w:style>
  <w:style w:type="character" w:customStyle="1" w:styleId="Heading2Char">
    <w:name w:val="Heading 2 Char"/>
    <w:basedOn w:val="DefaultParagraphFont"/>
    <w:link w:val="Heading21"/>
    <w:uiPriority w:val="9"/>
    <w:rPr>
      <w:i/>
      <w:iCs/>
    </w:rPr>
  </w:style>
  <w:style w:type="character" w:customStyle="1" w:styleId="Heading3Char">
    <w:name w:val="Heading 3 Char"/>
    <w:aliases w:val="LIST OF TABLES Char"/>
    <w:basedOn w:val="DefaultParagraphFont"/>
    <w:link w:val="Heading3"/>
    <w:uiPriority w:val="9"/>
    <w:rPr>
      <w:i/>
      <w:iCs/>
    </w:rPr>
  </w:style>
  <w:style w:type="character" w:customStyle="1" w:styleId="Heading4Char">
    <w:name w:val="Heading 4 Char"/>
    <w:basedOn w:val="DefaultParagraphFont"/>
    <w:link w:val="Heading4"/>
    <w:uiPriority w:val="9"/>
    <w:rPr>
      <w:i/>
      <w:iCs/>
      <w:szCs w:val="18"/>
      <w:lang w:eastAsia="zh-TW"/>
    </w:rPr>
  </w:style>
  <w:style w:type="character" w:customStyle="1" w:styleId="Heading5Char">
    <w:name w:val="Heading 5 Char"/>
    <w:basedOn w:val="DefaultParagraphFont"/>
    <w:link w:val="Heading5"/>
    <w:uiPriority w:val="9"/>
    <w:rPr>
      <w:sz w:val="18"/>
      <w:szCs w:val="18"/>
    </w:rPr>
  </w:style>
  <w:style w:type="character" w:customStyle="1" w:styleId="Heading6Char">
    <w:name w:val="Heading 6 Char"/>
    <w:basedOn w:val="DefaultParagraphFont"/>
    <w:link w:val="Heading6"/>
    <w:uiPriority w:val="9"/>
    <w:rPr>
      <w:i/>
      <w:iCs/>
      <w:sz w:val="16"/>
      <w:szCs w:val="16"/>
    </w:rPr>
  </w:style>
  <w:style w:type="character" w:customStyle="1" w:styleId="Heading7Char">
    <w:name w:val="Heading 7 Char"/>
    <w:basedOn w:val="DefaultParagraphFont"/>
    <w:link w:val="Heading7"/>
    <w:rPr>
      <w:sz w:val="16"/>
      <w:szCs w:val="16"/>
    </w:rPr>
  </w:style>
  <w:style w:type="character" w:customStyle="1" w:styleId="Heading8Char">
    <w:name w:val="Heading 8 Char"/>
    <w:basedOn w:val="DefaultParagraphFont"/>
    <w:link w:val="Heading8"/>
    <w:rPr>
      <w:i/>
      <w:iCs/>
      <w:sz w:val="16"/>
      <w:szCs w:val="16"/>
    </w:rPr>
  </w:style>
  <w:style w:type="character" w:customStyle="1" w:styleId="Heading9Char">
    <w:name w:val="Heading 9 Char"/>
    <w:basedOn w:val="DefaultParagraphFont"/>
    <w:link w:val="Heading9"/>
    <w:rPr>
      <w:sz w:val="16"/>
      <w:szCs w:val="16"/>
    </w:rPr>
  </w:style>
  <w:style w:type="paragraph" w:customStyle="1" w:styleId="Abstract">
    <w:name w:val="Abstract"/>
    <w:basedOn w:val="Normal"/>
    <w:next w:val="Normal"/>
    <w:qFormat/>
    <w:pPr>
      <w:spacing w:before="20"/>
      <w:ind w:firstLine="202"/>
      <w:jc w:val="both"/>
    </w:pPr>
    <w:rPr>
      <w:b/>
      <w:bCs/>
      <w:sz w:val="18"/>
      <w:szCs w:val="18"/>
    </w:rPr>
  </w:style>
  <w:style w:type="paragraph" w:customStyle="1" w:styleId="Authors">
    <w:name w:val="Authors"/>
    <w:basedOn w:val="Normal"/>
    <w:next w:val="Normal"/>
    <w:qFormat/>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itle">
    <w:name w:val="Title"/>
    <w:basedOn w:val="Normal"/>
    <w:next w:val="Normal"/>
    <w:link w:val="TitleChar"/>
    <w:uiPriority w:val="10"/>
    <w:qFormat/>
    <w:pPr>
      <w:framePr w:w="9360" w:hSpace="187" w:vSpace="187" w:wrap="notBeside" w:vAnchor="text" w:hAnchor="page" w:xAlign="center" w:y="1"/>
      <w:jc w:val="center"/>
    </w:pPr>
    <w:rPr>
      <w:kern w:val="28"/>
      <w:sz w:val="40"/>
      <w:szCs w:val="48"/>
    </w:rPr>
  </w:style>
  <w:style w:type="character" w:customStyle="1" w:styleId="TitleChar">
    <w:name w:val="Title Char"/>
    <w:basedOn w:val="DefaultParagraphFont"/>
    <w:link w:val="Title"/>
    <w:uiPriority w:val="10"/>
    <w:rPr>
      <w:kern w:val="28"/>
      <w:sz w:val="40"/>
      <w:szCs w:val="48"/>
    </w:rPr>
  </w:style>
  <w:style w:type="paragraph" w:styleId="FootnoteText">
    <w:name w:val="footnote text"/>
    <w:basedOn w:val="Normal"/>
    <w:link w:val="FootnoteTextChar"/>
    <w:qFormat/>
    <w:pPr>
      <w:ind w:firstLine="202"/>
      <w:jc w:val="both"/>
    </w:pPr>
    <w:rPr>
      <w:sz w:val="16"/>
      <w:szCs w:val="16"/>
    </w:rPr>
  </w:style>
  <w:style w:type="character" w:customStyle="1" w:styleId="FootnoteTextChar">
    <w:name w:val="Footnote Text Char"/>
    <w:basedOn w:val="DefaultParagraphFont"/>
    <w:link w:val="FootnoteText"/>
    <w:rPr>
      <w:sz w:val="16"/>
      <w:szCs w:val="16"/>
    </w:rPr>
  </w:style>
  <w:style w:type="paragraph" w:customStyle="1" w:styleId="References0">
    <w:name w:val="References"/>
    <w:basedOn w:val="Normal"/>
    <w:qFormat/>
    <w:pPr>
      <w:tabs>
        <w:tab w:val="left" w:pos="360"/>
      </w:tabs>
      <w:ind w:left="360" w:hanging="360"/>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rPr>
      <w:vertAlign w:val="superscript"/>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tyle>
  <w:style w:type="paragraph" w:customStyle="1" w:styleId="Text">
    <w:name w:val="Text"/>
    <w:basedOn w:val="Normal"/>
    <w:qFormat/>
    <w:pPr>
      <w:widowControl w:val="0"/>
      <w:spacing w:line="251" w:lineRule="auto"/>
      <w:ind w:firstLine="202"/>
      <w:jc w:val="both"/>
    </w:pPr>
  </w:style>
  <w:style w:type="paragraph" w:customStyle="1" w:styleId="FigureCaption">
    <w:name w:val="Figure Caption"/>
    <w:basedOn w:val="Normal"/>
    <w:link w:val="FigureCaptionChar"/>
    <w:pPr>
      <w:jc w:val="both"/>
    </w:pPr>
    <w:rPr>
      <w:sz w:val="16"/>
      <w:szCs w:val="16"/>
    </w:rPr>
  </w:style>
  <w:style w:type="character" w:customStyle="1" w:styleId="FigureCaptionChar">
    <w:name w:val="Figure Caption Char"/>
    <w:link w:val="FigureCaption"/>
    <w:rPr>
      <w:sz w:val="16"/>
      <w:szCs w:val="16"/>
      <w:lang w:eastAsia="en-US"/>
    </w:rPr>
  </w:style>
  <w:style w:type="paragraph" w:customStyle="1" w:styleId="TableTitle">
    <w:name w:val="Table Title"/>
    <w:basedOn w:val="Normal"/>
    <w:next w:val="Text"/>
    <w:pPr>
      <w:jc w:val="center"/>
    </w:pPr>
    <w:rPr>
      <w:smallCaps/>
      <w:sz w:val="16"/>
    </w:rPr>
  </w:style>
  <w:style w:type="paragraph" w:customStyle="1" w:styleId="ReferenceHead">
    <w:name w:val="Reference Head"/>
    <w:basedOn w:val="Heading11"/>
    <w:pPr>
      <w:numPr>
        <w:numId w:val="0"/>
      </w:numPr>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tyle>
  <w:style w:type="paragraph" w:customStyle="1" w:styleId="Equation">
    <w:name w:val="Equation"/>
    <w:basedOn w:val="Normal"/>
    <w:next w:val="Normal"/>
    <w:pPr>
      <w:widowControl w:val="0"/>
      <w:tabs>
        <w:tab w:val="right" w:pos="5040"/>
      </w:tabs>
      <w:spacing w:line="251" w:lineRule="auto"/>
      <w:jc w:val="both"/>
    </w:pPr>
  </w:style>
  <w:style w:type="character" w:styleId="Hyperlink">
    <w:name w:val="Hyperlink"/>
    <w:uiPriority w:val="99"/>
    <w:qFormat/>
    <w:rPr>
      <w:color w:val="0000FF"/>
      <w:u w:val="single"/>
    </w:rPr>
  </w:style>
  <w:style w:type="character" w:styleId="FollowedHyperlink">
    <w:name w:val="FollowedHyperlink"/>
    <w:uiPriority w:val="99"/>
    <w:rPr>
      <w:color w:val="800080"/>
      <w:u w:val="single"/>
    </w:rPr>
  </w:style>
  <w:style w:type="paragraph" w:styleId="BodyTextIndent">
    <w:name w:val="Body Text Indent"/>
    <w:basedOn w:val="Normal"/>
    <w:link w:val="BodyTextIndentChar"/>
    <w:pPr>
      <w:ind w:left="630" w:hanging="630"/>
    </w:pPr>
    <w:rPr>
      <w:szCs w:val="24"/>
    </w:rPr>
  </w:style>
  <w:style w:type="character" w:customStyle="1" w:styleId="BodyTextIndentChar">
    <w:name w:val="Body Text Indent Char"/>
    <w:basedOn w:val="DefaultParagraphFont"/>
    <w:link w:val="BodyTextIndent"/>
    <w:uiPriority w:val="99"/>
    <w:rPr>
      <w:szCs w:val="24"/>
    </w:rPr>
  </w:style>
  <w:style w:type="paragraph" w:customStyle="1" w:styleId="figurecaption0">
    <w:name w:val="figure caption"/>
    <w:basedOn w:val="FigureCaption"/>
    <w:link w:val="figurecaptionChar0"/>
    <w:qFormat/>
    <w:pPr>
      <w:jc w:val="center"/>
    </w:pPr>
  </w:style>
  <w:style w:type="character" w:customStyle="1" w:styleId="figurecaptionChar0">
    <w:name w:val="figure caption Char"/>
    <w:basedOn w:val="FigureCaptionChar"/>
    <w:link w:val="figurecaption0"/>
    <w:rPr>
      <w:sz w:val="16"/>
      <w:szCs w:val="16"/>
      <w:lang w:eastAsia="en-US"/>
    </w:rPr>
  </w:style>
  <w:style w:type="table" w:styleId="TableGrid">
    <w:name w:val="Table Grid"/>
    <w:basedOn w:val="TableNormal"/>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style>
  <w:style w:type="paragraph" w:customStyle="1" w:styleId="ElsAbstractHead">
    <w:name w:val="Els_AbstractHead"/>
    <w:rPr>
      <w:rFonts w:eastAsia="Times New Roman"/>
      <w:smallCaps/>
      <w:spacing w:val="24"/>
    </w:rPr>
  </w:style>
  <w:style w:type="paragraph" w:customStyle="1" w:styleId="ElsAbstractText">
    <w:name w:val="Els_AbstractText"/>
    <w:qFormat/>
    <w:pPr>
      <w:spacing w:after="80" w:line="200" w:lineRule="exact"/>
      <w:jc w:val="both"/>
    </w:pPr>
    <w:rPr>
      <w:rFonts w:eastAsia="Times New Roman"/>
      <w:sz w:val="17"/>
    </w:rPr>
  </w:style>
  <w:style w:type="paragraph" w:customStyle="1" w:styleId="ElsAffiliation">
    <w:name w:val="Els_Affiliation"/>
    <w:qFormat/>
    <w:pPr>
      <w:spacing w:line="200" w:lineRule="exact"/>
    </w:pPr>
    <w:rPr>
      <w:rFonts w:eastAsia="Times New Roman"/>
      <w:i/>
      <w:sz w:val="16"/>
    </w:rPr>
  </w:style>
  <w:style w:type="paragraph" w:customStyle="1" w:styleId="ElsArticlehistory">
    <w:name w:val="Els_Articlehistory"/>
    <w:pPr>
      <w:spacing w:line="200" w:lineRule="exact"/>
    </w:pPr>
    <w:rPr>
      <w:rFonts w:eastAsia="Times New Roman"/>
      <w:i/>
      <w:sz w:val="16"/>
    </w:rPr>
  </w:style>
  <w:style w:type="paragraph" w:customStyle="1" w:styleId="ElsArticleinfoHead">
    <w:name w:val="Els_ArticleinfoHead"/>
    <w:rPr>
      <w:rFonts w:eastAsia="Times New Roman"/>
      <w:smallCaps/>
      <w:spacing w:val="24"/>
    </w:rPr>
  </w:style>
  <w:style w:type="paragraph" w:customStyle="1" w:styleId="ElsArticleTitle">
    <w:name w:val="Els_ArticleTitle"/>
    <w:next w:val="ElsAuthor"/>
    <w:pPr>
      <w:spacing w:before="360" w:after="240" w:line="350" w:lineRule="exact"/>
    </w:pPr>
    <w:rPr>
      <w:rFonts w:eastAsia="Times New Roman"/>
      <w:sz w:val="30"/>
    </w:rPr>
  </w:style>
  <w:style w:type="paragraph" w:customStyle="1" w:styleId="ElsAuthor">
    <w:name w:val="Els_Author"/>
    <w:next w:val="ElsAffiliation"/>
    <w:pPr>
      <w:spacing w:after="160" w:line="290" w:lineRule="exact"/>
    </w:pPr>
    <w:rPr>
      <w:rFonts w:eastAsia="Times New Roman"/>
      <w:sz w:val="24"/>
    </w:rPr>
  </w:style>
  <w:style w:type="paragraph" w:customStyle="1" w:styleId="ElsCorrespondingAuthor">
    <w:name w:val="Els_CorrespondingAuthor"/>
    <w:next w:val="Normal"/>
    <w:pPr>
      <w:spacing w:before="120" w:line="200" w:lineRule="exact"/>
    </w:pPr>
    <w:rPr>
      <w:rFonts w:eastAsia="Times New Roman"/>
      <w:sz w:val="18"/>
    </w:rPr>
  </w:style>
  <w:style w:type="paragraph" w:customStyle="1" w:styleId="ElsKeyword">
    <w:name w:val="Els_Keyword"/>
    <w:pPr>
      <w:spacing w:line="200" w:lineRule="exact"/>
    </w:pPr>
    <w:rPr>
      <w:rFonts w:eastAsia="Times New Roman"/>
      <w:sz w:val="16"/>
    </w:rPr>
  </w:style>
  <w:style w:type="paragraph" w:customStyle="1" w:styleId="ElsKeywordHead">
    <w:name w:val="Els_KeywordHead"/>
    <w:next w:val="ElsKeyword"/>
    <w:pPr>
      <w:spacing w:line="200" w:lineRule="exact"/>
    </w:pPr>
    <w:rPr>
      <w:rFonts w:eastAsia="Times New Roman"/>
      <w:i/>
      <w:noProof/>
      <w:sz w:val="16"/>
    </w:rPr>
  </w:style>
  <w:style w:type="paragraph" w:customStyle="1" w:styleId="ElsHeading1">
    <w:name w:val="Els_Heading1"/>
    <w:next w:val="Normal"/>
    <w:pPr>
      <w:keepNext/>
      <w:spacing w:before="160" w:after="160" w:line="210" w:lineRule="exact"/>
    </w:pPr>
    <w:rPr>
      <w:rFonts w:eastAsia="Times New Roman"/>
      <w:b/>
      <w:bCs/>
      <w:sz w:val="19"/>
    </w:rPr>
  </w:style>
  <w:style w:type="paragraph" w:customStyle="1" w:styleId="ElsHeading2">
    <w:name w:val="Els_Heading2"/>
    <w:next w:val="Normal"/>
    <w:pPr>
      <w:spacing w:after="160" w:line="210" w:lineRule="exact"/>
    </w:pPr>
    <w:rPr>
      <w:rFonts w:eastAsia="Times New Roman"/>
      <w:bCs/>
      <w:i/>
      <w:sz w:val="19"/>
    </w:rPr>
  </w:style>
  <w:style w:type="paragraph" w:customStyle="1" w:styleId="ElsHeading3">
    <w:name w:val="Els_Heading3"/>
    <w:next w:val="Normal"/>
    <w:pPr>
      <w:spacing w:after="40" w:line="210" w:lineRule="exact"/>
      <w:outlineLvl w:val="0"/>
    </w:pPr>
    <w:rPr>
      <w:rFonts w:eastAsia="Times New Roman"/>
      <w:i/>
      <w:spacing w:val="20"/>
      <w:sz w:val="19"/>
    </w:rPr>
  </w:style>
  <w:style w:type="paragraph" w:customStyle="1" w:styleId="ElsHeading4">
    <w:name w:val="Els_Heading4"/>
    <w:next w:val="Normal"/>
    <w:pPr>
      <w:spacing w:after="160" w:line="210" w:lineRule="exact"/>
      <w:outlineLvl w:val="0"/>
    </w:pPr>
    <w:rPr>
      <w:rFonts w:eastAsia="Times New Roman"/>
      <w:i/>
      <w:spacing w:val="20"/>
      <w:sz w:val="19"/>
    </w:rPr>
  </w:style>
  <w:style w:type="paragraph" w:customStyle="1" w:styleId="ElsHeading5">
    <w:name w:val="Els_Heading5"/>
    <w:next w:val="Normal"/>
    <w:pPr>
      <w:spacing w:after="160" w:line="210" w:lineRule="exact"/>
      <w:outlineLvl w:val="0"/>
    </w:pPr>
    <w:rPr>
      <w:rFonts w:eastAsia="Times New Roman"/>
      <w:i/>
      <w:spacing w:val="20"/>
      <w:sz w:val="19"/>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aliases w:val="List Bullet Mary,List Paragraph (numbered (a)),Indent Paragraph,Numbered List Paragraph,body bullets,LIST OF TABLES.,WB List Paragraph,List Paragraph nowy,List bullet,Heading3,Numbered Items,Body of text,Body of text+1,Body of text+2,rpp3"/>
    <w:basedOn w:val="Normal"/>
    <w:link w:val="ListParagraphChar"/>
    <w:uiPriority w:val="34"/>
    <w:qFormat/>
    <w:pPr>
      <w:ind w:left="720"/>
      <w:contextualSpacing/>
    </w:pPr>
  </w:style>
  <w:style w:type="character" w:customStyle="1" w:styleId="ListParagraphChar">
    <w:name w:val="List Paragraph Char"/>
    <w:aliases w:val="List Bullet Mary Char,List Paragraph (numbered (a)) Char,Indent Paragraph Char,Numbered List Paragraph Char,body bullets Char,LIST OF TABLES. Char,WB List Paragraph Char,List Paragraph nowy Char,List bullet Char,Heading3 Char"/>
    <w:link w:val="ListParagraph"/>
    <w:uiPriority w:val="34"/>
    <w:qFormat/>
  </w:style>
  <w:style w:type="paragraph" w:styleId="NoSpacing">
    <w:name w:val="No Spacing"/>
    <w:aliases w:val="List of figures"/>
    <w:link w:val="NoSpacingChar"/>
    <w:uiPriority w:val="1"/>
    <w:qFormat/>
    <w:rPr>
      <w:rFonts w:ascii="Calibri" w:eastAsia="Calibri" w:hAnsi="Calibri" w:cs="Vrinda"/>
      <w:sz w:val="22"/>
      <w:szCs w:val="22"/>
    </w:rPr>
  </w:style>
  <w:style w:type="character" w:customStyle="1" w:styleId="NoSpacingChar">
    <w:name w:val="No Spacing Char"/>
    <w:aliases w:val="List of figures Char"/>
    <w:basedOn w:val="DefaultParagraphFont"/>
    <w:link w:val="NoSpacing"/>
    <w:uiPriority w:val="1"/>
    <w:rPr>
      <w:rFonts w:ascii="Calibri" w:eastAsia="Calibri" w:hAnsi="Calibri" w:cs="Vrinda"/>
      <w:sz w:val="22"/>
      <w:szCs w:val="22"/>
    </w:rPr>
  </w:style>
  <w:style w:type="paragraph" w:customStyle="1" w:styleId="a">
    <w:name w:val="본문 단락:논문용"/>
    <w:basedOn w:val="Normal"/>
    <w:pPr>
      <w:widowControl w:val="0"/>
      <w:tabs>
        <w:tab w:val="left" w:pos="227"/>
        <w:tab w:val="left" w:pos="567"/>
        <w:tab w:val="left" w:pos="1134"/>
        <w:tab w:val="right" w:pos="4536"/>
      </w:tabs>
      <w:wordWrap w:val="0"/>
      <w:snapToGrid w:val="0"/>
      <w:spacing w:line="276" w:lineRule="auto"/>
      <w:jc w:val="both"/>
    </w:pPr>
    <w:rPr>
      <w:rFonts w:eastAsia="BatangChe"/>
      <w:kern w:val="2"/>
      <w:sz w:val="18"/>
      <w:lang w:eastAsia="ko-KR"/>
    </w:rPr>
  </w:style>
  <w:style w:type="paragraph" w:customStyle="1" w:styleId="a0">
    <w:name w:val="논문의 각 장"/>
    <w:basedOn w:val="Heading11"/>
    <w:next w:val="a"/>
    <w:pPr>
      <w:widowControl w:val="0"/>
      <w:numPr>
        <w:numId w:val="0"/>
      </w:numPr>
      <w:wordWrap w:val="0"/>
      <w:spacing w:before="0" w:after="0" w:line="264" w:lineRule="auto"/>
    </w:pPr>
    <w:rPr>
      <w:rFonts w:ascii="½Å¸íÁ¶" w:eastAsia="DotumChe"/>
      <w:b/>
      <w:smallCaps w:val="0"/>
      <w:kern w:val="2"/>
      <w:lang w:eastAsia="ko-KR"/>
    </w:rPr>
  </w:style>
  <w:style w:type="paragraph" w:styleId="NormalWeb">
    <w:name w:val="Normal (Web)"/>
    <w:basedOn w:val="Normal"/>
    <w:uiPriority w:val="99"/>
    <w:qFormat/>
    <w:pPr>
      <w:spacing w:before="100" w:beforeAutospacing="1" w:after="100" w:afterAutospacing="1"/>
    </w:pPr>
    <w:rPr>
      <w:rFonts w:eastAsia="Times New Roman"/>
      <w:sz w:val="24"/>
      <w:szCs w:val="24"/>
      <w:lang w:val="en-SG" w:eastAsia="en-SG"/>
    </w:rPr>
  </w:style>
  <w:style w:type="paragraph" w:customStyle="1" w:styleId="Default">
    <w:name w:val="Default"/>
    <w:link w:val="DefaultChar"/>
    <w:qFormat/>
    <w:pPr>
      <w:autoSpaceDE w:val="0"/>
      <w:autoSpaceDN w:val="0"/>
      <w:adjustRightInd w:val="0"/>
    </w:pPr>
    <w:rPr>
      <w:rFonts w:eastAsia="SimSun"/>
      <w:color w:val="000000"/>
      <w:sz w:val="24"/>
      <w:szCs w:val="24"/>
    </w:rPr>
  </w:style>
  <w:style w:type="character" w:customStyle="1" w:styleId="publication-meta-journal">
    <w:name w:val="publication-meta-journal"/>
    <w:basedOn w:val="DefaultParagraphFont"/>
  </w:style>
  <w:style w:type="character" w:styleId="Emphasis">
    <w:name w:val="Emphasis"/>
    <w:uiPriority w:val="20"/>
    <w:qFormat/>
    <w:rPr>
      <w:i/>
      <w:iCs/>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
    <w:name w:val="Body Text"/>
    <w:basedOn w:val="Normal"/>
    <w:link w:val="BodyTextChar"/>
    <w:qFormat/>
    <w:pPr>
      <w:spacing w:after="120"/>
    </w:pPr>
  </w:style>
  <w:style w:type="character" w:customStyle="1" w:styleId="BodyTextChar">
    <w:name w:val="Body Text Char"/>
    <w:basedOn w:val="DefaultParagraphFont"/>
    <w:link w:val="BodyText"/>
  </w:style>
  <w:style w:type="paragraph" w:styleId="TableofFigures">
    <w:name w:val="table of figures"/>
    <w:basedOn w:val="Normal"/>
    <w:next w:val="Normal"/>
    <w:rPr>
      <w:rFonts w:eastAsia="Times New Roman"/>
      <w:i/>
      <w:iCs/>
      <w:szCs w:val="24"/>
    </w:rPr>
  </w:style>
  <w:style w:type="paragraph" w:styleId="Bibliography">
    <w:name w:val="Bibliography"/>
    <w:basedOn w:val="Normal"/>
    <w:next w:val="Normal"/>
    <w:uiPriority w:val="37"/>
  </w:style>
  <w:style w:type="paragraph" w:styleId="Caption">
    <w:name w:val="caption"/>
    <w:basedOn w:val="Normal"/>
    <w:link w:val="CaptionChar"/>
    <w:qFormat/>
    <w:pPr>
      <w:suppressLineNumbers/>
      <w:suppressAutoHyphens/>
      <w:spacing w:before="120" w:after="120"/>
    </w:pPr>
    <w:rPr>
      <w:rFonts w:eastAsia="Times New Roman"/>
      <w:i/>
      <w:iCs/>
      <w:color w:val="00000A"/>
      <w:kern w:val="1"/>
      <w:sz w:val="24"/>
      <w:szCs w:val="24"/>
      <w:lang w:val="en-GB" w:eastAsia="zh-CN"/>
    </w:rPr>
  </w:style>
  <w:style w:type="paragraph" w:customStyle="1" w:styleId="CentreSub">
    <w:name w:val="Centre Sub"/>
    <w:basedOn w:val="Normal"/>
    <w:link w:val="CentreSubChar"/>
    <w:uiPriority w:val="99"/>
    <w:pPr>
      <w:adjustRightInd w:val="0"/>
      <w:spacing w:before="120" w:after="240" w:line="276" w:lineRule="auto"/>
      <w:jc w:val="center"/>
    </w:pPr>
    <w:rPr>
      <w:rFonts w:ascii="Calibri" w:eastAsia="Calibri" w:hAnsi="Calibri" w:cs="Latha"/>
      <w:b/>
      <w:caps/>
      <w:color w:val="000000"/>
      <w:sz w:val="24"/>
      <w:szCs w:val="24"/>
      <w:lang w:val="en-SG"/>
    </w:rPr>
  </w:style>
  <w:style w:type="character" w:customStyle="1" w:styleId="CentreSubChar">
    <w:name w:val="Centre Sub Char"/>
    <w:basedOn w:val="DefaultParagraphFont"/>
    <w:link w:val="CentreSub"/>
    <w:uiPriority w:val="99"/>
    <w:rPr>
      <w:rFonts w:ascii="Calibri" w:eastAsia="Calibri" w:hAnsi="Calibri" w:cs="Latha"/>
      <w:b/>
      <w:caps/>
      <w:color w:val="000000"/>
      <w:sz w:val="24"/>
      <w:szCs w:val="24"/>
      <w:lang w:val="en-SG"/>
    </w:rPr>
  </w:style>
  <w:style w:type="character" w:customStyle="1" w:styleId="apple-converted-space">
    <w:name w:val="apple-converted-space"/>
    <w:basedOn w:val="DefaultParagraphFont"/>
    <w:qFormat/>
  </w:style>
  <w:style w:type="paragraph" w:customStyle="1" w:styleId="Pa17">
    <w:name w:val="Pa17"/>
    <w:basedOn w:val="Normal"/>
    <w:next w:val="Normal"/>
    <w:uiPriority w:val="99"/>
    <w:pPr>
      <w:adjustRightInd w:val="0"/>
      <w:spacing w:line="201" w:lineRule="atLeast"/>
    </w:pPr>
    <w:rPr>
      <w:rFonts w:ascii="Helvetica Neue LT Std" w:eastAsia="Calibri" w:hAnsi="Helvetica Neue LT Std"/>
      <w:sz w:val="24"/>
      <w:szCs w:val="24"/>
      <w:lang w:bidi="ta-IN"/>
    </w:rPr>
  </w:style>
  <w:style w:type="paragraph" w:customStyle="1" w:styleId="Pa14">
    <w:name w:val="Pa14"/>
    <w:basedOn w:val="Default"/>
    <w:next w:val="Default"/>
    <w:uiPriority w:val="99"/>
    <w:qFormat/>
    <w:pPr>
      <w:spacing w:line="201" w:lineRule="atLeast"/>
    </w:pPr>
    <w:rPr>
      <w:rFonts w:ascii="Helvetica Neue LT Std" w:eastAsia="Calibri" w:hAnsi="Helvetica Neue LT Std"/>
      <w:color w:val="auto"/>
      <w:lang w:bidi="ta-IN"/>
    </w:rPr>
  </w:style>
  <w:style w:type="paragraph" w:customStyle="1" w:styleId="Pa21">
    <w:name w:val="Pa21"/>
    <w:basedOn w:val="Default"/>
    <w:next w:val="Default"/>
    <w:uiPriority w:val="99"/>
    <w:pPr>
      <w:spacing w:line="201" w:lineRule="atLeast"/>
    </w:pPr>
    <w:rPr>
      <w:rFonts w:ascii="Helvetica Neue LT Std" w:eastAsia="Calibri" w:hAnsi="Helvetica Neue LT Std"/>
      <w:color w:val="auto"/>
      <w:lang w:bidi="ta-IN"/>
    </w:rPr>
  </w:style>
  <w:style w:type="character" w:styleId="SubtleEmphasis">
    <w:name w:val="Subtle Emphasis"/>
    <w:basedOn w:val="DefaultParagraphFont"/>
    <w:uiPriority w:val="19"/>
    <w:qFormat/>
    <w:rPr>
      <w:i/>
      <w:iCs/>
      <w:color w:val="808080"/>
    </w:rPr>
  </w:style>
  <w:style w:type="character" w:styleId="Strong">
    <w:name w:val="Strong"/>
    <w:basedOn w:val="DefaultParagraphFont"/>
    <w:uiPriority w:val="22"/>
    <w:qFormat/>
    <w:rPr>
      <w:b/>
      <w:bCs/>
    </w:rPr>
  </w:style>
  <w:style w:type="character" w:customStyle="1" w:styleId="notranslate">
    <w:name w:val="notranslate"/>
    <w:basedOn w:val="DefaultParagraphFont"/>
  </w:style>
  <w:style w:type="paragraph" w:customStyle="1" w:styleId="Style1">
    <w:name w:val="Style1"/>
    <w:basedOn w:val="Normal"/>
    <w:link w:val="Style1Char"/>
    <w:qFormat/>
    <w:pPr>
      <w:spacing w:after="60" w:line="480" w:lineRule="auto"/>
      <w:ind w:firstLine="680"/>
      <w:jc w:val="both"/>
    </w:pPr>
    <w:rPr>
      <w:rFonts w:eastAsia="Times New Roman" w:cs="Arial Unicode MS"/>
      <w:sz w:val="26"/>
      <w:szCs w:val="26"/>
      <w:lang w:eastAsia="ko-KR" w:bidi="ta-IN"/>
    </w:rPr>
  </w:style>
  <w:style w:type="paragraph" w:customStyle="1" w:styleId="Style5">
    <w:name w:val="Style5"/>
    <w:basedOn w:val="Style1"/>
    <w:qFormat/>
    <w:pPr>
      <w:tabs>
        <w:tab w:val="right" w:pos="340"/>
      </w:tabs>
      <w:ind w:left="567" w:hanging="567"/>
    </w:pPr>
  </w:style>
  <w:style w:type="paragraph" w:customStyle="1" w:styleId="Style4">
    <w:name w:val="Style4"/>
    <w:basedOn w:val="Normal"/>
    <w:next w:val="Style1"/>
    <w:qFormat/>
    <w:pPr>
      <w:tabs>
        <w:tab w:val="left" w:pos="680"/>
      </w:tabs>
      <w:spacing w:before="120" w:after="60" w:line="432" w:lineRule="auto"/>
    </w:pPr>
    <w:rPr>
      <w:rFonts w:eastAsia="Times New Roman"/>
      <w:b/>
      <w:bCs/>
      <w:sz w:val="26"/>
      <w:szCs w:val="26"/>
    </w:rPr>
  </w:style>
  <w:style w:type="paragraph" w:customStyle="1" w:styleId="Style7">
    <w:name w:val="Style7"/>
    <w:basedOn w:val="Normal"/>
    <w:qFormat/>
    <w:pPr>
      <w:tabs>
        <w:tab w:val="left" w:pos="2835"/>
        <w:tab w:val="right" w:pos="8789"/>
      </w:tabs>
      <w:spacing w:line="480" w:lineRule="auto"/>
      <w:ind w:firstLine="4"/>
      <w:jc w:val="both"/>
    </w:pPr>
    <w:rPr>
      <w:rFonts w:eastAsia="Times New Roman"/>
      <w:sz w:val="26"/>
      <w:szCs w:val="26"/>
    </w:rPr>
  </w:style>
  <w:style w:type="paragraph" w:customStyle="1" w:styleId="Style9">
    <w:name w:val="Style9"/>
    <w:basedOn w:val="ListParagraph"/>
    <w:qFormat/>
    <w:pPr>
      <w:tabs>
        <w:tab w:val="right" w:pos="284"/>
        <w:tab w:val="left" w:pos="360"/>
      </w:tabs>
      <w:spacing w:after="120" w:line="480" w:lineRule="auto"/>
      <w:ind w:left="709" w:hanging="283"/>
      <w:jc w:val="both"/>
    </w:pPr>
    <w:rPr>
      <w:rFonts w:eastAsia="Times New Roman"/>
      <w:sz w:val="26"/>
      <w:szCs w:val="26"/>
      <w:lang w:val="en-GB"/>
    </w:rPr>
  </w:style>
  <w:style w:type="character" w:customStyle="1" w:styleId="UnresolvedMention1">
    <w:name w:val="Unresolved Mention1"/>
    <w:basedOn w:val="DefaultParagraphFont"/>
    <w:uiPriority w:val="99"/>
    <w:rPr>
      <w:color w:val="808080"/>
      <w:shd w:val="clear" w:color="auto" w:fill="E6E6E6"/>
    </w:rPr>
  </w:style>
  <w:style w:type="table" w:customStyle="1" w:styleId="LightShading1">
    <w:name w:val="Light Shading1"/>
    <w:basedOn w:val="TableNormal"/>
    <w:uiPriority w:val="60"/>
    <w:rPr>
      <w:rFonts w:ascii="Calibri" w:eastAsia="Calibri" w:hAnsi="Calibri" w:cs="SimSu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Pr>
      <w:rFonts w:ascii="Calibri" w:eastAsia="Calibri" w:hAnsi="Calibri" w:cs="SimSun"/>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2">
    <w:name w:val="Unresolved Mention2"/>
    <w:basedOn w:val="DefaultParagraphFont"/>
    <w:uiPriority w:val="99"/>
    <w:rPr>
      <w:color w:val="808080"/>
      <w:shd w:val="clear" w:color="auto" w:fill="E6E6E6"/>
    </w:rPr>
  </w:style>
  <w:style w:type="table" w:styleId="LightGrid-Accent3">
    <w:name w:val="Light Grid Accent 3"/>
    <w:basedOn w:val="TableNormal"/>
    <w:uiPriority w:val="62"/>
    <w:rPr>
      <w:rFonts w:ascii="Calibri" w:eastAsia="SimSun" w:hAnsi="Calibri" w:cs="Vrinda"/>
      <w:sz w:val="22"/>
      <w:szCs w:val="22"/>
      <w:lang w:val="en-IN" w:eastAsia="e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SimSun" w:hAnsi="Cambria" w:cs="Vrind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Vrind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Vrinda"/>
        <w:b/>
        <w:bCs/>
      </w:rPr>
    </w:tblStylePr>
    <w:tblStylePr w:type="lastCol">
      <w:rPr>
        <w:rFonts w:ascii="Cambria" w:eastAsia="SimSun" w:hAnsi="Cambria" w:cs="Vrind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2">
    <w:name w:val="Body Text Indent 2"/>
    <w:basedOn w:val="Normal"/>
    <w:link w:val="BodyTextIndent2Char"/>
    <w:uiPriority w:val="99"/>
    <w:pPr>
      <w:spacing w:after="120" w:line="480" w:lineRule="auto"/>
      <w:ind w:left="283" w:firstLine="547"/>
      <w:jc w:val="both"/>
    </w:pPr>
    <w:rPr>
      <w:rFonts w:ascii="Calibri" w:eastAsia="Calibri" w:hAnsi="Calibri"/>
      <w:sz w:val="22"/>
      <w:szCs w:val="22"/>
    </w:rPr>
  </w:style>
  <w:style w:type="character" w:customStyle="1" w:styleId="BodyTextIndent2Char">
    <w:name w:val="Body Text Indent 2 Char"/>
    <w:basedOn w:val="DefaultParagraphFont"/>
    <w:link w:val="BodyTextIndent2"/>
    <w:uiPriority w:val="99"/>
    <w:rPr>
      <w:rFonts w:ascii="Calibri" w:eastAsia="Calibri" w:hAnsi="Calibri"/>
      <w:sz w:val="22"/>
      <w:szCs w:val="22"/>
    </w:rPr>
  </w:style>
  <w:style w:type="paragraph" w:customStyle="1" w:styleId="bulletlist">
    <w:name w:val="bullet list"/>
    <w:basedOn w:val="BodyText"/>
    <w:pPr>
      <w:tabs>
        <w:tab w:val="left" w:pos="288"/>
      </w:tabs>
      <w:spacing w:line="228" w:lineRule="auto"/>
      <w:ind w:left="576" w:hanging="288"/>
      <w:jc w:val="both"/>
    </w:pPr>
    <w:rPr>
      <w:rFonts w:eastAsia="MS Mincho"/>
    </w:rPr>
  </w:style>
  <w:style w:type="character" w:customStyle="1" w:styleId="y0nh2b">
    <w:name w:val="y0nh2b"/>
  </w:style>
  <w:style w:type="character" w:customStyle="1" w:styleId="UnresolvedMention3">
    <w:name w:val="Unresolved Mention3"/>
    <w:basedOn w:val="DefaultParagraphFont"/>
    <w:uiPriority w:val="99"/>
    <w:rPr>
      <w:color w:val="808080"/>
      <w:shd w:val="clear" w:color="auto" w:fill="E6E6E6"/>
    </w:rPr>
  </w:style>
  <w:style w:type="character" w:customStyle="1" w:styleId="UnresolvedMention4">
    <w:name w:val="Unresolved Mention4"/>
    <w:basedOn w:val="DefaultParagraphFont"/>
    <w:uiPriority w:val="99"/>
    <w:rPr>
      <w:color w:val="808080"/>
      <w:shd w:val="clear" w:color="auto" w:fill="E6E6E6"/>
    </w:rPr>
  </w:style>
  <w:style w:type="paragraph" w:styleId="PlainText">
    <w:name w:val="Plain Text"/>
    <w:basedOn w:val="Normal"/>
    <w:link w:val="PlainTextChar"/>
    <w:rPr>
      <w:rFonts w:ascii="Courier New" w:eastAsia="Times New Roman" w:hAnsi="Courier New"/>
    </w:rPr>
  </w:style>
  <w:style w:type="character" w:customStyle="1" w:styleId="PlainTextChar">
    <w:name w:val="Plain Text Char"/>
    <w:basedOn w:val="DefaultParagraphFont"/>
    <w:link w:val="PlainText"/>
    <w:rPr>
      <w:rFonts w:ascii="Courier New" w:eastAsia="Times New Roman" w:hAnsi="Courier New"/>
    </w:rPr>
  </w:style>
  <w:style w:type="paragraph" w:customStyle="1" w:styleId="Pa3">
    <w:name w:val="Pa3"/>
    <w:basedOn w:val="Normal"/>
    <w:next w:val="Normal"/>
    <w:uiPriority w:val="99"/>
    <w:pPr>
      <w:adjustRightInd w:val="0"/>
      <w:spacing w:line="221" w:lineRule="atLeast"/>
    </w:pPr>
    <w:rPr>
      <w:rFonts w:ascii="Garamond" w:eastAsia="Calibri" w:hAnsi="Garamond" w:cs="Vrinda"/>
      <w:sz w:val="24"/>
      <w:szCs w:val="24"/>
    </w:rPr>
  </w:style>
  <w:style w:type="character" w:customStyle="1" w:styleId="ff20">
    <w:name w:val="ff20"/>
    <w:basedOn w:val="DefaultParagraphFont"/>
  </w:style>
  <w:style w:type="character" w:customStyle="1" w:styleId="ff1f">
    <w:name w:val="ff1f"/>
    <w:basedOn w:val="DefaultParagraphFont"/>
  </w:style>
  <w:style w:type="character" w:styleId="HTMLCite">
    <w:name w:val="HTML Cite"/>
    <w:basedOn w:val="DefaultParagraphFont"/>
    <w:uiPriority w:val="99"/>
    <w:rPr>
      <w:i/>
      <w:iCs/>
    </w:rPr>
  </w:style>
  <w:style w:type="character" w:customStyle="1" w:styleId="reference-accessdate">
    <w:name w:val="reference-accessdate"/>
    <w:basedOn w:val="DefaultParagraphFont"/>
  </w:style>
  <w:style w:type="character" w:customStyle="1" w:styleId="nowrap">
    <w:name w:val="nowrap"/>
    <w:basedOn w:val="DefaultParagraphFont"/>
  </w:style>
  <w:style w:type="paragraph" w:customStyle="1" w:styleId="TableParagraph">
    <w:name w:val="Table Paragraph"/>
    <w:qFormat/>
    <w:pPr>
      <w:widowControl w:val="0"/>
      <w:autoSpaceDE w:val="0"/>
      <w:autoSpaceDN w:val="0"/>
      <w:spacing w:line="253" w:lineRule="exact"/>
      <w:ind w:left="93"/>
      <w:jc w:val="center"/>
    </w:pPr>
    <w:rPr>
      <w:rFonts w:eastAsia="Times New Roman"/>
      <w:sz w:val="22"/>
      <w:szCs w:val="22"/>
      <w:lang w:eastAsia="zh-CN"/>
    </w:rPr>
  </w:style>
  <w:style w:type="paragraph" w:customStyle="1" w:styleId="msolistparagraph0">
    <w:name w:val="msolistparagraph"/>
    <w:pPr>
      <w:widowControl w:val="0"/>
      <w:autoSpaceDE w:val="0"/>
      <w:autoSpaceDN w:val="0"/>
      <w:spacing w:before="212" w:line="276" w:lineRule="auto"/>
      <w:ind w:left="700" w:hanging="297"/>
    </w:pPr>
    <w:rPr>
      <w:rFonts w:eastAsia="Times New Roman"/>
      <w:sz w:val="22"/>
      <w:szCs w:val="22"/>
      <w:lang w:eastAsia="zh-CN"/>
    </w:rPr>
  </w:style>
  <w:style w:type="character" w:customStyle="1" w:styleId="ipa1">
    <w:name w:val="ipa1"/>
    <w:basedOn w:val="DefaultParagraphFont"/>
    <w:rPr>
      <w:rFonts w:ascii="Lucida Sans Unicode" w:hAnsi="Lucida Sans Unicode" w:cs="Lucida Sans Unicode" w:hint="default"/>
    </w:rPr>
  </w:style>
  <w:style w:type="character" w:customStyle="1" w:styleId="container">
    <w:name w:val="container"/>
    <w:basedOn w:val="DefaultParagraphFont"/>
  </w:style>
  <w:style w:type="paragraph" w:styleId="TOCHeading">
    <w:name w:val="TOC Heading"/>
    <w:basedOn w:val="Heading11"/>
    <w:next w:val="Normal"/>
    <w:uiPriority w:val="39"/>
    <w:qFormat/>
    <w:pPr>
      <w:keepLines/>
      <w:numPr>
        <w:numId w:val="0"/>
      </w:numPr>
      <w:spacing w:before="480" w:after="0" w:line="276" w:lineRule="auto"/>
      <w:jc w:val="left"/>
      <w:outlineLvl w:val="9"/>
    </w:pPr>
    <w:rPr>
      <w:rFonts w:ascii="Cambria" w:eastAsia="SimSun" w:hAnsi="Cambria" w:cs="Vrinda"/>
      <w:bCs/>
      <w:smallCaps w:val="0"/>
      <w:color w:val="365F91"/>
      <w:kern w:val="0"/>
      <w:sz w:val="28"/>
      <w:szCs w:val="28"/>
      <w:lang w:eastAsia="ja-JP"/>
    </w:rPr>
  </w:style>
  <w:style w:type="paragraph" w:styleId="TOC1">
    <w:name w:val="toc 1"/>
    <w:basedOn w:val="Normal"/>
    <w:next w:val="Normal"/>
    <w:uiPriority w:val="39"/>
    <w:qFormat/>
    <w:pPr>
      <w:spacing w:after="100" w:line="480" w:lineRule="auto"/>
    </w:pPr>
    <w:rPr>
      <w:rFonts w:eastAsia="Calibri" w:cs="Vrinda"/>
      <w:sz w:val="24"/>
      <w:szCs w:val="22"/>
    </w:rPr>
  </w:style>
  <w:style w:type="paragraph" w:styleId="TOC2">
    <w:name w:val="toc 2"/>
    <w:basedOn w:val="Normal"/>
    <w:next w:val="Normal"/>
    <w:uiPriority w:val="39"/>
    <w:qFormat/>
    <w:pPr>
      <w:spacing w:after="100" w:line="480" w:lineRule="auto"/>
      <w:ind w:left="240"/>
    </w:pPr>
    <w:rPr>
      <w:rFonts w:eastAsia="Calibri" w:cs="Vrinda"/>
      <w:sz w:val="24"/>
      <w:szCs w:val="22"/>
    </w:rPr>
  </w:style>
  <w:style w:type="paragraph" w:styleId="TOC3">
    <w:name w:val="toc 3"/>
    <w:basedOn w:val="Normal"/>
    <w:next w:val="Normal"/>
    <w:uiPriority w:val="39"/>
    <w:qFormat/>
    <w:pPr>
      <w:spacing w:after="100" w:line="480" w:lineRule="auto"/>
      <w:ind w:left="480"/>
    </w:pPr>
    <w:rPr>
      <w:rFonts w:eastAsia="Calibri" w:cs="Vrinda"/>
      <w:sz w:val="24"/>
      <w:szCs w:val="22"/>
    </w:rPr>
  </w:style>
  <w:style w:type="paragraph" w:styleId="EndnoteText">
    <w:name w:val="endnote text"/>
    <w:basedOn w:val="Normal"/>
    <w:link w:val="EndnoteTextChar"/>
    <w:uiPriority w:val="99"/>
    <w:rPr>
      <w:rFonts w:eastAsia="Calibri" w:cs="Vrinda"/>
    </w:rPr>
  </w:style>
  <w:style w:type="character" w:customStyle="1" w:styleId="EndnoteTextChar">
    <w:name w:val="Endnote Text Char"/>
    <w:basedOn w:val="DefaultParagraphFont"/>
    <w:link w:val="EndnoteText"/>
    <w:uiPriority w:val="99"/>
    <w:rPr>
      <w:rFonts w:eastAsia="Calibri" w:cs="Vrinda"/>
    </w:rPr>
  </w:style>
  <w:style w:type="character" w:styleId="EndnoteReference">
    <w:name w:val="endnote reference"/>
    <w:basedOn w:val="DefaultParagraphFont"/>
    <w:uiPriority w:val="99"/>
    <w:rPr>
      <w:vertAlign w:val="superscript"/>
    </w:rPr>
  </w:style>
  <w:style w:type="character" w:customStyle="1" w:styleId="text0">
    <w:name w:val="text"/>
    <w:basedOn w:val="DefaultParagraphFont"/>
    <w:qFormat/>
  </w:style>
  <w:style w:type="character" w:customStyle="1" w:styleId="author-ref">
    <w:name w:val="author-ref"/>
    <w:basedOn w:val="DefaultParagraphFont"/>
  </w:style>
  <w:style w:type="paragraph" w:customStyle="1" w:styleId="Pa5">
    <w:name w:val="Pa5"/>
    <w:basedOn w:val="Default"/>
    <w:next w:val="Default"/>
    <w:uiPriority w:val="99"/>
    <w:pPr>
      <w:spacing w:line="181" w:lineRule="atLeast"/>
    </w:pPr>
    <w:rPr>
      <w:rFonts w:ascii="Minion Pro" w:eastAsia="Calibri" w:hAnsi="Minion Pro"/>
      <w:color w:val="auto"/>
    </w:rPr>
  </w:style>
  <w:style w:type="paragraph" w:customStyle="1" w:styleId="1">
    <w:name w:val="1"/>
    <w:basedOn w:val="Normal"/>
    <w:next w:val="Normal"/>
    <w:pPr>
      <w:widowControl w:val="0"/>
      <w:spacing w:beforeLines="50" w:afterLines="50"/>
      <w:ind w:firstLineChars="57" w:firstLine="120"/>
      <w:jc w:val="both"/>
    </w:pPr>
    <w:rPr>
      <w:rFonts w:eastAsia="SimSun"/>
      <w:kern w:val="2"/>
      <w:sz w:val="21"/>
      <w:lang w:val="en-GB" w:eastAsia="zh-CN"/>
    </w:rPr>
  </w:style>
  <w:style w:type="character" w:customStyle="1" w:styleId="A10">
    <w:name w:val="A10"/>
    <w:uiPriority w:val="99"/>
    <w:rPr>
      <w:rFonts w:cs="Minion Pro"/>
      <w:color w:val="000000"/>
      <w:sz w:val="10"/>
      <w:szCs w:val="10"/>
    </w:rPr>
  </w:style>
  <w:style w:type="character" w:customStyle="1" w:styleId="Strong1">
    <w:name w:val="Strong1"/>
    <w:basedOn w:val="DefaultParagraphFont"/>
    <w:rPr>
      <w:rFonts w:ascii="Times New Roman" w:eastAsia="Times New Roman" w:hAnsi="Times New Roman" w:cs="Times New Roman"/>
      <w:b/>
      <w:bCs/>
    </w:rPr>
  </w:style>
  <w:style w:type="paragraph" w:customStyle="1" w:styleId="rtejustify">
    <w:name w:val="rtejustify"/>
    <w:basedOn w:val="Normal"/>
    <w:pPr>
      <w:suppressAutoHyphens/>
      <w:spacing w:before="280" w:after="280"/>
    </w:pPr>
    <w:rPr>
      <w:rFonts w:eastAsia="Times New Roman"/>
      <w:kern w:val="1"/>
      <w:sz w:val="24"/>
      <w:szCs w:val="24"/>
      <w:lang w:val="en-IN" w:eastAsia="en-IN" w:bidi="hi-IN"/>
    </w:rPr>
  </w:style>
  <w:style w:type="character" w:customStyle="1" w:styleId="UnresolvedMention5">
    <w:name w:val="Unresolved Mention5"/>
    <w:basedOn w:val="DefaultParagraphFont"/>
    <w:uiPriority w:val="99"/>
    <w:rPr>
      <w:color w:val="808080"/>
      <w:shd w:val="clear" w:color="auto" w:fill="E6E6E6"/>
    </w:rPr>
  </w:style>
  <w:style w:type="character" w:styleId="PlaceholderText">
    <w:name w:val="Placeholder Text"/>
    <w:basedOn w:val="DefaultParagraphFont"/>
    <w:uiPriority w:val="99"/>
    <w:rPr>
      <w:color w:val="808080"/>
    </w:rPr>
  </w:style>
  <w:style w:type="paragraph" w:customStyle="1" w:styleId="PARAGRAPHnoindent">
    <w:name w:val="PARAGRAPH (no indent)"/>
    <w:basedOn w:val="Normal"/>
    <w:next w:val="Normal"/>
    <w:uiPriority w:val="99"/>
    <w:pPr>
      <w:widowControl w:val="0"/>
      <w:spacing w:line="230" w:lineRule="exact"/>
      <w:jc w:val="both"/>
    </w:pPr>
    <w:rPr>
      <w:rFonts w:ascii="Palatino" w:eastAsia="Times New Roman" w:hAnsi="Palatino"/>
      <w:kern w:val="16"/>
      <w:sz w:val="19"/>
    </w:rPr>
  </w:style>
  <w:style w:type="character" w:customStyle="1" w:styleId="ams">
    <w:name w:val="ams"/>
    <w:basedOn w:val="DefaultParagraphFont"/>
  </w:style>
  <w:style w:type="table" w:customStyle="1" w:styleId="TableGrid0">
    <w:name w:val="TableGrid"/>
    <w:rPr>
      <w:rFonts w:ascii="Calibri" w:eastAsia="SimSun" w:hAnsi="Calibri" w:cs="Vrinda"/>
      <w:sz w:val="22"/>
      <w:szCs w:val="22"/>
      <w:lang w:val="en-IN" w:eastAsia="en-IN"/>
    </w:rPr>
    <w:tblPr>
      <w:tblCellMar>
        <w:top w:w="0" w:type="dxa"/>
        <w:left w:w="0" w:type="dxa"/>
        <w:bottom w:w="0" w:type="dxa"/>
        <w:right w:w="0" w:type="dxa"/>
      </w:tblCellMar>
    </w:tblPr>
  </w:style>
  <w:style w:type="paragraph" w:customStyle="1" w:styleId="yiv9834875595ydp3b0061a5msonormal">
    <w:name w:val="yiv9834875595ydp3b0061a5msonormal"/>
    <w:basedOn w:val="Normal"/>
    <w:pPr>
      <w:spacing w:before="100" w:beforeAutospacing="1" w:after="100" w:afterAutospacing="1"/>
    </w:pPr>
    <w:rPr>
      <w:rFonts w:eastAsia="Times New Roman"/>
      <w:sz w:val="24"/>
      <w:szCs w:val="24"/>
      <w:lang w:val="en-GB" w:eastAsia="en-GB"/>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customStyle="1" w:styleId="references">
    <w:name w:val="references"/>
    <w:uiPriority w:val="99"/>
    <w:pPr>
      <w:numPr>
        <w:numId w:val="19"/>
      </w:numPr>
      <w:spacing w:after="50" w:line="180" w:lineRule="exact"/>
      <w:jc w:val="both"/>
    </w:pPr>
    <w:rPr>
      <w:rFonts w:eastAsia="Times New Roman"/>
      <w:noProof/>
      <w:sz w:val="16"/>
      <w:szCs w:val="16"/>
    </w:rPr>
  </w:style>
  <w:style w:type="table" w:customStyle="1" w:styleId="TableGrid1">
    <w:name w:val="Table Grid1"/>
    <w:basedOn w:val="TableNormal"/>
    <w:next w:val="TableGrid"/>
    <w:uiPriority w:val="59"/>
    <w:rPr>
      <w:rFonts w:ascii="Calibri" w:eastAsia="Calibri" w:hAnsi="Calibri" w:cs="Vrind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Pr>
      <w:rFonts w:ascii="Calibri" w:eastAsia="Calibri" w:hAnsi="Calibri" w:cs="Vrinda"/>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raf">
    <w:name w:val="graf"/>
    <w:basedOn w:val="Normal"/>
    <w:pPr>
      <w:spacing w:before="100" w:beforeAutospacing="1" w:after="100" w:afterAutospacing="1"/>
    </w:pPr>
    <w:rPr>
      <w:rFonts w:eastAsia="Times New Roman"/>
      <w:sz w:val="24"/>
      <w:szCs w:val="24"/>
    </w:rPr>
  </w:style>
  <w:style w:type="paragraph" w:customStyle="1" w:styleId="Szveg">
    <w:name w:val="Szöveg"/>
    <w:basedOn w:val="Normal"/>
    <w:pPr>
      <w:spacing w:before="240" w:after="240"/>
      <w:ind w:firstLine="709"/>
      <w:jc w:val="both"/>
    </w:pPr>
    <w:rPr>
      <w:rFonts w:eastAsia="Times New Roman"/>
      <w:sz w:val="24"/>
      <w:szCs w:val="24"/>
      <w:lang w:val="hu-HU" w:eastAsia="hu-HU"/>
    </w:rPr>
  </w:style>
  <w:style w:type="table" w:customStyle="1" w:styleId="PlainTable41">
    <w:name w:val="Plain Table 41"/>
    <w:basedOn w:val="TableNormal"/>
    <w:uiPriority w:val="44"/>
    <w:rPr>
      <w:rFonts w:eastAsia="Calibri"/>
      <w:sz w:val="24"/>
      <w:szCs w:val="24"/>
      <w:lang w:val="fr-FR"/>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rPr>
      <w:rFonts w:eastAsia="Calibri"/>
      <w:sz w:val="24"/>
      <w:szCs w:val="24"/>
      <w:lang w:val="hu-H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Pr>
      <w:rFonts w:eastAsia="Calibri"/>
      <w:sz w:val="24"/>
      <w:szCs w:val="24"/>
      <w:lang w:val="fr-FR"/>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Pr>
      <w:rFonts w:eastAsia="Calibri"/>
      <w:sz w:val="24"/>
      <w:szCs w:val="24"/>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eloldatlanmegemlts1">
    <w:name w:val="Feloldatlan megemlítés1"/>
    <w:basedOn w:val="DefaultParagraphFont"/>
    <w:uiPriority w:val="99"/>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pPr>
      <w:spacing w:before="240" w:after="240"/>
      <w:jc w:val="both"/>
    </w:pPr>
    <w:rPr>
      <w:rFonts w:eastAsia="Calibri"/>
    </w:rPr>
  </w:style>
  <w:style w:type="character" w:customStyle="1" w:styleId="CommentTextChar">
    <w:name w:val="Comment Text Char"/>
    <w:basedOn w:val="DefaultParagraphFont"/>
    <w:link w:val="CommentText"/>
    <w:uiPriority w:val="99"/>
    <w:rPr>
      <w:rFonts w:eastAsia="Calibri"/>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uiPriority w:val="99"/>
    <w:rPr>
      <w:rFonts w:eastAsia="Calibri"/>
      <w:b/>
      <w:bCs/>
    </w:rPr>
  </w:style>
  <w:style w:type="character" w:customStyle="1" w:styleId="cit">
    <w:name w:val="cit"/>
    <w:basedOn w:val="DefaultParagraphFont"/>
  </w:style>
  <w:style w:type="character" w:customStyle="1" w:styleId="fm-vol-iss-date">
    <w:name w:val="fm-vol-iss-date"/>
    <w:basedOn w:val="DefaultParagraphFont"/>
  </w:style>
  <w:style w:type="character" w:customStyle="1" w:styleId="doi">
    <w:name w:val="doi"/>
    <w:basedOn w:val="DefaultParagraphFont"/>
  </w:style>
  <w:style w:type="table" w:customStyle="1" w:styleId="GridTable6Colorful-Accent51">
    <w:name w:val="Grid Table 6 Colorful - Accent 51"/>
    <w:basedOn w:val="TableNormal"/>
    <w:uiPriority w:val="51"/>
    <w:rPr>
      <w:rFonts w:eastAsia="Calibri"/>
      <w:color w:val="31849B"/>
      <w:sz w:val="24"/>
      <w:szCs w:val="24"/>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metadata-entry">
    <w:name w:val="metadata-entry"/>
    <w:basedOn w:val="Normal"/>
    <w:pPr>
      <w:spacing w:before="100" w:beforeAutospacing="1" w:after="100" w:afterAutospacing="1"/>
    </w:pPr>
    <w:rPr>
      <w:rFonts w:eastAsia="Times New Roman"/>
      <w:sz w:val="24"/>
      <w:szCs w:val="24"/>
    </w:rPr>
  </w:style>
  <w:style w:type="character" w:customStyle="1" w:styleId="generated">
    <w:name w:val="generated"/>
    <w:basedOn w:val="DefaultParagraphFont"/>
  </w:style>
  <w:style w:type="paragraph" w:customStyle="1" w:styleId="FirstParagraph">
    <w:name w:val="First Paragraph"/>
    <w:basedOn w:val="BodyText"/>
    <w:pPr>
      <w:spacing w:after="0"/>
      <w:jc w:val="both"/>
    </w:pPr>
    <w:rPr>
      <w:rFonts w:eastAsia="Times New Roman"/>
      <w:lang w:eastAsia="pt-BR"/>
    </w:rPr>
  </w:style>
  <w:style w:type="paragraph" w:customStyle="1" w:styleId="Bullets">
    <w:name w:val="Bullets"/>
    <w:basedOn w:val="BodyText"/>
    <w:pPr>
      <w:numPr>
        <w:numId w:val="29"/>
      </w:numPr>
      <w:tabs>
        <w:tab w:val="clear" w:pos="1080"/>
      </w:tabs>
      <w:spacing w:after="0"/>
      <w:ind w:left="360"/>
      <w:jc w:val="both"/>
    </w:pPr>
    <w:rPr>
      <w:rFonts w:eastAsia="Times New Roman"/>
      <w:lang w:eastAsia="pt-BR"/>
    </w:rPr>
  </w:style>
  <w:style w:type="paragraph" w:customStyle="1" w:styleId="SectionHeading">
    <w:name w:val="Section Heading"/>
    <w:pPr>
      <w:spacing w:before="160" w:after="160"/>
      <w:jc w:val="center"/>
    </w:pPr>
    <w:rPr>
      <w:rFonts w:eastAsia="Times New Roman"/>
      <w:b/>
      <w:smallCaps/>
    </w:rPr>
  </w:style>
  <w:style w:type="paragraph" w:customStyle="1" w:styleId="SubHeadings">
    <w:name w:val="Sub Headings"/>
    <w:pPr>
      <w:spacing w:before="120" w:after="120"/>
    </w:pPr>
    <w:rPr>
      <w:rFonts w:eastAsia="Times New Roman"/>
      <w:i/>
    </w:rPr>
  </w:style>
  <w:style w:type="paragraph" w:customStyle="1" w:styleId="EndNoteBibliographyTitle">
    <w:name w:val="EndNote Bibliography Title"/>
    <w:basedOn w:val="Normal"/>
    <w:link w:val="EndNoteBibliographyTitleChar"/>
    <w:pPr>
      <w:spacing w:line="360" w:lineRule="auto"/>
      <w:jc w:val="center"/>
    </w:pPr>
    <w:rPr>
      <w:rFonts w:ascii="Calibri" w:eastAsia="Calibri" w:hAnsi="Calibri" w:cs="Calibri"/>
      <w:noProof/>
      <w:sz w:val="22"/>
      <w:szCs w:val="22"/>
    </w:rPr>
  </w:style>
  <w:style w:type="character" w:customStyle="1" w:styleId="EndNoteBibliographyTitleChar">
    <w:name w:val="EndNote Bibliography Title Char"/>
    <w:basedOn w:val="DefaultParagraphFont"/>
    <w:link w:val="EndNoteBibliographyTitle"/>
    <w:rPr>
      <w:rFonts w:ascii="Calibri" w:eastAsia="Calibri" w:hAnsi="Calibri" w:cs="Calibri"/>
      <w:noProof/>
      <w:sz w:val="22"/>
      <w:szCs w:val="22"/>
    </w:rPr>
  </w:style>
  <w:style w:type="paragraph" w:customStyle="1" w:styleId="EndNoteBibliography">
    <w:name w:val="EndNote Bibliography"/>
    <w:basedOn w:val="Normal"/>
    <w:link w:val="EndNoteBibliographyChar"/>
    <w:pPr>
      <w:spacing w:after="200"/>
      <w:jc w:val="both"/>
    </w:pPr>
    <w:rPr>
      <w:rFonts w:ascii="Calibri" w:eastAsia="Calibri" w:hAnsi="Calibri" w:cs="Calibri"/>
      <w:noProof/>
      <w:sz w:val="22"/>
      <w:szCs w:val="22"/>
    </w:rPr>
  </w:style>
  <w:style w:type="character" w:customStyle="1" w:styleId="EndNoteBibliographyChar">
    <w:name w:val="EndNote Bibliography Char"/>
    <w:basedOn w:val="DefaultParagraphFont"/>
    <w:link w:val="EndNoteBibliography"/>
    <w:rPr>
      <w:rFonts w:ascii="Calibri" w:eastAsia="Calibri" w:hAnsi="Calibri" w:cs="Calibri"/>
      <w:noProof/>
      <w:sz w:val="22"/>
      <w:szCs w:val="22"/>
    </w:rPr>
  </w:style>
  <w:style w:type="character" w:customStyle="1" w:styleId="wrc136">
    <w:name w:val="wrc136"/>
    <w:rPr>
      <w:vanish/>
      <w:webHidden w:val="0"/>
      <w:specVanish w:val="0"/>
    </w:rPr>
  </w:style>
  <w:style w:type="character" w:customStyle="1" w:styleId="mw-headline">
    <w:name w:val="mw-headline"/>
  </w:style>
  <w:style w:type="character" w:customStyle="1" w:styleId="CaptionChar">
    <w:name w:val="Caption Char"/>
    <w:link w:val="Caption"/>
    <w:uiPriority w:val="35"/>
    <w:rPr>
      <w:rFonts w:eastAsia="Times New Roman"/>
      <w:i/>
      <w:iCs/>
      <w:color w:val="00000A"/>
      <w:kern w:val="1"/>
      <w:sz w:val="24"/>
      <w:szCs w:val="24"/>
      <w:lang w:val="en-GB" w:eastAsia="zh-CN"/>
    </w:rPr>
  </w:style>
  <w:style w:type="character" w:customStyle="1" w:styleId="HeadingUI2Char">
    <w:name w:val="Heading UI 2 Char"/>
    <w:link w:val="HeadingUI2"/>
    <w:rPr>
      <w:rFonts w:eastAsia="Times New Roman"/>
      <w:b/>
      <w:sz w:val="24"/>
      <w:lang w:eastAsia="id-ID"/>
    </w:rPr>
  </w:style>
  <w:style w:type="character" w:customStyle="1" w:styleId="FormatUIChar">
    <w:name w:val="Format UI Char"/>
    <w:link w:val="FormatUI"/>
    <w:rPr>
      <w:sz w:val="24"/>
      <w:lang w:val="id-ID" w:eastAsia="id-ID"/>
    </w:rPr>
  </w:style>
  <w:style w:type="paragraph" w:customStyle="1" w:styleId="HeadingUI3">
    <w:name w:val="Heading UI 3"/>
    <w:basedOn w:val="FormatUI"/>
    <w:next w:val="FormatUI"/>
    <w:qFormat/>
    <w:pPr>
      <w:tabs>
        <w:tab w:val="left" w:pos="2160"/>
      </w:tabs>
      <w:ind w:left="2160" w:hanging="360"/>
      <w:outlineLvl w:val="2"/>
    </w:pPr>
    <w:rPr>
      <w:rFonts w:eastAsia="Times New Roman"/>
    </w:rPr>
  </w:style>
  <w:style w:type="paragraph" w:customStyle="1" w:styleId="FormatUI">
    <w:name w:val="Format UI"/>
    <w:link w:val="FormatUIChar"/>
    <w:qFormat/>
    <w:pPr>
      <w:spacing w:line="360" w:lineRule="auto"/>
      <w:ind w:firstLine="851"/>
      <w:contextualSpacing/>
      <w:jc w:val="both"/>
    </w:pPr>
    <w:rPr>
      <w:sz w:val="24"/>
      <w:lang w:val="id-ID" w:eastAsia="id-ID"/>
    </w:rPr>
  </w:style>
  <w:style w:type="paragraph" w:customStyle="1" w:styleId="HeadingUI2">
    <w:name w:val="Heading UI 2"/>
    <w:basedOn w:val="FormatUI"/>
    <w:next w:val="FormatUI"/>
    <w:link w:val="HeadingUI2Char"/>
    <w:qFormat/>
    <w:pPr>
      <w:tabs>
        <w:tab w:val="left" w:pos="425"/>
      </w:tabs>
      <w:outlineLvl w:val="1"/>
    </w:pPr>
    <w:rPr>
      <w:rFonts w:eastAsia="Times New Roman"/>
      <w:b/>
      <w:lang w:val="en-US"/>
    </w:rPr>
  </w:style>
  <w:style w:type="character" w:customStyle="1" w:styleId="fontstyle01">
    <w:name w:val="fontstyle01"/>
    <w:basedOn w:val="DefaultParagraphFont"/>
    <w:qFormat/>
    <w:rPr>
      <w:rFonts w:ascii="TrebuchetMS" w:hAnsi="TrebuchetMS" w:hint="default"/>
      <w:b w:val="0"/>
      <w:bCs w:val="0"/>
      <w:i w:val="0"/>
      <w:iCs w:val="0"/>
      <w:color w:val="000000"/>
      <w:sz w:val="22"/>
      <w:szCs w:val="22"/>
    </w:rPr>
  </w:style>
  <w:style w:type="character" w:customStyle="1" w:styleId="tgc">
    <w:name w:val="_tgc"/>
    <w:basedOn w:val="DefaultParagraphFont"/>
  </w:style>
  <w:style w:type="character" w:customStyle="1" w:styleId="fontstyle21">
    <w:name w:val="fontstyle21"/>
    <w:basedOn w:val="DefaultParagraphFont"/>
    <w:qFormat/>
    <w:rPr>
      <w:rFonts w:ascii="Times-Roman" w:hAnsi="Times-Roman" w:hint="default"/>
      <w:b w:val="0"/>
      <w:bCs w:val="0"/>
      <w:i w:val="0"/>
      <w:iCs w:val="0"/>
      <w:color w:val="242021"/>
      <w:sz w:val="22"/>
      <w:szCs w:val="22"/>
    </w:rPr>
  </w:style>
  <w:style w:type="paragraph" w:styleId="Revision">
    <w:name w:val="Revision"/>
    <w:uiPriority w:val="99"/>
    <w:rPr>
      <w:rFonts w:ascii="Calibri" w:eastAsia="Calibri" w:hAnsi="Calibri"/>
      <w:sz w:val="22"/>
      <w:szCs w:val="22"/>
    </w:rPr>
  </w:style>
  <w:style w:type="paragraph" w:styleId="TOC7">
    <w:name w:val="toc 7"/>
    <w:basedOn w:val="Normal"/>
    <w:next w:val="Normal"/>
    <w:uiPriority w:val="39"/>
    <w:pPr>
      <w:spacing w:after="100" w:line="276" w:lineRule="auto"/>
      <w:ind w:left="1320"/>
    </w:pPr>
    <w:rPr>
      <w:rFonts w:eastAsia="Calibri"/>
      <w:sz w:val="24"/>
      <w:szCs w:val="22"/>
    </w:rPr>
  </w:style>
  <w:style w:type="paragraph" w:styleId="TOC4">
    <w:name w:val="toc 4"/>
    <w:basedOn w:val="Normal"/>
    <w:next w:val="Normal"/>
    <w:pPr>
      <w:spacing w:after="100" w:line="276" w:lineRule="auto"/>
      <w:ind w:left="660"/>
    </w:pPr>
    <w:rPr>
      <w:rFonts w:eastAsia="Calibri"/>
      <w:sz w:val="24"/>
      <w:szCs w:val="22"/>
    </w:rPr>
  </w:style>
  <w:style w:type="paragraph" w:styleId="TOC5">
    <w:name w:val="toc 5"/>
    <w:basedOn w:val="Normal"/>
    <w:next w:val="Normal"/>
    <w:uiPriority w:val="39"/>
    <w:pPr>
      <w:spacing w:after="100" w:line="276" w:lineRule="auto"/>
      <w:ind w:left="880"/>
    </w:pPr>
    <w:rPr>
      <w:rFonts w:eastAsia="Calibri"/>
      <w:sz w:val="24"/>
      <w:szCs w:val="22"/>
    </w:rPr>
  </w:style>
  <w:style w:type="paragraph" w:styleId="TOC6">
    <w:name w:val="toc 6"/>
    <w:basedOn w:val="Normal"/>
    <w:next w:val="Normal"/>
    <w:uiPriority w:val="39"/>
    <w:pPr>
      <w:spacing w:after="100" w:line="276" w:lineRule="auto"/>
      <w:ind w:left="1100"/>
    </w:pPr>
    <w:rPr>
      <w:rFonts w:eastAsia="Calibri"/>
      <w:sz w:val="24"/>
      <w:szCs w:val="22"/>
    </w:rPr>
  </w:style>
  <w:style w:type="paragraph" w:styleId="TOC8">
    <w:name w:val="toc 8"/>
    <w:basedOn w:val="Normal"/>
    <w:next w:val="Normal"/>
    <w:uiPriority w:val="39"/>
    <w:pPr>
      <w:spacing w:after="100" w:line="276" w:lineRule="auto"/>
      <w:ind w:left="1540"/>
    </w:pPr>
    <w:rPr>
      <w:rFonts w:eastAsia="Calibri"/>
      <w:sz w:val="24"/>
      <w:szCs w:val="22"/>
    </w:rPr>
  </w:style>
  <w:style w:type="paragraph" w:styleId="TOC9">
    <w:name w:val="toc 9"/>
    <w:basedOn w:val="Normal"/>
    <w:next w:val="Normal"/>
    <w:uiPriority w:val="39"/>
    <w:pPr>
      <w:spacing w:after="100" w:line="276" w:lineRule="auto"/>
      <w:ind w:left="1760"/>
    </w:pPr>
    <w:rPr>
      <w:rFonts w:eastAsia="Calibri"/>
      <w:sz w:val="24"/>
      <w:szCs w:val="22"/>
    </w:rPr>
  </w:style>
  <w:style w:type="paragraph" w:customStyle="1" w:styleId="ListParagraph1">
    <w:name w:val="List Paragraph1"/>
    <w:basedOn w:val="Normal"/>
    <w:qFormat/>
    <w:pPr>
      <w:spacing w:after="200" w:line="276" w:lineRule="auto"/>
      <w:ind w:left="720"/>
      <w:contextualSpacing/>
    </w:pPr>
    <w:rPr>
      <w:rFonts w:ascii="Calibri" w:eastAsia="Calibri" w:hAnsi="Calibri"/>
      <w:sz w:val="22"/>
      <w:szCs w:val="22"/>
    </w:rPr>
  </w:style>
  <w:style w:type="character" w:customStyle="1" w:styleId="ilfuvd">
    <w:name w:val="ilfuvd"/>
  </w:style>
  <w:style w:type="table" w:styleId="LightShading">
    <w:name w:val="Light Shading"/>
    <w:basedOn w:val="TableNormal"/>
    <w:uiPriority w:val="60"/>
    <w:rPr>
      <w:rFonts w:ascii="Calibri" w:eastAsia="SimSun" w:hAnsi="Calibri" w:cs="Vrind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1">
    <w:name w:val="Medium List 1"/>
    <w:basedOn w:val="TableNormal"/>
    <w:uiPriority w:val="65"/>
    <w:rPr>
      <w:rFonts w:ascii="Calibri" w:eastAsia="SimSun" w:hAnsi="Calibri" w:cs="Vrinda"/>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SimSun" w:hAnsi="Cambria" w:cs="Vrinda"/>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0">
    <w:name w:val="بلا قائمة1"/>
    <w:next w:val="NoList"/>
    <w:uiPriority w:val="99"/>
  </w:style>
  <w:style w:type="paragraph" w:customStyle="1" w:styleId="11">
    <w:name w:val="سرد الفقرات1"/>
    <w:basedOn w:val="Normal"/>
    <w:pPr>
      <w:bidi/>
      <w:ind w:left="720"/>
    </w:pPr>
    <w:rPr>
      <w:rFonts w:eastAsia="Times New Roman"/>
      <w:sz w:val="24"/>
      <w:szCs w:val="24"/>
    </w:rPr>
  </w:style>
  <w:style w:type="character" w:customStyle="1" w:styleId="MathematicaFormatStandardForm">
    <w:name w:val="MathematicaFormatStandardForm"/>
    <w:uiPriority w:val="99"/>
    <w:rPr>
      <w:rFonts w:ascii="Courier" w:hAnsi="Courier" w:cs="Courier"/>
    </w:rPr>
  </w:style>
  <w:style w:type="paragraph" w:customStyle="1" w:styleId="ecxmsonormal">
    <w:name w:val="ecxmsonormal"/>
    <w:basedOn w:val="Normal"/>
    <w:pPr>
      <w:spacing w:before="100" w:beforeAutospacing="1" w:after="100" w:afterAutospacing="1"/>
    </w:pPr>
    <w:rPr>
      <w:rFonts w:eastAsia="Times New Roman"/>
      <w:sz w:val="24"/>
      <w:szCs w:val="24"/>
    </w:rPr>
  </w:style>
  <w:style w:type="character" w:customStyle="1" w:styleId="hps">
    <w:name w:val="hps"/>
    <w:basedOn w:val="DefaultParagraphFont"/>
  </w:style>
  <w:style w:type="character" w:customStyle="1" w:styleId="fontstyle31">
    <w:name w:val="fontstyle31"/>
    <w:qFormat/>
    <w:rPr>
      <w:rFonts w:ascii="Times New Roman" w:hAnsi="Times New Roman" w:cs="Times New Roman" w:hint="default"/>
      <w:b w:val="0"/>
      <w:bCs w:val="0"/>
      <w:i w:val="0"/>
      <w:iCs w:val="0"/>
      <w:color w:val="000000"/>
      <w:sz w:val="32"/>
      <w:szCs w:val="32"/>
    </w:rPr>
  </w:style>
  <w:style w:type="numbering" w:customStyle="1" w:styleId="NoList1">
    <w:name w:val="No List1"/>
    <w:next w:val="NoList"/>
    <w:uiPriority w:val="99"/>
  </w:style>
  <w:style w:type="table" w:customStyle="1" w:styleId="TableGridLight1">
    <w:name w:val="Table Grid Light1"/>
    <w:basedOn w:val="TableNormal"/>
    <w:uiPriority w:val="40"/>
    <w:rPr>
      <w:rFonts w:ascii="Calibri" w:eastAsia="Times New Roman" w:hAnsi="Calibri" w:cs="Arial"/>
      <w:lang w:val="en-IN" w:eastAsia="en-I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5Dark-Accent11">
    <w:name w:val="Grid Table 5 Dark - Accent 11"/>
    <w:basedOn w:val="TableNormal"/>
    <w:uiPriority w:val="50"/>
    <w:rPr>
      <w:rFonts w:ascii="Calibri" w:eastAsia="Times New Roman" w:hAnsi="Calibri" w:cs="Arial"/>
      <w:lang w:val="en-IN" w:eastAsia="en-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51">
    <w:name w:val="Grid Table 4 - Accent 51"/>
    <w:basedOn w:val="TableNormal"/>
    <w:uiPriority w:val="49"/>
    <w:rPr>
      <w:rFonts w:ascii="Calibri" w:eastAsia="Times New Roman" w:hAnsi="Calibri" w:cs="Arial"/>
      <w:lang w:val="en-IN" w:eastAsia="en-I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uiPriority w:val="49"/>
    <w:rPr>
      <w:rFonts w:ascii="Calibri" w:eastAsia="Times New Roman" w:hAnsi="Calibri" w:cs="Arial"/>
      <w:lang w:val="en-IN" w:eastAsia="en-I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2">
    <w:name w:val="No List2"/>
    <w:next w:val="NoList"/>
    <w:uiPriority w:val="99"/>
  </w:style>
  <w:style w:type="table" w:customStyle="1" w:styleId="PlainTable111">
    <w:name w:val="Plain Table 111"/>
    <w:basedOn w:val="TableNormal"/>
    <w:next w:val="PlainTable11"/>
    <w:uiPriority w:val="41"/>
    <w:rPr>
      <w:rFonts w:ascii="Calibri" w:eastAsia="Calibri" w:hAnsi="Calibri" w:cs="Arial"/>
      <w:lang w:val="en-IN" w:eastAsia="en-I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1">
    <w:name w:val="Table Grid Light11"/>
    <w:basedOn w:val="TableNormal"/>
    <w:next w:val="TableGridLight1"/>
    <w:uiPriority w:val="40"/>
    <w:rPr>
      <w:rFonts w:ascii="Calibri" w:eastAsia="Calibri" w:hAnsi="Calibri" w:cs="Arial"/>
      <w:lang w:val="en-IN" w:eastAsia="en-I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GridTable4-Accent111">
    <w:name w:val="Grid Table 4 - Accent 111"/>
    <w:basedOn w:val="TableNormal"/>
    <w:next w:val="GridTable4-Accent11"/>
    <w:uiPriority w:val="49"/>
    <w:rPr>
      <w:rFonts w:ascii="Calibri" w:eastAsia="Calibri" w:hAnsi="Calibri" w:cs="Arial"/>
      <w:lang w:val="en-IN" w:eastAsia="en-I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
    <w:name w:val="Grid Table 5 Dark - Accent 111"/>
    <w:basedOn w:val="TableNormal"/>
    <w:next w:val="GridTable5Dark-Accent11"/>
    <w:uiPriority w:val="50"/>
    <w:rPr>
      <w:rFonts w:ascii="Calibri" w:eastAsia="Calibri" w:hAnsi="Calibri" w:cs="Arial"/>
      <w:lang w:val="en-IN" w:eastAsia="en-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EEAF6"/>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21">
    <w:name w:val="Grid Table 4 - Accent 21"/>
    <w:basedOn w:val="TableNormal"/>
    <w:uiPriority w:val="49"/>
    <w:rPr>
      <w:rFonts w:ascii="Calibri" w:eastAsia="Calibri" w:hAnsi="Calibri" w:cs="Arial"/>
      <w:lang w:val="en-IN" w:eastAsia="en-IN"/>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511">
    <w:name w:val="Grid Table 4 - Accent 511"/>
    <w:basedOn w:val="TableNormal"/>
    <w:next w:val="GridTable4-Accent51"/>
    <w:uiPriority w:val="49"/>
    <w:rPr>
      <w:rFonts w:ascii="Calibri" w:eastAsia="Calibri" w:hAnsi="Calibri" w:cs="Arial"/>
      <w:lang w:val="en-IN" w:eastAsia="en-I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1">
    <w:name w:val="Table Grid11"/>
    <w:basedOn w:val="TableNormal"/>
    <w:uiPriority w:val="39"/>
    <w:rPr>
      <w:rFonts w:ascii="Calibri" w:eastAsia="Calibri" w:hAnsi="Calibri" w:cs="Arial"/>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thtext">
    <w:name w:val="mathtext"/>
    <w:basedOn w:val="DefaultParagraphFont"/>
  </w:style>
  <w:style w:type="character" w:customStyle="1" w:styleId="mathtextbox">
    <w:name w:val="mathtextbox"/>
    <w:basedOn w:val="DefaultParagraphFont"/>
  </w:style>
  <w:style w:type="table" w:customStyle="1" w:styleId="GridTable2-Accent51">
    <w:name w:val="Grid Table 2 - Accent 51"/>
    <w:basedOn w:val="TableNormal"/>
    <w:uiPriority w:val="47"/>
    <w:rPr>
      <w:rFonts w:ascii="Calibri" w:eastAsia="Times New Roman" w:hAnsi="Calibri" w:cs="Arial"/>
      <w:lang w:val="en-IN" w:eastAsia="en-I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tenseQuote">
    <w:name w:val="Intense Quote"/>
    <w:basedOn w:val="Normal"/>
    <w:next w:val="Normal"/>
    <w:link w:val="IntenseQuoteChar"/>
    <w:uiPriority w:val="30"/>
    <w:qFormat/>
    <w:pPr>
      <w:bidi/>
      <w:spacing w:before="160" w:after="160" w:line="276" w:lineRule="auto"/>
      <w:ind w:left="936" w:right="936"/>
      <w:jc w:val="center"/>
    </w:pPr>
    <w:rPr>
      <w:rFonts w:ascii="Calibri Light" w:eastAsia="Times New Roman" w:hAnsi="Calibri Light"/>
      <w:caps/>
      <w:color w:val="2E74B5"/>
      <w:sz w:val="28"/>
      <w:szCs w:val="28"/>
    </w:rPr>
  </w:style>
  <w:style w:type="character" w:customStyle="1" w:styleId="IntenseQuoteChar">
    <w:name w:val="Intense Quote Char"/>
    <w:basedOn w:val="DefaultParagraphFont"/>
    <w:link w:val="IntenseQuote"/>
    <w:uiPriority w:val="30"/>
    <w:rPr>
      <w:rFonts w:ascii="Calibri Light" w:eastAsia="Times New Roman" w:hAnsi="Calibri Light"/>
      <w:caps/>
      <w:color w:val="2E74B5"/>
      <w:sz w:val="28"/>
      <w:szCs w:val="28"/>
    </w:rPr>
  </w:style>
  <w:style w:type="paragraph" w:styleId="Subtitle">
    <w:name w:val="Subtitle"/>
    <w:basedOn w:val="Normal"/>
    <w:next w:val="Normal"/>
    <w:link w:val="SubtitleChar"/>
    <w:uiPriority w:val="11"/>
    <w:qFormat/>
    <w:pPr>
      <w:numPr>
        <w:ilvl w:val="1"/>
      </w:numPr>
      <w:spacing w:after="160" w:line="300" w:lineRule="auto"/>
      <w:jc w:val="center"/>
    </w:pPr>
    <w:rPr>
      <w:rFonts w:ascii="Calibri" w:eastAsia="Times New Roman" w:hAnsi="Calibri"/>
      <w:color w:val="44546A"/>
      <w:sz w:val="28"/>
      <w:szCs w:val="28"/>
    </w:rPr>
  </w:style>
  <w:style w:type="character" w:customStyle="1" w:styleId="SubtitleChar">
    <w:name w:val="Subtitle Char"/>
    <w:basedOn w:val="DefaultParagraphFont"/>
    <w:link w:val="Subtitle"/>
    <w:uiPriority w:val="11"/>
    <w:rPr>
      <w:rFonts w:ascii="Calibri" w:eastAsia="Times New Roman" w:hAnsi="Calibri"/>
      <w:color w:val="44546A"/>
      <w:sz w:val="28"/>
      <w:szCs w:val="28"/>
    </w:rPr>
  </w:style>
  <w:style w:type="paragraph" w:styleId="Quote">
    <w:name w:val="Quote"/>
    <w:basedOn w:val="Normal"/>
    <w:next w:val="Normal"/>
    <w:link w:val="QuoteChar"/>
    <w:uiPriority w:val="29"/>
    <w:qFormat/>
    <w:pPr>
      <w:spacing w:before="160" w:after="160" w:line="300" w:lineRule="auto"/>
      <w:ind w:left="720" w:right="720"/>
      <w:jc w:val="center"/>
    </w:pPr>
    <w:rPr>
      <w:rFonts w:ascii="Calibri" w:eastAsia="Times New Roman" w:hAnsi="Calibri"/>
      <w:i/>
      <w:iCs/>
      <w:color w:val="7B7B7B"/>
      <w:sz w:val="24"/>
      <w:szCs w:val="24"/>
    </w:rPr>
  </w:style>
  <w:style w:type="character" w:customStyle="1" w:styleId="QuoteChar">
    <w:name w:val="Quote Char"/>
    <w:basedOn w:val="DefaultParagraphFont"/>
    <w:link w:val="Quote"/>
    <w:uiPriority w:val="29"/>
    <w:rPr>
      <w:rFonts w:ascii="Calibri" w:eastAsia="Times New Roman" w:hAnsi="Calibri"/>
      <w:i/>
      <w:iCs/>
      <w:color w:val="7B7B7B"/>
      <w:sz w:val="24"/>
      <w:szCs w:val="24"/>
    </w:rPr>
  </w:style>
  <w:style w:type="character" w:styleId="IntenseEmphasis">
    <w:name w:val="Intense Emphasis"/>
    <w:uiPriority w:val="21"/>
    <w:qFormat/>
    <w:rPr>
      <w:b/>
      <w:bCs/>
      <w:i/>
      <w:iCs/>
      <w:color w:val="auto"/>
    </w:rPr>
  </w:style>
  <w:style w:type="character" w:styleId="SubtleReference">
    <w:name w:val="Subtle Reference"/>
    <w:uiPriority w:val="31"/>
    <w:qFormat/>
    <w:rPr>
      <w:caps w:val="0"/>
      <w:smallCaps/>
      <w:color w:val="404040"/>
      <w:spacing w:val="0"/>
      <w:u w:val="single" w:color="7F7F7F"/>
    </w:rPr>
  </w:style>
  <w:style w:type="character" w:styleId="IntenseReference">
    <w:name w:val="Intense Reference"/>
    <w:uiPriority w:val="32"/>
    <w:qFormat/>
    <w:rPr>
      <w:b/>
      <w:bCs/>
      <w:caps w:val="0"/>
      <w:smallCaps/>
      <w:color w:val="auto"/>
      <w:spacing w:val="0"/>
      <w:u w:val="single"/>
    </w:rPr>
  </w:style>
  <w:style w:type="character" w:styleId="BookTitle">
    <w:name w:val="Book Title"/>
    <w:uiPriority w:val="33"/>
    <w:qFormat/>
    <w:rPr>
      <w:b/>
      <w:bCs/>
      <w:caps w:val="0"/>
      <w:smallCaps/>
      <w:spacing w:val="0"/>
    </w:rPr>
  </w:style>
  <w:style w:type="table" w:customStyle="1" w:styleId="PlainTable42">
    <w:name w:val="Plain Table 42"/>
    <w:basedOn w:val="TableNormal"/>
    <w:uiPriority w:val="44"/>
    <w:rPr>
      <w:rFonts w:ascii="Calibri" w:eastAsia="Times New Roman" w:hAnsi="Calibri" w:cs="Arial"/>
      <w:lang w:val="en-IN" w:eastAsia="en-I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
    <w:name w:val="Table Grid3"/>
    <w:basedOn w:val="TableNormal"/>
    <w:next w:val="TableGrid"/>
    <w:uiPriority w:val="59"/>
    <w:rPr>
      <w:rFonts w:ascii="Calibri" w:eastAsia="Calibri" w:hAnsi="Calibri" w:cs="Arial"/>
      <w:sz w:val="22"/>
      <w:szCs w:val="22"/>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Pr>
      <w:rFonts w:ascii="Calibri" w:eastAsia="Calibri" w:hAnsi="Calibri" w:cs="Arial"/>
      <w:sz w:val="22"/>
      <w:szCs w:val="22"/>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style>
  <w:style w:type="character" w:customStyle="1" w:styleId="identifier">
    <w:name w:val="identifier"/>
    <w:basedOn w:val="DefaultParagraphFont"/>
  </w:style>
  <w:style w:type="paragraph" w:customStyle="1" w:styleId="BodyChar">
    <w:name w:val="Body Char"/>
    <w:pPr>
      <w:tabs>
        <w:tab w:val="left" w:pos="567"/>
      </w:tabs>
      <w:suppressAutoHyphens/>
      <w:jc w:val="both"/>
    </w:pPr>
    <w:rPr>
      <w:rFonts w:ascii="Times" w:eastAsia="Times New Roman" w:hAnsi="Times" w:cs="Times"/>
      <w:color w:val="000000"/>
      <w:sz w:val="22"/>
      <w:szCs w:val="22"/>
      <w:lang w:val="en-GB" w:eastAsia="ar-SA"/>
    </w:rPr>
  </w:style>
  <w:style w:type="character" w:customStyle="1" w:styleId="Bodytext20">
    <w:name w:val="Body text (2)_"/>
    <w:basedOn w:val="DefaultParagraphFont"/>
    <w:link w:val="Bodytext21"/>
    <w:rPr>
      <w:sz w:val="19"/>
      <w:szCs w:val="19"/>
      <w:shd w:val="clear" w:color="auto" w:fill="FFFFFF"/>
    </w:rPr>
  </w:style>
  <w:style w:type="paragraph" w:customStyle="1" w:styleId="Bodytext21">
    <w:name w:val="Body text (2)"/>
    <w:basedOn w:val="Normal"/>
    <w:link w:val="Bodytext20"/>
    <w:pPr>
      <w:shd w:val="clear" w:color="auto" w:fill="FFFFFF"/>
      <w:spacing w:after="660" w:line="0" w:lineRule="atLeast"/>
      <w:jc w:val="both"/>
    </w:pPr>
    <w:rPr>
      <w:sz w:val="19"/>
      <w:szCs w:val="19"/>
    </w:rPr>
  </w:style>
  <w:style w:type="character" w:customStyle="1" w:styleId="BalloonTextChar1">
    <w:name w:val="Balloon Text Char1"/>
    <w:basedOn w:val="DefaultParagraphFont"/>
    <w:uiPriority w:val="99"/>
    <w:rPr>
      <w:rFonts w:ascii="Segoe UI" w:hAnsi="Segoe UI" w:cs="Segoe UI"/>
      <w:sz w:val="18"/>
      <w:szCs w:val="18"/>
    </w:rPr>
  </w:style>
  <w:style w:type="character" w:customStyle="1" w:styleId="DocumentMapChar">
    <w:name w:val="Document Map Char"/>
    <w:basedOn w:val="DefaultParagraphFont"/>
    <w:link w:val="DocumentMap"/>
    <w:uiPriority w:val="99"/>
    <w:rPr>
      <w:rFonts w:ascii="Tahoma" w:hAnsi="Tahoma" w:cs="Tahoma"/>
      <w:sz w:val="16"/>
      <w:szCs w:val="16"/>
    </w:rPr>
  </w:style>
  <w:style w:type="paragraph" w:styleId="DocumentMap">
    <w:name w:val="Document Map"/>
    <w:basedOn w:val="Normal"/>
    <w:link w:val="DocumentMapChar"/>
    <w:uiPriority w:val="99"/>
    <w:rPr>
      <w:rFonts w:ascii="Tahoma" w:hAnsi="Tahoma" w:cs="Tahoma"/>
      <w:sz w:val="16"/>
      <w:szCs w:val="16"/>
    </w:rPr>
  </w:style>
  <w:style w:type="character" w:customStyle="1" w:styleId="DocumentMapChar1">
    <w:name w:val="Document Map Char1"/>
    <w:basedOn w:val="DefaultParagraphFont"/>
    <w:uiPriority w:val="99"/>
    <w:rPr>
      <w:rFonts w:ascii="Tahoma" w:hAnsi="Tahoma" w:cs="Tahoma"/>
      <w:sz w:val="16"/>
      <w:szCs w:val="16"/>
    </w:rPr>
  </w:style>
  <w:style w:type="table" w:customStyle="1" w:styleId="Style2">
    <w:name w:val="Style2"/>
    <w:basedOn w:val="TableNormal"/>
    <w:uiPriority w:val="99"/>
    <w:rPr>
      <w:rFonts w:ascii="Arial" w:eastAsia="Calibri" w:hAnsi="Arial" w:cs="Arial"/>
      <w:sz w:val="22"/>
      <w:szCs w:val="28"/>
    </w:rPr>
    <w:tblPr>
      <w:tblInd w:w="0" w:type="dxa"/>
      <w:tblCellMar>
        <w:top w:w="0" w:type="dxa"/>
        <w:left w:w="108" w:type="dxa"/>
        <w:bottom w:w="0" w:type="dxa"/>
        <w:right w:w="108" w:type="dxa"/>
      </w:tblCellMar>
    </w:tblPr>
    <w:tcPr>
      <w:vAlign w:val="center"/>
    </w:tcPr>
  </w:style>
  <w:style w:type="table" w:customStyle="1" w:styleId="Style3">
    <w:name w:val="Style3"/>
    <w:basedOn w:val="TableNormal"/>
    <w:uiPriority w:val="99"/>
    <w:pPr>
      <w:jc w:val="center"/>
    </w:pPr>
    <w:rPr>
      <w:rFonts w:ascii="Arial" w:eastAsia="Calibri" w:hAnsi="Arial" w:cs="Arial"/>
      <w:sz w:val="22"/>
      <w:szCs w:val="28"/>
    </w:rPr>
    <w:tblPr>
      <w:tblInd w:w="0" w:type="dxa"/>
      <w:tblCellMar>
        <w:top w:w="0" w:type="dxa"/>
        <w:left w:w="108" w:type="dxa"/>
        <w:bottom w:w="0" w:type="dxa"/>
        <w:right w:w="108" w:type="dxa"/>
      </w:tblCellMar>
    </w:tbl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ro-RO" w:eastAsia="ro-RO"/>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ro-RO" w:eastAsia="ro-RO"/>
    </w:rPr>
  </w:style>
  <w:style w:type="character" w:customStyle="1" w:styleId="Bodytext0">
    <w:name w:val="Body text_"/>
    <w:basedOn w:val="DefaultParagraphFont"/>
    <w:link w:val="BodyText1"/>
    <w:rPr>
      <w:shd w:val="clear" w:color="auto" w:fill="FFFFFF"/>
    </w:rPr>
  </w:style>
  <w:style w:type="paragraph" w:customStyle="1" w:styleId="BodyText1">
    <w:name w:val="Body Text1"/>
    <w:basedOn w:val="Normal"/>
    <w:link w:val="Bodytext0"/>
    <w:pPr>
      <w:shd w:val="clear" w:color="auto" w:fill="FFFFFF"/>
      <w:spacing w:before="660" w:after="360" w:line="0" w:lineRule="atLeast"/>
      <w:jc w:val="both"/>
    </w:pPr>
  </w:style>
  <w:style w:type="paragraph" w:customStyle="1" w:styleId="EQN">
    <w:name w:val="EQN"/>
    <w:basedOn w:val="Normal"/>
    <w:pPr>
      <w:tabs>
        <w:tab w:val="center" w:pos="4820"/>
        <w:tab w:val="right" w:pos="9072"/>
      </w:tabs>
      <w:suppressAutoHyphens/>
      <w:spacing w:before="120" w:after="120"/>
      <w:jc w:val="center"/>
    </w:pPr>
    <w:rPr>
      <w:rFonts w:ascii="Times" w:eastAsia="Times New Roman" w:hAnsi="Times" w:cs="Times"/>
      <w:i/>
      <w:color w:val="000000"/>
      <w:sz w:val="22"/>
      <w:szCs w:val="22"/>
      <w:lang w:val="ro-RO" w:eastAsia="ar-SA"/>
    </w:rPr>
  </w:style>
  <w:style w:type="table" w:styleId="LightShading-Accent2">
    <w:name w:val="Light Shading Accent 2"/>
    <w:basedOn w:val="TableNormal"/>
    <w:uiPriority w:val="60"/>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1">
    <w:name w:val="Light Shading Accent 1"/>
    <w:basedOn w:val="TableNormal"/>
    <w:uiPriority w:val="60"/>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3">
    <w:name w:val="Light Shading Accent 3"/>
    <w:basedOn w:val="TableNormal"/>
    <w:uiPriority w:val="60"/>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2">
    <w:name w:val="Light Grid Accent 2"/>
    <w:basedOn w:val="TableNormal"/>
    <w:uiPriority w:val="6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SimSun" w:hAnsi="Cambria" w:cs="Vrind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Vrind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Vrinda"/>
        <w:b/>
        <w:bCs/>
      </w:rPr>
    </w:tblStylePr>
    <w:tblStylePr w:type="lastCol">
      <w:rPr>
        <w:rFonts w:ascii="Cambria" w:eastAsia="SimSun" w:hAnsi="Cambria" w:cs="Vrind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5">
    <w:name w:val="Light Grid Accent 5"/>
    <w:basedOn w:val="TableNormal"/>
    <w:uiPriority w:val="6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SimSun" w:hAnsi="Cambria" w:cs="Vrind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Vrind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Vrinda"/>
        <w:b/>
        <w:bCs/>
      </w:rPr>
    </w:tblStylePr>
    <w:tblStylePr w:type="lastCol">
      <w:rPr>
        <w:rFonts w:ascii="Cambria" w:eastAsia="SimSun" w:hAnsi="Cambria" w:cs="Vrind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1">
    <w:name w:val="Light Grid Accent 1"/>
    <w:basedOn w:val="TableNormal"/>
    <w:uiPriority w:val="6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SimSun" w:hAnsi="Cambria" w:cs="Vrind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Vrind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Vrinda"/>
        <w:b/>
        <w:bCs/>
      </w:rPr>
    </w:tblStylePr>
    <w:tblStylePr w:type="lastCol">
      <w:rPr>
        <w:rFonts w:ascii="Cambria" w:eastAsia="SimSun" w:hAnsi="Cambria" w:cs="Vrind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4">
    <w:name w:val="Light Grid Accent 4"/>
    <w:basedOn w:val="TableNormal"/>
    <w:uiPriority w:val="6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SimSun" w:hAnsi="Cambria" w:cs="Vrind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Vrind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Vrinda"/>
        <w:b/>
        <w:bCs/>
      </w:rPr>
    </w:tblStylePr>
    <w:tblStylePr w:type="lastCol">
      <w:rPr>
        <w:rFonts w:ascii="Cambria" w:eastAsia="SimSun" w:hAnsi="Cambria" w:cs="Vrind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Pa23">
    <w:name w:val="Pa23"/>
    <w:basedOn w:val="Normal"/>
    <w:next w:val="Normal"/>
    <w:uiPriority w:val="99"/>
    <w:pPr>
      <w:autoSpaceDE w:val="0"/>
      <w:autoSpaceDN w:val="0"/>
      <w:adjustRightInd w:val="0"/>
      <w:spacing w:line="241" w:lineRule="atLeast"/>
    </w:pPr>
    <w:rPr>
      <w:rFonts w:ascii="Calibri" w:eastAsia="Calibri" w:hAnsi="Calibri" w:cs="Vrinda"/>
      <w:sz w:val="24"/>
      <w:szCs w:val="24"/>
      <w:lang w:val="en-GB"/>
    </w:rPr>
  </w:style>
  <w:style w:type="character" w:customStyle="1" w:styleId="A3">
    <w:name w:val="A3"/>
    <w:uiPriority w:val="99"/>
    <w:rPr>
      <w:rFonts w:cs="Calibri"/>
      <w:color w:val="000000"/>
      <w:sz w:val="21"/>
      <w:szCs w:val="21"/>
    </w:rPr>
  </w:style>
  <w:style w:type="paragraph" w:customStyle="1" w:styleId="Pa0">
    <w:name w:val="Pa0"/>
    <w:basedOn w:val="Default"/>
    <w:next w:val="Default"/>
    <w:uiPriority w:val="99"/>
    <w:pPr>
      <w:spacing w:line="241" w:lineRule="atLeast"/>
    </w:pPr>
    <w:rPr>
      <w:rFonts w:ascii="HelveticaNeueLT Pro 67 MdCn" w:hAnsi="HelveticaNeueLT Pro 67 MdCn" w:cs="Vrinda"/>
      <w:color w:val="auto"/>
    </w:rPr>
  </w:style>
  <w:style w:type="table" w:styleId="MediumGrid1">
    <w:name w:val="Medium Grid 1"/>
    <w:basedOn w:val="TableNormal"/>
    <w:uiPriority w:val="67"/>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dTable1Light1">
    <w:name w:val="Grid Table 1 Light1"/>
    <w:basedOn w:val="TableNormal"/>
    <w:uiPriority w:val="4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reference-text">
    <w:name w:val="reference-text"/>
    <w:basedOn w:val="DefaultParagraphFont"/>
  </w:style>
  <w:style w:type="character" w:customStyle="1" w:styleId="title-text">
    <w:name w:val="title-text"/>
    <w:basedOn w:val="DefaultParagraphFont"/>
    <w:qFormat/>
  </w:style>
  <w:style w:type="character" w:customStyle="1" w:styleId="50f7">
    <w:name w:val="_50f7"/>
    <w:basedOn w:val="DefaultParagraphFont"/>
  </w:style>
  <w:style w:type="character" w:customStyle="1" w:styleId="authors0">
    <w:name w:val="authors"/>
    <w:basedOn w:val="DefaultParagraphFont"/>
  </w:style>
  <w:style w:type="character" w:customStyle="1" w:styleId="Date1">
    <w:name w:val="Date1"/>
    <w:basedOn w:val="DefaultParagraphFont"/>
  </w:style>
  <w:style w:type="character" w:customStyle="1" w:styleId="arttitle">
    <w:name w:val="art_title"/>
    <w:basedOn w:val="DefaultParagraphFont"/>
  </w:style>
  <w:style w:type="character" w:customStyle="1" w:styleId="doilink">
    <w:name w:val="doi_link"/>
    <w:basedOn w:val="DefaultParagraphFont"/>
  </w:style>
  <w:style w:type="table" w:customStyle="1" w:styleId="GridTable5Dark-Accent41">
    <w:name w:val="Grid Table 5 Dark - Accent 41"/>
    <w:basedOn w:val="TableNormal"/>
    <w:uiPriority w:val="50"/>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paragraph" w:customStyle="1" w:styleId="JAMCMtext">
    <w:name w:val="JAMCM_text"/>
    <w:basedOn w:val="Normal"/>
    <w:qFormat/>
    <w:pPr>
      <w:overflowPunct w:val="0"/>
      <w:autoSpaceDE w:val="0"/>
      <w:autoSpaceDN w:val="0"/>
      <w:adjustRightInd w:val="0"/>
      <w:ind w:firstLine="284"/>
      <w:jc w:val="both"/>
      <w:textAlignment w:val="baseline"/>
    </w:pPr>
    <w:rPr>
      <w:rFonts w:eastAsia="Times New Roman"/>
      <w:kern w:val="22"/>
      <w:sz w:val="22"/>
      <w:lang w:val="en-GB" w:eastAsia="pl-PL"/>
    </w:rPr>
  </w:style>
  <w:style w:type="paragraph" w:customStyle="1" w:styleId="WZORSIMI">
    <w:name w:val="WZOR SIMI"/>
    <w:basedOn w:val="Normal"/>
    <w:next w:val="Normal"/>
    <w:pPr>
      <w:spacing w:line="360" w:lineRule="auto"/>
      <w:ind w:firstLine="284"/>
      <w:jc w:val="center"/>
    </w:pPr>
    <w:rPr>
      <w:rFonts w:eastAsia="Times New Roman"/>
      <w:i/>
      <w:sz w:val="22"/>
      <w:szCs w:val="22"/>
      <w:lang w:eastAsia="pl-PL"/>
    </w:rPr>
  </w:style>
  <w:style w:type="paragraph" w:customStyle="1" w:styleId="JAMCMtitle">
    <w:name w:val="JAMCM_title"/>
    <w:basedOn w:val="Heading11"/>
    <w:qFormat/>
    <w:pPr>
      <w:keepNext w:val="0"/>
      <w:numPr>
        <w:numId w:val="0"/>
      </w:numPr>
      <w:spacing w:after="720"/>
    </w:pPr>
    <w:rPr>
      <w:rFonts w:eastAsia="Times New Roman"/>
      <w:b/>
      <w:caps/>
      <w:smallCaps w:val="0"/>
      <w:kern w:val="0"/>
      <w:sz w:val="24"/>
      <w:lang w:val="en-GB" w:eastAsia="pl-PL"/>
    </w:rPr>
  </w:style>
  <w:style w:type="character" w:customStyle="1" w:styleId="SIMItytZnak">
    <w:name w:val="SIMI_tyt Znak"/>
    <w:rPr>
      <w:b/>
      <w:caps/>
      <w:sz w:val="24"/>
      <w:lang w:val="en-GB" w:eastAsia="pl-PL" w:bidi="ar-SA"/>
    </w:rPr>
  </w:style>
  <w:style w:type="paragraph" w:customStyle="1" w:styleId="JAMCMauthor">
    <w:name w:val="JAMCM_author"/>
    <w:basedOn w:val="Normal"/>
    <w:qFormat/>
    <w:pPr>
      <w:jc w:val="center"/>
    </w:pPr>
    <w:rPr>
      <w:rFonts w:eastAsia="Times New Roman"/>
      <w:b/>
      <w:i/>
      <w:lang w:eastAsia="pl-PL"/>
    </w:rPr>
  </w:style>
  <w:style w:type="character" w:customStyle="1" w:styleId="SIMIautorZnak">
    <w:name w:val="SIMI_autor Znak"/>
    <w:rPr>
      <w:sz w:val="22"/>
      <w:lang w:val="pl-PL" w:eastAsia="pl-PL" w:bidi="ar-SA"/>
    </w:rPr>
  </w:style>
  <w:style w:type="paragraph" w:customStyle="1" w:styleId="JAMCMaffil">
    <w:name w:val="JAMCM_affil"/>
    <w:basedOn w:val="Normal"/>
    <w:qFormat/>
    <w:pPr>
      <w:spacing w:before="120" w:after="360"/>
      <w:jc w:val="center"/>
    </w:pPr>
    <w:rPr>
      <w:rFonts w:eastAsia="Times New Roman"/>
      <w:i/>
      <w:sz w:val="18"/>
      <w:lang w:val="en-GB" w:eastAsia="pl-PL"/>
    </w:rPr>
  </w:style>
  <w:style w:type="character" w:customStyle="1" w:styleId="SIMImiejsceZnak">
    <w:name w:val="SIMI_miejsce Znak"/>
    <w:rPr>
      <w:i/>
      <w:sz w:val="18"/>
      <w:lang w:val="en-GB" w:eastAsia="pl-PL" w:bidi="ar-SA"/>
    </w:rPr>
  </w:style>
  <w:style w:type="paragraph" w:customStyle="1" w:styleId="JAMCMabstract">
    <w:name w:val="JAMCM_abstract"/>
    <w:basedOn w:val="Normal"/>
    <w:qFormat/>
    <w:pPr>
      <w:jc w:val="both"/>
    </w:pPr>
    <w:rPr>
      <w:rFonts w:eastAsia="Times New Roman"/>
      <w:lang w:val="en-GB" w:eastAsia="pl-PL"/>
    </w:rPr>
  </w:style>
  <w:style w:type="character" w:customStyle="1" w:styleId="SIMIstreZnak">
    <w:name w:val="SIMI_stre Znak"/>
    <w:rPr>
      <w:lang w:val="en-GB"/>
    </w:rPr>
  </w:style>
  <w:style w:type="paragraph" w:customStyle="1" w:styleId="JAMCMsection1">
    <w:name w:val="JAMCM_section1"/>
    <w:basedOn w:val="Heading21"/>
    <w:qFormat/>
    <w:pPr>
      <w:keepNext w:val="0"/>
      <w:numPr>
        <w:ilvl w:val="0"/>
        <w:numId w:val="0"/>
      </w:numPr>
      <w:suppressAutoHyphens/>
      <w:spacing w:before="720" w:after="240"/>
      <w:ind w:left="238" w:hanging="238"/>
    </w:pPr>
    <w:rPr>
      <w:rFonts w:eastAsia="Times New Roman"/>
      <w:b/>
      <w:i w:val="0"/>
      <w:iCs w:val="0"/>
      <w:sz w:val="24"/>
      <w:lang w:val="en-GB" w:eastAsia="pl-PL"/>
    </w:rPr>
  </w:style>
  <w:style w:type="character" w:customStyle="1" w:styleId="SIMIpun-0Znak">
    <w:name w:val="SIMI_pun-0 Znak"/>
    <w:rPr>
      <w:b/>
      <w:sz w:val="24"/>
    </w:rPr>
  </w:style>
  <w:style w:type="paragraph" w:customStyle="1" w:styleId="JAMCMsection">
    <w:name w:val="JAMCM_section"/>
    <w:basedOn w:val="Heading21"/>
    <w:qFormat/>
    <w:pPr>
      <w:keepNext w:val="0"/>
      <w:numPr>
        <w:ilvl w:val="0"/>
        <w:numId w:val="0"/>
      </w:numPr>
      <w:suppressAutoHyphens/>
      <w:spacing w:before="440" w:after="240"/>
      <w:ind w:left="238" w:hanging="238"/>
    </w:pPr>
    <w:rPr>
      <w:rFonts w:eastAsia="Times New Roman"/>
      <w:b/>
      <w:i w:val="0"/>
      <w:iCs w:val="0"/>
      <w:sz w:val="24"/>
      <w:lang w:val="en-GB" w:eastAsia="pl-PL"/>
    </w:rPr>
  </w:style>
  <w:style w:type="character" w:customStyle="1" w:styleId="SIMIpun-1Znak">
    <w:name w:val="SIMI_pun-1 Znak"/>
    <w:rPr>
      <w:b/>
      <w:sz w:val="24"/>
      <w:lang w:val="en-GB"/>
    </w:rPr>
  </w:style>
  <w:style w:type="paragraph" w:customStyle="1" w:styleId="JAMCMeqn">
    <w:name w:val="JAMCM_eqn"/>
    <w:basedOn w:val="Normal"/>
    <w:qFormat/>
    <w:pPr>
      <w:tabs>
        <w:tab w:val="center" w:pos="3686"/>
        <w:tab w:val="right" w:pos="7371"/>
      </w:tabs>
      <w:spacing w:before="180" w:after="180"/>
    </w:pPr>
    <w:rPr>
      <w:rFonts w:eastAsia="Times New Roman"/>
      <w:sz w:val="22"/>
      <w:lang w:val="en-GB" w:eastAsia="pl-PL"/>
    </w:rPr>
  </w:style>
  <w:style w:type="character" w:customStyle="1" w:styleId="SIMIwzorZnak">
    <w:name w:val="SIMI_wzor Znak"/>
    <w:rPr>
      <w:sz w:val="22"/>
      <w:lang w:val="en-GB" w:eastAsia="pl-PL" w:bidi="ar-SA"/>
    </w:rPr>
  </w:style>
  <w:style w:type="paragraph" w:customStyle="1" w:styleId="JAMCMsebsection">
    <w:name w:val="JAMCM_sebsection"/>
    <w:basedOn w:val="Heading21"/>
    <w:qFormat/>
    <w:pPr>
      <w:keepNext w:val="0"/>
      <w:numPr>
        <w:ilvl w:val="0"/>
        <w:numId w:val="0"/>
      </w:numPr>
      <w:suppressAutoHyphens/>
      <w:spacing w:before="480" w:after="240"/>
      <w:ind w:left="238" w:hanging="238"/>
    </w:pPr>
    <w:rPr>
      <w:rFonts w:eastAsia="Times New Roman"/>
      <w:b/>
      <w:i w:val="0"/>
      <w:iCs w:val="0"/>
      <w:sz w:val="22"/>
      <w:lang w:val="en-GB" w:eastAsia="pl-PL"/>
    </w:rPr>
  </w:style>
  <w:style w:type="character" w:customStyle="1" w:styleId="SIMIpun-2Znak">
    <w:name w:val="SIMI_pun-2 Znak"/>
    <w:rPr>
      <w:b/>
      <w:sz w:val="22"/>
      <w:lang w:val="en-GB"/>
    </w:rPr>
  </w:style>
  <w:style w:type="paragraph" w:customStyle="1" w:styleId="JAMCMref">
    <w:name w:val="JAMCM_ref"/>
    <w:basedOn w:val="Normal"/>
    <w:qFormat/>
    <w:pPr>
      <w:tabs>
        <w:tab w:val="left" w:pos="284"/>
      </w:tabs>
      <w:spacing w:after="40"/>
      <w:ind w:left="397" w:hanging="397"/>
      <w:jc w:val="both"/>
    </w:pPr>
    <w:rPr>
      <w:rFonts w:eastAsia="Times New Roman"/>
      <w:sz w:val="18"/>
      <w:lang w:eastAsia="pl-PL"/>
    </w:rPr>
  </w:style>
  <w:style w:type="character" w:customStyle="1" w:styleId="SIMIliteratZnak">
    <w:name w:val="SIMI_literat Znak"/>
    <w:rPr>
      <w:sz w:val="18"/>
      <w:lang w:val="en-US"/>
    </w:rPr>
  </w:style>
  <w:style w:type="character" w:customStyle="1" w:styleId="SIMItreZnak1">
    <w:name w:val="SIMI_tre Znak1"/>
    <w:rPr>
      <w:kern w:val="22"/>
      <w:sz w:val="22"/>
      <w:lang w:val="en-GB"/>
    </w:rPr>
  </w:style>
  <w:style w:type="paragraph" w:customStyle="1" w:styleId="JAMCMfig">
    <w:name w:val="JAMCM_fig"/>
    <w:basedOn w:val="Normal"/>
    <w:qFormat/>
    <w:pPr>
      <w:spacing w:before="100" w:after="280"/>
      <w:ind w:left="454" w:right="454"/>
      <w:jc w:val="center"/>
    </w:pPr>
    <w:rPr>
      <w:rFonts w:eastAsia="Times New Roman"/>
      <w:sz w:val="18"/>
      <w:lang w:val="en-GB" w:eastAsia="pl-PL"/>
    </w:rPr>
  </w:style>
  <w:style w:type="character" w:customStyle="1" w:styleId="SIMIrysZnak">
    <w:name w:val="SIMI_rys Znak"/>
    <w:rPr>
      <w:sz w:val="18"/>
      <w:lang w:val="en-GB" w:eastAsia="pl-PL" w:bidi="ar-SA"/>
    </w:rPr>
  </w:style>
  <w:style w:type="character" w:customStyle="1" w:styleId="SIMItreZnak">
    <w:name w:val="SIMI_tre Znak"/>
    <w:rPr>
      <w:kern w:val="22"/>
      <w:sz w:val="22"/>
      <w:lang w:val="en-GB"/>
    </w:rPr>
  </w:style>
  <w:style w:type="character" w:customStyle="1" w:styleId="SIMItableZnak">
    <w:name w:val="SIMI_table Znak"/>
    <w:rPr>
      <w:sz w:val="18"/>
      <w:lang w:val="en-GB" w:eastAsia="pl-PL" w:bidi="ar-SA"/>
    </w:rPr>
  </w:style>
  <w:style w:type="paragraph" w:customStyle="1" w:styleId="JAMCMtablecaption">
    <w:name w:val="JAMCM_table_caption"/>
    <w:basedOn w:val="Normal"/>
    <w:qFormat/>
    <w:pPr>
      <w:spacing w:before="280" w:after="100"/>
      <w:jc w:val="center"/>
    </w:pPr>
    <w:rPr>
      <w:rFonts w:eastAsia="Times New Roman"/>
      <w:sz w:val="18"/>
      <w:lang w:val="en-GB" w:eastAsia="pl-PL"/>
    </w:rPr>
  </w:style>
  <w:style w:type="character" w:customStyle="1" w:styleId="SIMItab-tytZnak">
    <w:name w:val="SIMI_tab-tyt Znak"/>
    <w:rPr>
      <w:b/>
      <w:sz w:val="18"/>
      <w:lang w:val="en-GB" w:eastAsia="pl-PL" w:bidi="ar-SA"/>
    </w:rPr>
  </w:style>
  <w:style w:type="paragraph" w:customStyle="1" w:styleId="JAMCMtable">
    <w:name w:val="JAMCM_table"/>
    <w:basedOn w:val="Normal"/>
    <w:qFormat/>
    <w:pPr>
      <w:keepNext/>
      <w:spacing w:before="40" w:after="40"/>
      <w:jc w:val="center"/>
    </w:pPr>
    <w:rPr>
      <w:rFonts w:eastAsia="Times New Roman"/>
      <w:snapToGrid w:val="0"/>
      <w:sz w:val="18"/>
      <w:lang w:val="pl-PL" w:eastAsia="pl-PL"/>
    </w:rPr>
  </w:style>
  <w:style w:type="paragraph" w:customStyle="1" w:styleId="SIMIpunk-2">
    <w:name w:val="SIMI_punk-2"/>
    <w:basedOn w:val="JAMCMsebsection"/>
    <w:qFormat/>
    <w:pPr>
      <w:spacing w:before="360" w:after="180"/>
    </w:pPr>
  </w:style>
  <w:style w:type="character" w:customStyle="1" w:styleId="SIMIpunk-2Znak">
    <w:name w:val="SIMI_punk-2 Znak"/>
    <w:rPr>
      <w:b/>
      <w:sz w:val="22"/>
      <w:lang w:val="en-GB"/>
    </w:rPr>
  </w:style>
  <w:style w:type="paragraph" w:customStyle="1" w:styleId="SIMIwylicz">
    <w:name w:val="SIMI_wylicz"/>
    <w:basedOn w:val="JAMCMtext"/>
    <w:qFormat/>
    <w:pPr>
      <w:ind w:left="360" w:hanging="360"/>
    </w:pPr>
  </w:style>
  <w:style w:type="character" w:customStyle="1" w:styleId="SIMIwyliczZnak">
    <w:name w:val="SIMI_wylicz Znak"/>
    <w:rPr>
      <w:kern w:val="22"/>
      <w:sz w:val="22"/>
      <w:lang w:val="en-GB"/>
    </w:rPr>
  </w:style>
  <w:style w:type="paragraph" w:customStyle="1" w:styleId="SIMIlistanr">
    <w:name w:val="SIMI_lista nr"/>
    <w:basedOn w:val="JAMCMtext"/>
    <w:qFormat/>
    <w:pPr>
      <w:ind w:left="284" w:hanging="284"/>
    </w:pPr>
  </w:style>
  <w:style w:type="character" w:customStyle="1" w:styleId="SIMIlistanrZnak">
    <w:name w:val="SIMI_lista nr Znak"/>
    <w:rPr>
      <w:kern w:val="22"/>
      <w:sz w:val="22"/>
      <w:lang w:val="en-GB"/>
    </w:rPr>
  </w:style>
  <w:style w:type="character" w:customStyle="1" w:styleId="shorttext">
    <w:name w:val="short_text"/>
  </w:style>
  <w:style w:type="paragraph" w:customStyle="1" w:styleId="AUTHORAFFILIATION">
    <w:name w:val="AUTHOR AFFILIATION"/>
    <w:basedOn w:val="Normal"/>
    <w:pPr>
      <w:framePr w:w="5040" w:vSpace="200" w:wrap="auto" w:hAnchor="text" w:yAlign="bottom"/>
      <w:widowControl w:val="0"/>
      <w:spacing w:line="180" w:lineRule="exact"/>
      <w:jc w:val="both"/>
    </w:pPr>
    <w:rPr>
      <w:rFonts w:ascii="Palatino" w:eastAsia="Times New Roman" w:hAnsi="Palatino"/>
      <w:i/>
      <w:kern w:val="16"/>
      <w:sz w:val="16"/>
    </w:rPr>
  </w:style>
  <w:style w:type="character" w:customStyle="1" w:styleId="texhtml">
    <w:name w:val="texhtml"/>
    <w:basedOn w:val="DefaultParagraphFont"/>
  </w:style>
  <w:style w:type="character" w:customStyle="1" w:styleId="mwe-math-mathml-inline">
    <w:name w:val="mwe-math-mathml-inline"/>
    <w:basedOn w:val="DefaultParagraphFont"/>
  </w:style>
  <w:style w:type="character" w:customStyle="1" w:styleId="reference">
    <w:name w:val="reference"/>
    <w:basedOn w:val="DefaultParagraphFont"/>
  </w:style>
  <w:style w:type="character" w:customStyle="1" w:styleId="contribdegrees">
    <w:name w:val="contribdegrees"/>
    <w:basedOn w:val="DefaultParagraphFont"/>
  </w:style>
  <w:style w:type="character" w:customStyle="1" w:styleId="nlmarticle-title">
    <w:name w:val="nlm_article-title"/>
    <w:basedOn w:val="DefaultParagraphFont"/>
    <w:qFormat/>
  </w:style>
  <w:style w:type="character" w:customStyle="1" w:styleId="a1">
    <w:name w:val="a"/>
    <w:basedOn w:val="DefaultParagraphFont"/>
  </w:style>
  <w:style w:type="paragraph" w:customStyle="1" w:styleId="tcc">
    <w:name w:val="tcc"/>
    <w:basedOn w:val="Heading21"/>
    <w:link w:val="tccChar"/>
    <w:qFormat/>
    <w:pPr>
      <w:keepLines/>
      <w:numPr>
        <w:ilvl w:val="0"/>
        <w:numId w:val="0"/>
      </w:numPr>
      <w:spacing w:before="40" w:after="0" w:line="480" w:lineRule="auto"/>
      <w:jc w:val="both"/>
    </w:pPr>
    <w:rPr>
      <w:rFonts w:eastAsia="Times New Roman"/>
      <w:b/>
      <w:i w:val="0"/>
      <w:iCs w:val="0"/>
      <w:sz w:val="24"/>
      <w:szCs w:val="24"/>
    </w:rPr>
  </w:style>
  <w:style w:type="character" w:customStyle="1" w:styleId="tccChar">
    <w:name w:val="tcc Char"/>
    <w:link w:val="tcc"/>
    <w:rPr>
      <w:rFonts w:eastAsia="Times New Roman"/>
      <w:b/>
      <w:sz w:val="24"/>
      <w:szCs w:val="24"/>
    </w:rPr>
  </w:style>
  <w:style w:type="character" w:customStyle="1" w:styleId="DefaultChar">
    <w:name w:val="Default Char"/>
    <w:basedOn w:val="DefaultParagraphFont"/>
    <w:link w:val="Default"/>
    <w:rPr>
      <w:rFonts w:eastAsia="SimSun"/>
      <w:color w:val="000000"/>
      <w:sz w:val="24"/>
      <w:szCs w:val="24"/>
    </w:rPr>
  </w:style>
  <w:style w:type="paragraph" w:customStyle="1" w:styleId="GTUC-heading10">
    <w:name w:val="GTUC-heading 1"/>
    <w:basedOn w:val="Heading11"/>
    <w:link w:val="GTUC-heading1Char"/>
    <w:pPr>
      <w:keepNext w:val="0"/>
      <w:numPr>
        <w:numId w:val="0"/>
      </w:numPr>
      <w:spacing w:before="100" w:beforeAutospacing="1" w:after="100" w:afterAutospacing="1" w:line="480" w:lineRule="auto"/>
      <w:jc w:val="left"/>
    </w:pPr>
    <w:rPr>
      <w:rFonts w:eastAsia="Times New Roman"/>
      <w:b/>
      <w:bCs/>
      <w:smallCaps w:val="0"/>
      <w:color w:val="000000"/>
      <w:kern w:val="36"/>
      <w:sz w:val="24"/>
      <w:szCs w:val="24"/>
    </w:rPr>
  </w:style>
  <w:style w:type="character" w:customStyle="1" w:styleId="GTUC-heading1Char">
    <w:name w:val="GTUC-heading 1 Char"/>
    <w:basedOn w:val="DefaultParagraphFont"/>
    <w:link w:val="GTUC-heading10"/>
    <w:rPr>
      <w:rFonts w:eastAsia="Times New Roman"/>
      <w:b/>
      <w:bCs/>
      <w:color w:val="000000"/>
      <w:kern w:val="36"/>
      <w:sz w:val="24"/>
      <w:szCs w:val="24"/>
    </w:rPr>
  </w:style>
  <w:style w:type="paragraph" w:customStyle="1" w:styleId="GTUC-heading1">
    <w:name w:val="GTUC-heading1"/>
    <w:basedOn w:val="GTUC-heading10"/>
    <w:link w:val="GTUC-heading1Char0"/>
    <w:qFormat/>
    <w:pPr>
      <w:numPr>
        <w:ilvl w:val="1"/>
        <w:numId w:val="30"/>
      </w:numPr>
      <w:ind w:left="1000"/>
    </w:pPr>
  </w:style>
  <w:style w:type="character" w:customStyle="1" w:styleId="GTUC-heading1Char0">
    <w:name w:val="GTUC-heading1 Char"/>
    <w:basedOn w:val="GTUC-heading1Char"/>
    <w:link w:val="GTUC-heading1"/>
    <w:rPr>
      <w:rFonts w:eastAsia="Times New Roman"/>
      <w:b/>
      <w:bCs/>
      <w:color w:val="000000"/>
      <w:kern w:val="36"/>
      <w:sz w:val="24"/>
      <w:szCs w:val="24"/>
    </w:rPr>
  </w:style>
  <w:style w:type="paragraph" w:customStyle="1" w:styleId="GTUC-paragraph1">
    <w:name w:val="GTUC-paragraph1"/>
    <w:basedOn w:val="Normal"/>
    <w:link w:val="GTUC-paragraph1Char"/>
    <w:qFormat/>
    <w:pPr>
      <w:spacing w:after="200" w:line="480" w:lineRule="auto"/>
      <w:jc w:val="both"/>
    </w:pPr>
    <w:rPr>
      <w:rFonts w:eastAsia="Calibri"/>
      <w:bCs/>
      <w:color w:val="000000"/>
      <w:sz w:val="24"/>
      <w:szCs w:val="24"/>
    </w:rPr>
  </w:style>
  <w:style w:type="character" w:customStyle="1" w:styleId="GTUC-paragraph1Char">
    <w:name w:val="GTUC-paragraph1 Char"/>
    <w:basedOn w:val="DefaultParagraphFont"/>
    <w:link w:val="GTUC-paragraph1"/>
    <w:rPr>
      <w:rFonts w:eastAsia="Calibri"/>
      <w:bCs/>
      <w:color w:val="000000"/>
      <w:sz w:val="24"/>
      <w:szCs w:val="24"/>
    </w:rPr>
  </w:style>
  <w:style w:type="paragraph" w:customStyle="1" w:styleId="GTUCFigureStyle1">
    <w:name w:val="GTUC FigureStyle1"/>
    <w:basedOn w:val="GTUC-paragraph1"/>
    <w:link w:val="GTUCFigureStyle1Char"/>
    <w:qFormat/>
    <w:rPr>
      <w:i/>
      <w:lang w:val="en-GB"/>
    </w:rPr>
  </w:style>
  <w:style w:type="character" w:customStyle="1" w:styleId="GTUCFigureStyle1Char">
    <w:name w:val="GTUC FigureStyle1 Char"/>
    <w:basedOn w:val="GTUC-paragraph1Char"/>
    <w:link w:val="GTUCFigureStyle1"/>
    <w:rPr>
      <w:rFonts w:eastAsia="Calibri"/>
      <w:bCs/>
      <w:i/>
      <w:color w:val="000000"/>
      <w:sz w:val="24"/>
      <w:szCs w:val="24"/>
      <w:lang w:val="en-GB"/>
    </w:rPr>
  </w:style>
  <w:style w:type="paragraph" w:customStyle="1" w:styleId="GTUC-TableStyle1">
    <w:name w:val="GTUC-TableStyle1"/>
    <w:basedOn w:val="Default"/>
    <w:link w:val="GTUC-TableStyle1Char"/>
    <w:qFormat/>
    <w:pPr>
      <w:spacing w:line="480" w:lineRule="auto"/>
      <w:jc w:val="both"/>
    </w:pPr>
    <w:rPr>
      <w:rFonts w:eastAsia="Calibri"/>
      <w:b/>
      <w:bCs/>
      <w:noProof/>
      <w:lang w:val="en-GB" w:eastAsia="en-GB"/>
    </w:rPr>
  </w:style>
  <w:style w:type="character" w:customStyle="1" w:styleId="GTUC-TableStyle1Char">
    <w:name w:val="GTUC-TableStyle1 Char"/>
    <w:basedOn w:val="DefaultChar"/>
    <w:link w:val="GTUC-TableStyle1"/>
    <w:rPr>
      <w:rFonts w:eastAsia="Calibri"/>
      <w:b/>
      <w:bCs/>
      <w:noProof/>
      <w:color w:val="000000"/>
      <w:sz w:val="24"/>
      <w:szCs w:val="24"/>
      <w:lang w:val="en-GB" w:eastAsia="en-GB"/>
    </w:rPr>
  </w:style>
  <w:style w:type="paragraph" w:customStyle="1" w:styleId="GTUCHeader">
    <w:name w:val="GTUC Header"/>
    <w:basedOn w:val="Heading11"/>
    <w:link w:val="GTUCHeaderChar"/>
    <w:pPr>
      <w:keepLines/>
      <w:numPr>
        <w:ilvl w:val="3"/>
        <w:numId w:val="28"/>
      </w:numPr>
      <w:spacing w:before="120" w:after="120" w:line="480" w:lineRule="auto"/>
      <w:jc w:val="left"/>
    </w:pPr>
    <w:rPr>
      <w:rFonts w:eastAsia="Times New Roman"/>
      <w:b/>
      <w:smallCaps w:val="0"/>
      <w:kern w:val="36"/>
      <w:sz w:val="24"/>
      <w:szCs w:val="24"/>
      <w:lang w:val="en-GB" w:eastAsia="en-GB"/>
    </w:rPr>
  </w:style>
  <w:style w:type="character" w:customStyle="1" w:styleId="GTUCHeaderChar">
    <w:name w:val="GTUC Header Char"/>
    <w:basedOn w:val="Heading1Char"/>
    <w:link w:val="GTUCHeader"/>
    <w:rPr>
      <w:rFonts w:eastAsia="Times New Roman"/>
      <w:b/>
      <w:smallCaps w:val="0"/>
      <w:kern w:val="36"/>
      <w:sz w:val="24"/>
      <w:szCs w:val="24"/>
      <w:lang w:val="en-GB" w:eastAsia="en-GB"/>
    </w:rPr>
  </w:style>
  <w:style w:type="paragraph" w:customStyle="1" w:styleId="GTUCparagraph">
    <w:name w:val="GTUC paragraph"/>
    <w:basedOn w:val="Normal"/>
    <w:link w:val="GTUCparagraphChar"/>
    <w:pPr>
      <w:spacing w:before="120" w:line="480" w:lineRule="auto"/>
      <w:jc w:val="both"/>
    </w:pPr>
    <w:rPr>
      <w:rFonts w:eastAsia="Times New Roman"/>
      <w:noProof/>
      <w:sz w:val="24"/>
      <w:szCs w:val="24"/>
      <w:lang w:val="en-GB" w:eastAsia="en-GB"/>
    </w:rPr>
  </w:style>
  <w:style w:type="character" w:customStyle="1" w:styleId="GTUCparagraphChar">
    <w:name w:val="GTUC paragraph Char"/>
    <w:basedOn w:val="DefaultParagraphFont"/>
    <w:link w:val="GTUCparagraph"/>
    <w:rPr>
      <w:rFonts w:eastAsia="Times New Roman"/>
      <w:noProof/>
      <w:sz w:val="24"/>
      <w:szCs w:val="24"/>
      <w:lang w:val="en-GB" w:eastAsia="en-GB"/>
    </w:rPr>
  </w:style>
  <w:style w:type="paragraph" w:customStyle="1" w:styleId="NormalWeb1">
    <w:name w:val="Normal (Web)1"/>
    <w:basedOn w:val="Normal"/>
    <w:pPr>
      <w:spacing w:before="100" w:beforeAutospacing="1" w:after="100" w:afterAutospacing="1"/>
    </w:pPr>
    <w:rPr>
      <w:rFonts w:eastAsia="Times New Roman"/>
      <w:noProof/>
      <w:sz w:val="24"/>
      <w:szCs w:val="24"/>
      <w:lang w:val="it-IT" w:eastAsia="it-IT"/>
    </w:rPr>
  </w:style>
  <w:style w:type="character" w:customStyle="1" w:styleId="Titolo1Carattere">
    <w:name w:val="Titolo 1 Carattere"/>
    <w:rPr>
      <w:rFonts w:ascii="Times New Roman" w:eastAsia="Times New Roman" w:hAnsi="Times New Roman" w:cs="Times New Roman"/>
      <w:b/>
      <w:bCs/>
      <w:kern w:val="36"/>
      <w:sz w:val="24"/>
      <w:szCs w:val="48"/>
      <w:u w:val="single"/>
    </w:rPr>
  </w:style>
  <w:style w:type="character" w:customStyle="1" w:styleId="diyfedecoration">
    <w:name w:val="diyfedecoration"/>
    <w:basedOn w:val="DefaultParagraphFont"/>
  </w:style>
  <w:style w:type="paragraph" w:customStyle="1" w:styleId="BalloonText1">
    <w:name w:val="Balloon Text1"/>
    <w:basedOn w:val="Normal"/>
    <w:rPr>
      <w:rFonts w:ascii="Tahoma" w:eastAsia="Times New Roman" w:hAnsi="Tahoma" w:cs="Tahoma"/>
      <w:noProof/>
      <w:sz w:val="16"/>
      <w:szCs w:val="16"/>
      <w:lang w:val="it-IT" w:eastAsia="it-IT"/>
    </w:rPr>
  </w:style>
  <w:style w:type="character" w:customStyle="1" w:styleId="TestofumettoCarattere">
    <w:name w:val="Testo fumetto Carattere"/>
    <w:rPr>
      <w:rFonts w:ascii="Tahoma" w:hAnsi="Tahoma" w:cs="Tahoma"/>
      <w:sz w:val="16"/>
      <w:szCs w:val="16"/>
    </w:rPr>
  </w:style>
  <w:style w:type="character" w:customStyle="1" w:styleId="Titolo2Carattere">
    <w:name w:val="Titolo 2 Carattere"/>
    <w:rPr>
      <w:rFonts w:ascii="Cambria" w:eastAsia="Times New Roman" w:hAnsi="Cambria" w:cs="Times New Roman"/>
      <w:b/>
      <w:bCs/>
      <w:color w:val="000000"/>
      <w:sz w:val="26"/>
      <w:szCs w:val="26"/>
    </w:rPr>
  </w:style>
  <w:style w:type="paragraph" w:customStyle="1" w:styleId="NoSpacing1">
    <w:name w:val="No Spacing1"/>
    <w:uiPriority w:val="1"/>
    <w:qFormat/>
    <w:rPr>
      <w:rFonts w:ascii="Calibri" w:eastAsia="Times New Roman" w:hAnsi="Calibri"/>
      <w:noProof/>
      <w:sz w:val="22"/>
      <w:szCs w:val="22"/>
      <w:lang w:val="it-IT" w:eastAsia="it-IT"/>
    </w:rPr>
  </w:style>
  <w:style w:type="paragraph" w:customStyle="1" w:styleId="TOCHeading1">
    <w:name w:val="TOC Heading1"/>
    <w:basedOn w:val="Heading11"/>
    <w:next w:val="Normal"/>
    <w:qFormat/>
    <w:pPr>
      <w:keepLines/>
      <w:numPr>
        <w:numId w:val="0"/>
      </w:numPr>
      <w:spacing w:before="480" w:after="0" w:line="276" w:lineRule="auto"/>
      <w:jc w:val="left"/>
      <w:outlineLvl w:val="9"/>
    </w:pPr>
    <w:rPr>
      <w:rFonts w:ascii="Cambria" w:eastAsia="Times New Roman" w:hAnsi="Cambria"/>
      <w:b/>
      <w:bCs/>
      <w:smallCaps w:val="0"/>
      <w:noProof/>
      <w:color w:val="365F91"/>
      <w:kern w:val="0"/>
      <w:sz w:val="28"/>
      <w:szCs w:val="28"/>
      <w:u w:val="single"/>
      <w:lang w:val="it-IT"/>
    </w:rPr>
  </w:style>
  <w:style w:type="character" w:customStyle="1" w:styleId="NessunaspaziaturaCarattere">
    <w:name w:val="Nessuna spaziatura Carattere"/>
    <w:basedOn w:val="DefaultParagraphFont"/>
  </w:style>
  <w:style w:type="character" w:customStyle="1" w:styleId="IntestazioneCarattere">
    <w:name w:val="Intestazione Carattere"/>
    <w:basedOn w:val="DefaultParagraphFont"/>
  </w:style>
  <w:style w:type="character" w:customStyle="1" w:styleId="PidipaginaCarattere">
    <w:name w:val="Piè di pagina Carattere"/>
    <w:basedOn w:val="DefaultParagraphFont"/>
  </w:style>
  <w:style w:type="character" w:customStyle="1" w:styleId="Titolo3Carattere">
    <w:name w:val="Titolo 3 Carattere"/>
    <w:rPr>
      <w:rFonts w:ascii="Cambria" w:eastAsia="Times New Roman" w:hAnsi="Cambria" w:cs="Times New Roman"/>
      <w:b/>
      <w:bCs/>
      <w:color w:val="000000"/>
    </w:rPr>
  </w:style>
  <w:style w:type="character" w:customStyle="1" w:styleId="PlaceholderText1">
    <w:name w:val="Placeholder Text1"/>
    <w:rPr>
      <w:color w:val="808080"/>
    </w:rPr>
  </w:style>
  <w:style w:type="numbering" w:customStyle="1" w:styleId="Stileimportato1">
    <w:name w:val="Stile importato 1"/>
    <w:pPr>
      <w:numPr>
        <w:numId w:val="7"/>
      </w:numPr>
    </w:pPr>
  </w:style>
  <w:style w:type="numbering" w:customStyle="1" w:styleId="Stileimportato2">
    <w:name w:val="Stile importato 2"/>
    <w:pPr>
      <w:numPr>
        <w:numId w:val="17"/>
      </w:numPr>
    </w:pPr>
  </w:style>
  <w:style w:type="numbering" w:customStyle="1" w:styleId="Stileimportato3">
    <w:name w:val="Stile importato 3"/>
    <w:pPr>
      <w:numPr>
        <w:numId w:val="21"/>
      </w:numPr>
    </w:pPr>
  </w:style>
  <w:style w:type="numbering" w:customStyle="1" w:styleId="Stileimportato4">
    <w:name w:val="Stile importato 4"/>
    <w:pPr>
      <w:numPr>
        <w:numId w:val="37"/>
      </w:numPr>
    </w:pPr>
  </w:style>
  <w:style w:type="numbering" w:customStyle="1" w:styleId="Stileimportato5">
    <w:name w:val="Stile importato 5"/>
    <w:pPr>
      <w:numPr>
        <w:numId w:val="43"/>
      </w:numPr>
    </w:pPr>
  </w:style>
  <w:style w:type="table" w:customStyle="1" w:styleId="TableNormal1">
    <w:name w:val="Table Normal1"/>
    <w:pPr>
      <w:pBdr>
        <w:top w:val="nil"/>
        <w:left w:val="nil"/>
        <w:bottom w:val="nil"/>
        <w:right w:val="nil"/>
        <w:between w:val="nil"/>
        <w:bar w:val="nil"/>
      </w:pBdr>
    </w:pPr>
    <w:rPr>
      <w:rFonts w:eastAsia="Arial Unicode MS"/>
      <w:bdr w:val="nil"/>
      <w:lang w:val="it-IT" w:eastAsia="zh-CN"/>
    </w:rPr>
    <w:tblPr>
      <w:tblInd w:w="0" w:type="dxa"/>
      <w:tblCellMar>
        <w:top w:w="0" w:type="dxa"/>
        <w:left w:w="0" w:type="dxa"/>
        <w:bottom w:w="0" w:type="dxa"/>
        <w:right w:w="0" w:type="dxa"/>
      </w:tblCellMar>
    </w:tblPr>
  </w:style>
  <w:style w:type="paragraph" w:customStyle="1" w:styleId="Intestazioneepidipagina">
    <w:name w:val="Intestazione e piè di pagina"/>
    <w:pPr>
      <w:pBdr>
        <w:top w:val="nil"/>
        <w:left w:val="nil"/>
        <w:bottom w:val="nil"/>
        <w:right w:val="nil"/>
        <w:between w:val="nil"/>
        <w:bar w:val="nil"/>
      </w:pBdr>
      <w:tabs>
        <w:tab w:val="right" w:pos="9020"/>
      </w:tabs>
    </w:pPr>
    <w:rPr>
      <w:rFonts w:ascii="Times" w:eastAsia="Arial Unicode MS" w:hAnsi="Times" w:cs="Arial Unicode MS"/>
      <w:color w:val="000000"/>
      <w:sz w:val="24"/>
      <w:szCs w:val="24"/>
      <w:bdr w:val="nil"/>
      <w:lang w:val="it-IT" w:eastAsia="zh-CN"/>
    </w:rPr>
  </w:style>
  <w:style w:type="paragraph" w:customStyle="1" w:styleId="Didascaliefigure">
    <w:name w:val="Didascalie_figure"/>
    <w:next w:val="Normal"/>
    <w:pPr>
      <w:pBdr>
        <w:top w:val="nil"/>
        <w:left w:val="nil"/>
        <w:bottom w:val="nil"/>
        <w:right w:val="nil"/>
        <w:between w:val="nil"/>
        <w:bar w:val="nil"/>
      </w:pBdr>
      <w:jc w:val="center"/>
    </w:pPr>
    <w:rPr>
      <w:rFonts w:ascii="Times" w:eastAsia="Arial Unicode MS" w:hAnsi="Times" w:cs="Arial Unicode MS"/>
      <w:color w:val="000000"/>
      <w:sz w:val="12"/>
      <w:szCs w:val="12"/>
      <w:u w:color="000000"/>
      <w:bdr w:val="nil"/>
      <w:lang w:val="it-IT" w:eastAsia="zh-CN"/>
    </w:rPr>
  </w:style>
  <w:style w:type="numbering" w:customStyle="1" w:styleId="Stileimportato6">
    <w:name w:val="Stile importato 6"/>
    <w:pPr>
      <w:numPr>
        <w:numId w:val="1"/>
      </w:numPr>
    </w:pPr>
  </w:style>
  <w:style w:type="numbering" w:customStyle="1" w:styleId="Stileimportato7">
    <w:name w:val="Stile importato 7"/>
    <w:pPr>
      <w:numPr>
        <w:numId w:val="42"/>
      </w:numPr>
    </w:pPr>
  </w:style>
  <w:style w:type="numbering" w:customStyle="1" w:styleId="Stileimportato8">
    <w:name w:val="Stile importato 8"/>
    <w:pPr>
      <w:numPr>
        <w:numId w:val="24"/>
      </w:numPr>
    </w:pPr>
  </w:style>
  <w:style w:type="numbering" w:customStyle="1" w:styleId="Stileimportato9">
    <w:name w:val="Stile importato 9"/>
    <w:pPr>
      <w:numPr>
        <w:numId w:val="15"/>
      </w:numPr>
    </w:pPr>
  </w:style>
  <w:style w:type="numbering" w:customStyle="1" w:styleId="Stileimportato10">
    <w:name w:val="Stile importato 10"/>
    <w:pPr>
      <w:numPr>
        <w:numId w:val="8"/>
      </w:numPr>
    </w:pPr>
  </w:style>
  <w:style w:type="numbering" w:customStyle="1" w:styleId="Stileimportato11">
    <w:name w:val="Stile importato 11"/>
    <w:pPr>
      <w:numPr>
        <w:numId w:val="18"/>
      </w:numPr>
    </w:pPr>
  </w:style>
  <w:style w:type="numbering" w:customStyle="1" w:styleId="Stileimportato12">
    <w:name w:val="Stile importato 12"/>
    <w:pPr>
      <w:numPr>
        <w:numId w:val="14"/>
      </w:numPr>
    </w:pPr>
  </w:style>
  <w:style w:type="numbering" w:customStyle="1" w:styleId="Stileimportato13">
    <w:name w:val="Stile importato 13"/>
    <w:pPr>
      <w:numPr>
        <w:numId w:val="33"/>
      </w:numPr>
    </w:pPr>
  </w:style>
  <w:style w:type="numbering" w:customStyle="1" w:styleId="Stileimportato14">
    <w:name w:val="Stile importato 14"/>
    <w:pPr>
      <w:numPr>
        <w:numId w:val="25"/>
      </w:numPr>
    </w:pPr>
  </w:style>
  <w:style w:type="numbering" w:customStyle="1" w:styleId="Stileimportato15">
    <w:name w:val="Stile importato 15"/>
    <w:pPr>
      <w:numPr>
        <w:numId w:val="20"/>
      </w:numPr>
    </w:pPr>
  </w:style>
  <w:style w:type="numbering" w:customStyle="1" w:styleId="Stileimportato16">
    <w:name w:val="Stile importato 16"/>
    <w:pPr>
      <w:numPr>
        <w:numId w:val="16"/>
      </w:numPr>
    </w:pPr>
  </w:style>
  <w:style w:type="numbering" w:customStyle="1" w:styleId="Stileimportato17">
    <w:name w:val="Stile importato 17"/>
    <w:pPr>
      <w:numPr>
        <w:numId w:val="26"/>
      </w:numPr>
    </w:pPr>
  </w:style>
  <w:style w:type="numbering" w:customStyle="1" w:styleId="Stileimportato18">
    <w:name w:val="Stile importato 18"/>
    <w:pPr>
      <w:numPr>
        <w:numId w:val="10"/>
      </w:numPr>
    </w:pPr>
  </w:style>
  <w:style w:type="numbering" w:customStyle="1" w:styleId="Stileimportato19">
    <w:name w:val="Stile importato 19"/>
    <w:pPr>
      <w:numPr>
        <w:numId w:val="39"/>
      </w:numPr>
    </w:pPr>
  </w:style>
  <w:style w:type="numbering" w:customStyle="1" w:styleId="Stileimportato20">
    <w:name w:val="Stile importato 20"/>
    <w:pPr>
      <w:numPr>
        <w:numId w:val="12"/>
      </w:numPr>
    </w:pPr>
  </w:style>
  <w:style w:type="numbering" w:customStyle="1" w:styleId="Stileimportato21">
    <w:name w:val="Stile importato 21"/>
    <w:pPr>
      <w:numPr>
        <w:numId w:val="9"/>
      </w:numPr>
    </w:pPr>
  </w:style>
  <w:style w:type="numbering" w:customStyle="1" w:styleId="Stileimportato22">
    <w:name w:val="Stile importato 22"/>
    <w:pPr>
      <w:numPr>
        <w:numId w:val="31"/>
      </w:numPr>
    </w:pPr>
  </w:style>
  <w:style w:type="numbering" w:customStyle="1" w:styleId="Stileimportato23">
    <w:name w:val="Stile importato 23"/>
    <w:pPr>
      <w:numPr>
        <w:numId w:val="3"/>
      </w:numPr>
    </w:pPr>
  </w:style>
  <w:style w:type="numbering" w:customStyle="1" w:styleId="Stileimportato24">
    <w:name w:val="Stile importato 24"/>
    <w:pPr>
      <w:numPr>
        <w:numId w:val="23"/>
      </w:numPr>
    </w:pPr>
  </w:style>
  <w:style w:type="numbering" w:customStyle="1" w:styleId="Stileimportato25">
    <w:name w:val="Stile importato 25"/>
    <w:pPr>
      <w:numPr>
        <w:numId w:val="22"/>
      </w:numPr>
    </w:pPr>
  </w:style>
  <w:style w:type="numbering" w:customStyle="1" w:styleId="Stileimportato26">
    <w:name w:val="Stile importato 26"/>
    <w:pPr>
      <w:numPr>
        <w:numId w:val="41"/>
      </w:numPr>
    </w:pPr>
  </w:style>
  <w:style w:type="numbering" w:customStyle="1" w:styleId="Stileimportato27">
    <w:name w:val="Stile importato 27"/>
    <w:pPr>
      <w:numPr>
        <w:numId w:val="35"/>
      </w:numPr>
    </w:pPr>
  </w:style>
  <w:style w:type="numbering" w:customStyle="1" w:styleId="Stileimportato28">
    <w:name w:val="Stile importato 28"/>
    <w:pPr>
      <w:numPr>
        <w:numId w:val="2"/>
      </w:numPr>
    </w:pPr>
  </w:style>
  <w:style w:type="numbering" w:customStyle="1" w:styleId="Stileimportato29">
    <w:name w:val="Stile importato 29"/>
    <w:pPr>
      <w:numPr>
        <w:numId w:val="32"/>
      </w:numPr>
    </w:pPr>
  </w:style>
  <w:style w:type="numbering" w:customStyle="1" w:styleId="Stileimportato30">
    <w:name w:val="Stile importato 30"/>
    <w:pPr>
      <w:numPr>
        <w:numId w:val="40"/>
      </w:numPr>
    </w:pPr>
  </w:style>
  <w:style w:type="paragraph" w:customStyle="1" w:styleId="Didefault">
    <w:name w:val="Di default"/>
    <w:pPr>
      <w:pBdr>
        <w:top w:val="nil"/>
        <w:left w:val="nil"/>
        <w:bottom w:val="nil"/>
        <w:right w:val="nil"/>
        <w:between w:val="nil"/>
        <w:bar w:val="nil"/>
      </w:pBdr>
    </w:pPr>
    <w:rPr>
      <w:rFonts w:ascii="Times" w:eastAsia="Arial Unicode MS" w:hAnsi="Times" w:cs="Arial Unicode MS"/>
      <w:color w:val="000000"/>
      <w:sz w:val="22"/>
      <w:szCs w:val="22"/>
      <w:bdr w:val="nil"/>
      <w:lang w:val="it-IT" w:eastAsia="zh-CN"/>
    </w:rPr>
  </w:style>
  <w:style w:type="table" w:styleId="MediumShading2-Accent2">
    <w:name w:val="Medium Shading 2 Accent 2"/>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itation">
    <w:name w:val="citation"/>
    <w:basedOn w:val="DefaultParagraphFont"/>
  </w:style>
  <w:style w:type="character" w:customStyle="1" w:styleId="z3988">
    <w:name w:val="z3988"/>
    <w:basedOn w:val="DefaultParagraphFont"/>
  </w:style>
  <w:style w:type="table" w:styleId="MediumList2">
    <w:name w:val="Medium List 2"/>
    <w:basedOn w:val="TableNormal"/>
    <w:uiPriority w:val="66"/>
    <w:rPr>
      <w:rFonts w:ascii="Cambria" w:eastAsia="SimSun" w:hAnsi="Cambria" w:cs="Vrind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element-citation">
    <w:name w:val="element-citation"/>
    <w:basedOn w:val="DefaultParagraphFont"/>
  </w:style>
  <w:style w:type="character" w:customStyle="1" w:styleId="ref-journal">
    <w:name w:val="ref-journal"/>
    <w:basedOn w:val="DefaultParagraphFont"/>
    <w:qFormat/>
  </w:style>
  <w:style w:type="character" w:customStyle="1" w:styleId="ref-vol">
    <w:name w:val="ref-vol"/>
    <w:basedOn w:val="DefaultParagraphFont"/>
    <w:qFormat/>
  </w:style>
  <w:style w:type="paragraph" w:customStyle="1" w:styleId="Basetext">
    <w:name w:val="Base_text"/>
    <w:basedOn w:val="Normal"/>
    <w:pPr>
      <w:ind w:firstLine="720"/>
      <w:jc w:val="both"/>
    </w:pPr>
    <w:rPr>
      <w:rFonts w:eastAsia="Times New Roman"/>
      <w:sz w:val="24"/>
    </w:rPr>
  </w:style>
  <w:style w:type="character" w:customStyle="1" w:styleId="A00">
    <w:name w:val="A0"/>
    <w:uiPriority w:val="99"/>
    <w:rPr>
      <w:rFonts w:cs="Palatino Linotype"/>
      <w:i/>
      <w:iCs/>
      <w:color w:val="000000"/>
      <w:sz w:val="17"/>
      <w:szCs w:val="17"/>
    </w:rPr>
  </w:style>
  <w:style w:type="table" w:styleId="MediumGrid3">
    <w:name w:val="Medium Grid 3"/>
    <w:basedOn w:val="TableNormal"/>
    <w:rPr>
      <w:rFonts w:ascii="Calibri" w:eastAsia="SimSun" w:hAnsi="Calibri"/>
      <w:lang w:val="en-IN" w:eastAsia="en-I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tblPr/>
      <w:tcPr>
        <w:tcBorders>
          <w:left w:val="single" w:sz="8" w:space="0" w:color="CCE8CF"/>
          <w:right w:val="single" w:sz="24" w:space="0" w:color="CCE8CF"/>
          <w:insideH w:val="nil"/>
          <w:insideV w:val="nil"/>
        </w:tcBorders>
        <w:shd w:val="clear" w:color="auto" w:fill="000000"/>
      </w:tcPr>
    </w:tblStylePr>
    <w:tblStylePr w:type="lastCol">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rPr>
      <w:rFonts w:ascii="Calibri" w:eastAsia="SimSun" w:hAnsi="Calibri"/>
      <w:lang w:val="en-IN" w:eastAsia="en-I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tblPr/>
      <w:tcPr>
        <w:tcBorders>
          <w:left w:val="single" w:sz="8" w:space="0" w:color="CCE8CF"/>
          <w:right w:val="single" w:sz="24" w:space="0" w:color="CCE8CF"/>
          <w:insideH w:val="nil"/>
          <w:insideV w:val="nil"/>
        </w:tcBorders>
        <w:shd w:val="clear" w:color="auto" w:fill="4F81BD"/>
      </w:tcPr>
    </w:tblStylePr>
    <w:tblStylePr w:type="lastCol">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rPr>
      <w:rFonts w:ascii="Calibri" w:eastAsia="SimSun" w:hAnsi="Calibri"/>
      <w:lang w:val="en-IN" w:eastAsia="en-I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tblPr/>
      <w:tcPr>
        <w:tcBorders>
          <w:left w:val="single" w:sz="8" w:space="0" w:color="CCE8CF"/>
          <w:right w:val="single" w:sz="24" w:space="0" w:color="CCE8CF"/>
          <w:insideH w:val="nil"/>
          <w:insideV w:val="nil"/>
        </w:tcBorders>
        <w:shd w:val="clear" w:color="auto" w:fill="C0504D"/>
      </w:tcPr>
    </w:tblStylePr>
    <w:tblStylePr w:type="lastCol">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rPr>
      <w:rFonts w:ascii="Calibri" w:eastAsia="SimSun" w:hAnsi="Calibri"/>
      <w:lang w:val="en-IN" w:eastAsia="en-I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tblPr/>
      <w:tcPr>
        <w:tcBorders>
          <w:left w:val="single" w:sz="8" w:space="0" w:color="CCE8CF"/>
          <w:right w:val="single" w:sz="24" w:space="0" w:color="CCE8CF"/>
          <w:insideH w:val="nil"/>
          <w:insideV w:val="nil"/>
        </w:tcBorders>
        <w:shd w:val="clear" w:color="auto" w:fill="9BBB59"/>
      </w:tcPr>
    </w:tblStylePr>
    <w:tblStylePr w:type="lastCol">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rPr>
      <w:rFonts w:ascii="Calibri" w:eastAsia="SimSun" w:hAnsi="Calibri"/>
      <w:lang w:val="en-IN" w:eastAsia="en-I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tblPr/>
      <w:tcPr>
        <w:tcBorders>
          <w:left w:val="single" w:sz="8" w:space="0" w:color="CCE8CF"/>
          <w:right w:val="single" w:sz="24" w:space="0" w:color="CCE8CF"/>
          <w:insideH w:val="nil"/>
          <w:insideV w:val="nil"/>
        </w:tcBorders>
        <w:shd w:val="clear" w:color="auto" w:fill="8064A2"/>
      </w:tcPr>
    </w:tblStylePr>
    <w:tblStylePr w:type="lastCol">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rPr>
      <w:rFonts w:ascii="Calibri" w:eastAsia="SimSun" w:hAnsi="Calibri"/>
      <w:lang w:val="en-IN" w:eastAsia="en-I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tblPr/>
      <w:tcPr>
        <w:tcBorders>
          <w:left w:val="single" w:sz="8" w:space="0" w:color="CCE8CF"/>
          <w:right w:val="single" w:sz="24" w:space="0" w:color="CCE8CF"/>
          <w:insideH w:val="nil"/>
          <w:insideV w:val="nil"/>
        </w:tcBorders>
        <w:shd w:val="clear" w:color="auto" w:fill="4BACC6"/>
      </w:tcPr>
    </w:tblStylePr>
    <w:tblStylePr w:type="lastCol">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rPr>
      <w:rFonts w:ascii="Calibri" w:eastAsia="SimSun" w:hAnsi="Calibri"/>
      <w:lang w:val="en-IN" w:eastAsia="en-IN"/>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tblPr/>
      <w:tcPr>
        <w:tcBorders>
          <w:left w:val="single" w:sz="8" w:space="0" w:color="CCE8CF"/>
          <w:right w:val="single" w:sz="24" w:space="0" w:color="CCE8CF"/>
          <w:insideH w:val="nil"/>
          <w:insideV w:val="nil"/>
        </w:tcBorders>
        <w:shd w:val="clear" w:color="auto" w:fill="F79646"/>
      </w:tcPr>
    </w:tblStylePr>
    <w:tblStylePr w:type="lastCol">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nd-word">
    <w:name w:val="nd-word"/>
    <w:rPr>
      <w:rFonts w:ascii="Calibri" w:eastAsia="SimSun" w:hAnsi="Calibri" w:cs="Times New Roman"/>
    </w:rPr>
  </w:style>
  <w:style w:type="character" w:customStyle="1" w:styleId="reflabel">
    <w:name w:val="reflabel"/>
    <w:rPr>
      <w:rFonts w:ascii="Calibri" w:eastAsia="SimSun" w:hAnsi="Calibri" w:cs="Times New Roman"/>
    </w:rPr>
  </w:style>
  <w:style w:type="character" w:customStyle="1" w:styleId="refpublishername">
    <w:name w:val="refpublishername"/>
    <w:rPr>
      <w:rFonts w:ascii="Calibri" w:eastAsia="SimSun" w:hAnsi="Calibri" w:cs="Times New Roman"/>
    </w:rPr>
  </w:style>
  <w:style w:type="character" w:customStyle="1" w:styleId="refpublisherloc">
    <w:name w:val="refpublisherloc"/>
    <w:rPr>
      <w:rFonts w:ascii="Calibri" w:eastAsia="SimSun" w:hAnsi="Calibri" w:cs="Times New Roman"/>
    </w:rPr>
  </w:style>
  <w:style w:type="character" w:customStyle="1" w:styleId="refdate">
    <w:name w:val="refdate"/>
    <w:rPr>
      <w:rFonts w:ascii="Calibri" w:eastAsia="SimSun" w:hAnsi="Calibri" w:cs="Times New Roman"/>
    </w:rPr>
  </w:style>
  <w:style w:type="table" w:styleId="LightGrid">
    <w:name w:val="Light Grid"/>
    <w:basedOn w:val="TableNormal"/>
    <w:uiPriority w:val="6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SimSun" w:hAnsi="Cambria" w:cs="Vrind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Vrind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Vrinda"/>
        <w:b/>
        <w:bCs/>
      </w:rPr>
    </w:tblStylePr>
    <w:tblStylePr w:type="lastCol">
      <w:rPr>
        <w:rFonts w:ascii="Cambria" w:eastAsia="SimSun" w:hAnsi="Cambria" w:cs="Vrind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UnresolvedMention51">
    <w:name w:val="Unresolved Mention51"/>
    <w:basedOn w:val="DefaultParagraphFont"/>
    <w:uiPriority w:val="99"/>
    <w:rPr>
      <w:color w:val="808080"/>
      <w:shd w:val="clear" w:color="auto" w:fill="E6E6E6"/>
    </w:rPr>
  </w:style>
  <w:style w:type="character" w:customStyle="1" w:styleId="A4">
    <w:name w:val="A4"/>
    <w:uiPriority w:val="99"/>
    <w:rPr>
      <w:color w:val="000000"/>
      <w:sz w:val="20"/>
      <w:szCs w:val="20"/>
    </w:rPr>
  </w:style>
  <w:style w:type="character" w:customStyle="1" w:styleId="A2">
    <w:name w:val="A2"/>
    <w:uiPriority w:val="99"/>
    <w:rPr>
      <w:color w:val="000000"/>
      <w:sz w:val="22"/>
      <w:szCs w:val="22"/>
    </w:rPr>
  </w:style>
  <w:style w:type="paragraph" w:customStyle="1" w:styleId="Pa1">
    <w:name w:val="Pa1"/>
    <w:basedOn w:val="Normal"/>
    <w:next w:val="Normal"/>
    <w:uiPriority w:val="99"/>
    <w:pPr>
      <w:autoSpaceDE w:val="0"/>
      <w:autoSpaceDN w:val="0"/>
      <w:adjustRightInd w:val="0"/>
      <w:spacing w:line="241" w:lineRule="atLeast"/>
    </w:pPr>
    <w:rPr>
      <w:rFonts w:eastAsia="Calibri"/>
      <w:sz w:val="24"/>
      <w:szCs w:val="24"/>
      <w:lang w:val="en-IN"/>
    </w:rPr>
  </w:style>
  <w:style w:type="character" w:customStyle="1" w:styleId="A7">
    <w:name w:val="A7"/>
    <w:uiPriority w:val="99"/>
    <w:rPr>
      <w:color w:val="000000"/>
      <w:sz w:val="12"/>
      <w:szCs w:val="12"/>
    </w:rPr>
  </w:style>
  <w:style w:type="character" w:customStyle="1" w:styleId="A9">
    <w:name w:val="A9"/>
    <w:uiPriority w:val="99"/>
    <w:rPr>
      <w:color w:val="000000"/>
      <w:sz w:val="11"/>
      <w:szCs w:val="11"/>
    </w:rPr>
  </w:style>
  <w:style w:type="character" w:customStyle="1" w:styleId="A6">
    <w:name w:val="A6"/>
    <w:uiPriority w:val="99"/>
    <w:rPr>
      <w:color w:val="000000"/>
      <w:sz w:val="12"/>
      <w:szCs w:val="12"/>
    </w:rPr>
  </w:style>
  <w:style w:type="paragraph" w:customStyle="1" w:styleId="gk">
    <w:name w:val="gk"/>
    <w:basedOn w:val="Normal"/>
    <w:pPr>
      <w:spacing w:before="100" w:beforeAutospacing="1" w:after="100" w:afterAutospacing="1"/>
    </w:pPr>
    <w:rPr>
      <w:rFonts w:eastAsia="Times New Roman"/>
      <w:sz w:val="24"/>
      <w:szCs w:val="24"/>
      <w:lang w:val="en-IN" w:eastAsia="en-IN"/>
    </w:rPr>
  </w:style>
  <w:style w:type="paragraph" w:customStyle="1" w:styleId="msonormal0">
    <w:name w:val="msonormal"/>
    <w:basedOn w:val="Normal"/>
    <w:pPr>
      <w:spacing w:before="100" w:beforeAutospacing="1" w:after="100" w:afterAutospacing="1"/>
    </w:pPr>
    <w:rPr>
      <w:rFonts w:eastAsia="Times New Roman"/>
      <w:sz w:val="24"/>
      <w:szCs w:val="24"/>
    </w:rPr>
  </w:style>
  <w:style w:type="character" w:customStyle="1" w:styleId="MTDisplayEquationChar">
    <w:name w:val="MTDisplayEquation Char"/>
    <w:link w:val="MTDisplayEquation"/>
    <w:rPr>
      <w:rFonts w:eastAsia="Times New Roman"/>
      <w:sz w:val="24"/>
      <w:szCs w:val="24"/>
    </w:rPr>
  </w:style>
  <w:style w:type="paragraph" w:customStyle="1" w:styleId="MTDisplayEquation">
    <w:name w:val="MTDisplayEquation"/>
    <w:basedOn w:val="Normal"/>
    <w:next w:val="Normal"/>
    <w:link w:val="MTDisplayEquationChar"/>
    <w:pPr>
      <w:tabs>
        <w:tab w:val="center" w:pos="4680"/>
        <w:tab w:val="right" w:pos="9360"/>
      </w:tabs>
      <w:spacing w:after="200" w:line="276" w:lineRule="auto"/>
      <w:ind w:firstLine="720"/>
    </w:pPr>
    <w:rPr>
      <w:rFonts w:eastAsia="Times New Roman"/>
      <w:sz w:val="24"/>
      <w:szCs w:val="24"/>
    </w:rPr>
  </w:style>
  <w:style w:type="character" w:customStyle="1" w:styleId="contribution">
    <w:name w:val="contribution"/>
    <w:rPr>
      <w:rFonts w:ascii="Times New Roman" w:hAnsi="Times New Roman" w:cs="Times New Roman" w:hint="default"/>
    </w:rPr>
  </w:style>
  <w:style w:type="character" w:customStyle="1" w:styleId="publication3">
    <w:name w:val="publication3"/>
    <w:rPr>
      <w:rFonts w:ascii="Times New Roman" w:hAnsi="Times New Roman" w:cs="Times New Roman" w:hint="default"/>
    </w:rPr>
  </w:style>
  <w:style w:type="character" w:customStyle="1" w:styleId="publicationseries2">
    <w:name w:val="publicationseries2"/>
    <w:rPr>
      <w:rFonts w:ascii="Times New Roman" w:hAnsi="Times New Roman" w:cs="Times New Roman" w:hint="default"/>
    </w:rPr>
  </w:style>
  <w:style w:type="character" w:customStyle="1" w:styleId="part">
    <w:name w:val="part"/>
    <w:rPr>
      <w:rFonts w:ascii="Times New Roman" w:hAnsi="Times New Roman" w:cs="Times New Roman" w:hint="default"/>
    </w:rPr>
  </w:style>
  <w:style w:type="character" w:customStyle="1" w:styleId="sr-only">
    <w:name w:val="sr-only"/>
    <w:basedOn w:val="DefaultParagraphFont"/>
  </w:style>
  <w:style w:type="table" w:styleId="DarkList-Accent1">
    <w:name w:val="Dark List Accent 1"/>
    <w:basedOn w:val="TableNormal"/>
    <w:uiPriority w:val="70"/>
    <w:rPr>
      <w:color w:val="FFFFFF"/>
    </w:rPr>
    <w:tblPr>
      <w:tblStyleRowBandSize w:val="1"/>
      <w:tblStyleColBandSize w:val="1"/>
      <w:tblInd w:w="0" w:type="dxa"/>
      <w:shd w:val="clear" w:color="auto" w:fill="4F81BD"/>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ColorfulShading-Accent3">
    <w:name w:val="Colorful Shading Accent 3"/>
    <w:basedOn w:val="TableNormal"/>
    <w:uiPriority w:val="71"/>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paragraph" w:customStyle="1" w:styleId="Adresa">
    <w:name w:val="Adresa"/>
    <w:basedOn w:val="Normal"/>
    <w:pPr>
      <w:spacing w:after="120"/>
    </w:pPr>
    <w:rPr>
      <w:rFonts w:eastAsia="Times New Roman"/>
      <w:sz w:val="24"/>
      <w:lang w:val="cs-CZ" w:eastAsia="cs-CZ"/>
    </w:rPr>
  </w:style>
  <w:style w:type="character" w:customStyle="1" w:styleId="BodytextCandara105pt">
    <w:name w:val="Body text + Candara.10.5 pt"/>
    <w:basedOn w:val="DefaultParagraphFont"/>
    <w:rPr>
      <w:rFonts w:ascii="Candara" w:eastAsia="Candara" w:hAnsi="Candara" w:cs="Candara"/>
      <w:b w:val="0"/>
      <w:bCs w:val="0"/>
      <w:i w:val="0"/>
      <w:iCs w:val="0"/>
      <w:smallCaps w:val="0"/>
      <w:spacing w:val="0"/>
      <w:sz w:val="21"/>
      <w:szCs w:val="21"/>
    </w:rPr>
  </w:style>
  <w:style w:type="character" w:customStyle="1" w:styleId="entry-categories">
    <w:name w:val="entry-categories"/>
    <w:basedOn w:val="DefaultParagraphFont"/>
  </w:style>
  <w:style w:type="character" w:customStyle="1" w:styleId="ref-overlay">
    <w:name w:val="ref-overlay"/>
    <w:basedOn w:val="DefaultParagraphFont"/>
  </w:style>
  <w:style w:type="paragraph" w:customStyle="1" w:styleId="p">
    <w:name w:val="p"/>
    <w:basedOn w:val="Normal"/>
    <w:pPr>
      <w:spacing w:before="100" w:beforeAutospacing="1" w:after="100" w:afterAutospacing="1"/>
    </w:pPr>
    <w:rPr>
      <w:rFonts w:eastAsia="Times New Roman"/>
      <w:sz w:val="24"/>
      <w:szCs w:val="24"/>
      <w:lang w:val="en-IN" w:eastAsia="en-IN" w:bidi="ta-IN"/>
    </w:rPr>
  </w:style>
  <w:style w:type="character" w:customStyle="1" w:styleId="mixed-citation">
    <w:name w:val="mixed-citation"/>
    <w:basedOn w:val="DefaultParagraphFont"/>
  </w:style>
  <w:style w:type="character" w:customStyle="1" w:styleId="ref-title">
    <w:name w:val="ref-title"/>
    <w:basedOn w:val="DefaultParagraphFont"/>
  </w:style>
  <w:style w:type="character" w:customStyle="1" w:styleId="markedcontent">
    <w:name w:val="markedcontent"/>
    <w:basedOn w:val="DefaultParagraphFont"/>
  </w:style>
  <w:style w:type="table" w:styleId="LightList">
    <w:name w:val="Light List"/>
    <w:basedOn w:val="TableNormal"/>
    <w:uiPriority w:val="61"/>
    <w:rPr>
      <w:rFonts w:ascii="Calibri" w:eastAsia="Calibri" w:hAnsi="Calibri" w:cs="Vrinda"/>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4">
    <w:name w:val="Light Shading Accent 4"/>
    <w:basedOn w:val="TableNormal"/>
    <w:uiPriority w:val="60"/>
    <w:rPr>
      <w:rFonts w:ascii="Calibri" w:eastAsia="Calibri" w:hAnsi="Calibri" w:cs="Vrinda"/>
      <w:color w:val="5F497A"/>
      <w:sz w:val="22"/>
      <w:szCs w:val="22"/>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5">
    <w:name w:val="A5"/>
    <w:rPr>
      <w:color w:val="000000"/>
      <w:sz w:val="10"/>
      <w:szCs w:val="10"/>
    </w:rPr>
  </w:style>
  <w:style w:type="character" w:customStyle="1" w:styleId="st1">
    <w:name w:val="st1"/>
  </w:style>
  <w:style w:type="character" w:customStyle="1" w:styleId="apple-style-span">
    <w:name w:val="apple-style-span"/>
    <w:basedOn w:val="DefaultParagraphFont"/>
  </w:style>
  <w:style w:type="paragraph" w:styleId="BodyText3">
    <w:name w:val="Body Text 3"/>
    <w:basedOn w:val="Normal"/>
    <w:link w:val="BodyText3Char"/>
    <w:uiPriority w:val="99"/>
    <w:pPr>
      <w:spacing w:after="120" w:line="259" w:lineRule="auto"/>
    </w:pPr>
    <w:rPr>
      <w:rFonts w:ascii="Calibri" w:eastAsia="SimSun" w:hAnsi="Calibri" w:cs="Vrinda"/>
      <w:sz w:val="16"/>
      <w:szCs w:val="16"/>
      <w:lang w:val="en-IN" w:eastAsia="en-IN"/>
    </w:rPr>
  </w:style>
  <w:style w:type="character" w:customStyle="1" w:styleId="BodyText3Char">
    <w:name w:val="Body Text 3 Char"/>
    <w:basedOn w:val="DefaultParagraphFont"/>
    <w:link w:val="BodyText3"/>
    <w:uiPriority w:val="99"/>
    <w:rPr>
      <w:rFonts w:ascii="Calibri" w:eastAsia="SimSun" w:hAnsi="Calibri" w:cs="Vrinda"/>
      <w:sz w:val="16"/>
      <w:szCs w:val="16"/>
      <w:lang w:val="en-IN" w:eastAsia="en-IN"/>
    </w:rPr>
  </w:style>
  <w:style w:type="character" w:customStyle="1" w:styleId="ws11">
    <w:name w:val="ws11"/>
    <w:basedOn w:val="DefaultParagraphFont"/>
  </w:style>
  <w:style w:type="character" w:customStyle="1" w:styleId="ws2b">
    <w:name w:val="ws2b"/>
    <w:basedOn w:val="DefaultParagraphFont"/>
  </w:style>
  <w:style w:type="character" w:customStyle="1" w:styleId="ff4">
    <w:name w:val="ff4"/>
    <w:basedOn w:val="DefaultParagraphFont"/>
  </w:style>
  <w:style w:type="character" w:customStyle="1" w:styleId="ff1">
    <w:name w:val="ff1"/>
    <w:basedOn w:val="DefaultParagraphFont"/>
  </w:style>
  <w:style w:type="character" w:customStyle="1" w:styleId="authors-list-item">
    <w:name w:val="authors-list-item"/>
    <w:basedOn w:val="DefaultParagraphFont"/>
  </w:style>
  <w:style w:type="character" w:customStyle="1" w:styleId="comma">
    <w:name w:val="comma"/>
    <w:basedOn w:val="DefaultParagraphFont"/>
  </w:style>
  <w:style w:type="character" w:customStyle="1" w:styleId="period">
    <w:name w:val="period"/>
    <w:basedOn w:val="DefaultParagraphFont"/>
  </w:style>
  <w:style w:type="character" w:customStyle="1" w:styleId="name">
    <w:name w:val="name"/>
    <w:basedOn w:val="DefaultParagraphFont"/>
  </w:style>
  <w:style w:type="character" w:customStyle="1" w:styleId="surname">
    <w:name w:val="surname"/>
    <w:basedOn w:val="DefaultParagraphFont"/>
  </w:style>
  <w:style w:type="character" w:customStyle="1" w:styleId="given-names">
    <w:name w:val="given-names"/>
    <w:basedOn w:val="DefaultParagraphFont"/>
  </w:style>
  <w:style w:type="character" w:customStyle="1" w:styleId="year">
    <w:name w:val="year"/>
    <w:basedOn w:val="DefaultParagraphFont"/>
  </w:style>
  <w:style w:type="character" w:customStyle="1" w:styleId="source">
    <w:name w:val="source"/>
    <w:basedOn w:val="DefaultParagraphFont"/>
  </w:style>
  <w:style w:type="character" w:customStyle="1" w:styleId="publisher-loc">
    <w:name w:val="publisher-loc"/>
    <w:basedOn w:val="DefaultParagraphFont"/>
  </w:style>
  <w:style w:type="character" w:customStyle="1" w:styleId="publisher-name">
    <w:name w:val="publisher-name"/>
    <w:basedOn w:val="DefaultParagraphFont"/>
  </w:style>
  <w:style w:type="character" w:customStyle="1" w:styleId="u-visually-hidden">
    <w:name w:val="u-visually-hidden"/>
    <w:basedOn w:val="DefaultParagraphFont"/>
  </w:style>
  <w:style w:type="character" w:customStyle="1" w:styleId="contrib-author">
    <w:name w:val="contrib-author"/>
    <w:basedOn w:val="DefaultParagraphFont"/>
  </w:style>
  <w:style w:type="character" w:customStyle="1" w:styleId="Style1Char">
    <w:name w:val="Style1 Char"/>
    <w:basedOn w:val="DefaultParagraphFont"/>
    <w:link w:val="Style1"/>
    <w:rPr>
      <w:rFonts w:eastAsia="Times New Roman" w:cs="Arial Unicode MS"/>
      <w:sz w:val="26"/>
      <w:szCs w:val="26"/>
      <w:lang w:eastAsia="ko-KR" w:bidi="ta-IN"/>
    </w:rPr>
  </w:style>
  <w:style w:type="paragraph" w:customStyle="1" w:styleId="tablecaption">
    <w:name w:val="tablecaption"/>
    <w:basedOn w:val="Normal"/>
    <w:next w:val="Normal"/>
    <w:pPr>
      <w:keepNext/>
      <w:keepLines/>
      <w:overflowPunct w:val="0"/>
      <w:autoSpaceDE w:val="0"/>
      <w:autoSpaceDN w:val="0"/>
      <w:adjustRightInd w:val="0"/>
      <w:spacing w:before="240" w:after="120" w:line="220" w:lineRule="atLeast"/>
      <w:jc w:val="center"/>
      <w:textAlignment w:val="baseline"/>
    </w:pPr>
    <w:rPr>
      <w:rFonts w:eastAsia="Times New Roman"/>
      <w:sz w:val="18"/>
    </w:rPr>
  </w:style>
  <w:style w:type="paragraph" w:customStyle="1" w:styleId="tablecopy">
    <w:name w:val="table copy"/>
    <w:pPr>
      <w:jc w:val="both"/>
    </w:pPr>
    <w:rPr>
      <w:rFonts w:eastAsia="SimSun"/>
      <w:noProof/>
      <w:sz w:val="16"/>
      <w:szCs w:val="16"/>
    </w:rPr>
  </w:style>
  <w:style w:type="paragraph" w:customStyle="1" w:styleId="heading1">
    <w:name w:val="heading1"/>
    <w:basedOn w:val="Normal"/>
    <w:next w:val="p1a"/>
    <w:qFormat/>
    <w:pPr>
      <w:keepNext/>
      <w:keepLines/>
      <w:numPr>
        <w:numId w:val="5"/>
      </w:numPr>
      <w:suppressAutoHyphens/>
      <w:overflowPunct w:val="0"/>
      <w:autoSpaceDE w:val="0"/>
      <w:autoSpaceDN w:val="0"/>
      <w:adjustRightInd w:val="0"/>
      <w:spacing w:before="360" w:after="240" w:line="300" w:lineRule="atLeast"/>
      <w:textAlignment w:val="baseline"/>
      <w:outlineLvl w:val="0"/>
    </w:pPr>
    <w:rPr>
      <w:rFonts w:eastAsia="Times New Roman"/>
      <w:b/>
      <w:sz w:val="24"/>
    </w:rPr>
  </w:style>
  <w:style w:type="paragraph" w:customStyle="1" w:styleId="heading2">
    <w:name w:val="heading2"/>
    <w:basedOn w:val="Normal"/>
    <w:next w:val="p1a"/>
    <w:qFormat/>
    <w:pPr>
      <w:keepNext/>
      <w:keepLines/>
      <w:numPr>
        <w:ilvl w:val="1"/>
        <w:numId w:val="5"/>
      </w:numPr>
      <w:suppressAutoHyphens/>
      <w:overflowPunct w:val="0"/>
      <w:autoSpaceDE w:val="0"/>
      <w:autoSpaceDN w:val="0"/>
      <w:adjustRightInd w:val="0"/>
      <w:spacing w:before="360" w:after="160" w:line="240" w:lineRule="atLeast"/>
      <w:textAlignment w:val="baseline"/>
      <w:outlineLvl w:val="1"/>
    </w:pPr>
    <w:rPr>
      <w:rFonts w:eastAsia="Times New Roman"/>
      <w:b/>
    </w:rPr>
  </w:style>
  <w:style w:type="numbering" w:customStyle="1" w:styleId="headings">
    <w:name w:val="headings"/>
    <w:basedOn w:val="NoList"/>
    <w:pPr>
      <w:numPr>
        <w:numId w:val="5"/>
      </w:numPr>
    </w:pPr>
  </w:style>
  <w:style w:type="paragraph" w:customStyle="1" w:styleId="p1a">
    <w:name w:val="p1a"/>
    <w:basedOn w:val="Normal"/>
    <w:next w:val="Normal"/>
    <w:pPr>
      <w:overflowPunct w:val="0"/>
      <w:autoSpaceDE w:val="0"/>
      <w:autoSpaceDN w:val="0"/>
      <w:adjustRightInd w:val="0"/>
      <w:spacing w:line="240" w:lineRule="atLeast"/>
      <w:jc w:val="both"/>
      <w:textAlignment w:val="baseline"/>
    </w:pPr>
    <w:rPr>
      <w:rFonts w:eastAsia="Times New Roman"/>
    </w:rPr>
  </w:style>
  <w:style w:type="paragraph" w:customStyle="1" w:styleId="figurecaption1">
    <w:name w:val="figurecaption"/>
    <w:basedOn w:val="Normal"/>
    <w:next w:val="Normal"/>
    <w:pPr>
      <w:keepLines/>
      <w:overflowPunct w:val="0"/>
      <w:autoSpaceDE w:val="0"/>
      <w:autoSpaceDN w:val="0"/>
      <w:adjustRightInd w:val="0"/>
      <w:spacing w:before="120" w:after="240" w:line="220" w:lineRule="atLeast"/>
      <w:jc w:val="center"/>
      <w:textAlignment w:val="baseline"/>
    </w:pPr>
    <w:rPr>
      <w:rFonts w:eastAsia="Times New Roman"/>
      <w:sz w:val="18"/>
    </w:rPr>
  </w:style>
  <w:style w:type="paragraph" w:customStyle="1" w:styleId="c-article-referencestext">
    <w:name w:val="c-article-references__text"/>
    <w:basedOn w:val="Normal"/>
    <w:pPr>
      <w:spacing w:before="100" w:beforeAutospacing="1" w:after="100" w:afterAutospacing="1"/>
    </w:pPr>
    <w:rPr>
      <w:rFonts w:eastAsia="Times New Roman"/>
      <w:sz w:val="24"/>
      <w:szCs w:val="24"/>
    </w:rPr>
  </w:style>
  <w:style w:type="character" w:customStyle="1" w:styleId="mntl-sc-block-headingtext">
    <w:name w:val="mntl-sc-block-heading__text"/>
  </w:style>
  <w:style w:type="character" w:customStyle="1" w:styleId="fipmark">
    <w:name w:val="fip_mark"/>
    <w:basedOn w:val="DefaultParagraphFont"/>
  </w:style>
  <w:style w:type="character" w:customStyle="1" w:styleId="fontstyle11">
    <w:name w:val="fontstyle11"/>
    <w:basedOn w:val="DefaultParagraphFont"/>
    <w:rPr>
      <w:rFonts w:ascii="Arial" w:hAnsi="Arial" w:cs="Arial" w:hint="default"/>
      <w:b w:val="0"/>
      <w:bCs w:val="0"/>
      <w:i w:val="0"/>
      <w:iCs w:val="0"/>
      <w:color w:val="000000"/>
      <w:sz w:val="32"/>
      <w:szCs w:val="32"/>
    </w:rPr>
  </w:style>
  <w:style w:type="character" w:customStyle="1" w:styleId="accordion-tabbedtab-mobile">
    <w:name w:val="accordion-tabbed__tab-mobile"/>
    <w:basedOn w:val="DefaultParagraphFont"/>
  </w:style>
  <w:style w:type="table" w:customStyle="1" w:styleId="Tablanormal21">
    <w:name w:val="Tabla normal 21"/>
    <w:basedOn w:val="TableNormal"/>
    <w:uiPriority w:val="4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f3">
    <w:name w:val="ff3"/>
    <w:basedOn w:val="DefaultParagraphFont"/>
  </w:style>
  <w:style w:type="paragraph" w:customStyle="1" w:styleId="PPReferences">
    <w:name w:val="PP References"/>
    <w:basedOn w:val="Normal"/>
    <w:qFormat/>
    <w:pPr>
      <w:numPr>
        <w:numId w:val="4"/>
      </w:numPr>
      <w:spacing w:line="240" w:lineRule="exact"/>
      <w:ind w:left="397" w:hanging="397"/>
      <w:jc w:val="both"/>
    </w:pPr>
    <w:rPr>
      <w:rFonts w:ascii="Calibri" w:eastAsia="SimSun" w:hAnsi="Calibri" w:cs="Calibri"/>
      <w:sz w:val="16"/>
      <w:szCs w:val="22"/>
      <w:lang w:eastAsia="zh-CN"/>
    </w:rPr>
  </w:style>
  <w:style w:type="character" w:styleId="HTMLCode">
    <w:name w:val="HTML Code"/>
    <w:basedOn w:val="DefaultParagraphFont"/>
    <w:uiPriority w:val="99"/>
    <w:rPr>
      <w:rFonts w:ascii="Courier New" w:eastAsia="Times New Roman" w:hAnsi="Courier New" w:cs="Courier New" w:hint="default"/>
      <w:sz w:val="20"/>
      <w:szCs w:val="20"/>
    </w:rPr>
  </w:style>
  <w:style w:type="paragraph" w:customStyle="1" w:styleId="pw-post-body-paragraph">
    <w:name w:val="pw-post-body-paragraph"/>
    <w:basedOn w:val="Normal"/>
    <w:pPr>
      <w:spacing w:before="100" w:beforeAutospacing="1" w:after="100" w:afterAutospacing="1"/>
    </w:pPr>
    <w:rPr>
      <w:rFonts w:eastAsia="Times New Roman"/>
      <w:sz w:val="24"/>
      <w:szCs w:val="24"/>
      <w:lang w:val="en-IN" w:eastAsia="en-IN"/>
    </w:rPr>
  </w:style>
  <w:style w:type="character" w:customStyle="1" w:styleId="Mencinsinresolver1">
    <w:name w:val="Mención sin resolver1"/>
    <w:uiPriority w:val="99"/>
    <w:rPr>
      <w:color w:val="605E5C"/>
      <w:shd w:val="clear" w:color="auto" w:fill="E1DFDD"/>
    </w:rPr>
  </w:style>
  <w:style w:type="character" w:customStyle="1" w:styleId="Fontstyle010">
    <w:name w:val="Fontstyle01"/>
    <w:rPr>
      <w:rFonts w:ascii="MinionPro-Regular" w:hAnsi="MinionPro-Regular" w:hint="default"/>
      <w:color w:val="231F20"/>
      <w:sz w:val="22"/>
      <w:szCs w:val="22"/>
    </w:rPr>
  </w:style>
  <w:style w:type="character" w:customStyle="1" w:styleId="hgkelc">
    <w:name w:val="hgkelc"/>
    <w:basedOn w:val="DefaultParagraphFont"/>
  </w:style>
  <w:style w:type="character" w:customStyle="1" w:styleId="03tablattulos">
    <w:name w:val="03. tabla_títulos"/>
    <w:uiPriority w:val="1"/>
    <w:qFormat/>
    <w:rPr>
      <w:rFonts w:ascii="Arial" w:hAnsi="Arial" w:cs="Arial" w:hint="default"/>
      <w:b/>
      <w:bCs/>
      <w:caps/>
      <w:smallCaps w:val="0"/>
      <w:sz w:val="16"/>
      <w:szCs w:val="18"/>
    </w:rPr>
  </w:style>
  <w:style w:type="table" w:customStyle="1" w:styleId="Tablaconcuadrcula6concolores1">
    <w:name w:val="Tabla con cuadrícula 6 con colores1"/>
    <w:basedOn w:val="TableNormal"/>
    <w:uiPriority w:val="51"/>
    <w:rPr>
      <w:rFonts w:eastAsia="MS Mincho"/>
      <w:color w:val="000000"/>
      <w:lang w:val="es-MX" w:eastAsia="es-MX"/>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00textosinentrada">
    <w:name w:val="00. texto sin entrada"/>
    <w:next w:val="Normal"/>
    <w:qFormat/>
    <w:pPr>
      <w:widowControl w:val="0"/>
      <w:spacing w:after="120" w:line="360" w:lineRule="auto"/>
      <w:jc w:val="both"/>
    </w:pPr>
    <w:rPr>
      <w:rFonts w:eastAsia="MS Mincho"/>
      <w:sz w:val="22"/>
      <w:szCs w:val="22"/>
      <w:lang w:eastAsia="ja-JP"/>
    </w:rPr>
  </w:style>
  <w:style w:type="paragraph" w:customStyle="1" w:styleId="00textoconentrada">
    <w:name w:val="00. texto con entrada"/>
    <w:basedOn w:val="Normal"/>
    <w:next w:val="Normal"/>
    <w:qFormat/>
    <w:pPr>
      <w:widowControl w:val="0"/>
      <w:spacing w:after="120" w:line="360" w:lineRule="auto"/>
      <w:jc w:val="both"/>
    </w:pPr>
    <w:rPr>
      <w:rFonts w:eastAsia="MS Mincho"/>
      <w:lang w:eastAsia="ja-JP"/>
    </w:rPr>
  </w:style>
  <w:style w:type="character" w:customStyle="1" w:styleId="15">
    <w:name w:val="15"/>
    <w:basedOn w:val="DefaultParagraphFont"/>
    <w:qFormat/>
    <w:rPr>
      <w:rFonts w:ascii="Times New Roman" w:hAnsi="Times New Roman" w:cs="Times New Roman" w:hint="default"/>
      <w:color w:val="000000"/>
      <w:sz w:val="28"/>
      <w:szCs w:val="28"/>
    </w:rPr>
  </w:style>
  <w:style w:type="character" w:customStyle="1" w:styleId="serialtitle">
    <w:name w:val="serial_title"/>
    <w:basedOn w:val="DefaultParagraphFont"/>
  </w:style>
  <w:style w:type="character" w:customStyle="1" w:styleId="volumeissue">
    <w:name w:val="volume_issue"/>
    <w:basedOn w:val="DefaultParagraphFont"/>
  </w:style>
  <w:style w:type="character" w:customStyle="1" w:styleId="pagerange">
    <w:name w:val="page_range"/>
    <w:basedOn w:val="DefaultParagraphFont"/>
  </w:style>
  <w:style w:type="character" w:customStyle="1" w:styleId="apple-tab-span">
    <w:name w:val="apple-tab-span"/>
    <w:basedOn w:val="DefaultParagraphFont"/>
  </w:style>
  <w:style w:type="character" w:customStyle="1" w:styleId="topic-highlight">
    <w:name w:val="topic-highlight"/>
    <w:basedOn w:val="DefaultParagraphFont"/>
  </w:style>
  <w:style w:type="table" w:customStyle="1" w:styleId="ListTable31">
    <w:name w:val="List Table 31"/>
    <w:basedOn w:val="TableNormal"/>
    <w:uiPriority w:val="48"/>
    <w:pPr>
      <w:widowControl w:val="0"/>
    </w:pPr>
    <w:rPr>
      <w:rFonts w:eastAsia="SimSun"/>
      <w:kern w:val="1"/>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italic">
    <w:name w:val="italic"/>
    <w:basedOn w:val="DefaultParagraphFont"/>
  </w:style>
  <w:style w:type="character" w:customStyle="1" w:styleId="UnresolvedMention6">
    <w:name w:val="Unresolved Mention6"/>
    <w:basedOn w:val="DefaultParagraphFont"/>
    <w:uiPriority w:val="99"/>
    <w:rPr>
      <w:color w:val="808080"/>
      <w:shd w:val="clear" w:color="auto" w:fill="E6E6E6"/>
    </w:rPr>
  </w:style>
  <w:style w:type="character" w:customStyle="1" w:styleId="comma-separator">
    <w:name w:val="comma-separator"/>
    <w:basedOn w:val="DefaultParagraphFont"/>
  </w:style>
  <w:style w:type="character" w:customStyle="1" w:styleId="hlfld-contribauthor">
    <w:name w:val="hlfld-contribauthor"/>
    <w:basedOn w:val="DefaultParagraphFont"/>
    <w:qFormat/>
  </w:style>
  <w:style w:type="character" w:customStyle="1" w:styleId="highwire-citation-authors">
    <w:name w:val="highwire-citation-authors"/>
    <w:basedOn w:val="DefaultParagraphFont"/>
  </w:style>
  <w:style w:type="character" w:customStyle="1" w:styleId="highwire-citation-author">
    <w:name w:val="highwire-citation-author"/>
    <w:basedOn w:val="DefaultParagraphFont"/>
  </w:style>
  <w:style w:type="character" w:customStyle="1" w:styleId="nlm-given-names">
    <w:name w:val="nlm-given-names"/>
    <w:basedOn w:val="DefaultParagraphFont"/>
  </w:style>
  <w:style w:type="character" w:customStyle="1" w:styleId="nlm-surname">
    <w:name w:val="nlm-surname"/>
    <w:basedOn w:val="DefaultParagraphFont"/>
  </w:style>
  <w:style w:type="character" w:customStyle="1" w:styleId="highwire-cite-metadata-journal">
    <w:name w:val="highwire-cite-metadata-journal"/>
    <w:basedOn w:val="DefaultParagraphFont"/>
  </w:style>
  <w:style w:type="character" w:customStyle="1" w:styleId="highwire-cite-metadata-date">
    <w:name w:val="highwire-cite-metadata-date"/>
    <w:basedOn w:val="DefaultParagraphFont"/>
  </w:style>
  <w:style w:type="character" w:customStyle="1" w:styleId="highwire-cite-metadata-volume">
    <w:name w:val="highwire-cite-metadata-volume"/>
    <w:basedOn w:val="DefaultParagraphFont"/>
  </w:style>
  <w:style w:type="character" w:customStyle="1" w:styleId="highwire-cite-metadata-issue">
    <w:name w:val="highwire-cite-metadata-issue"/>
    <w:basedOn w:val="DefaultParagraphFont"/>
  </w:style>
  <w:style w:type="character" w:customStyle="1" w:styleId="highwire-cite-metadata-pages">
    <w:name w:val="highwire-cite-metadata-pages"/>
    <w:basedOn w:val="DefaultParagraphFont"/>
  </w:style>
  <w:style w:type="character" w:customStyle="1" w:styleId="highwire-cite-metadata-doi">
    <w:name w:val="highwire-cite-metadata-doi"/>
    <w:basedOn w:val="DefaultParagraphFont"/>
  </w:style>
  <w:style w:type="character" w:customStyle="1" w:styleId="label">
    <w:name w:val="label"/>
    <w:basedOn w:val="DefaultParagraphFont"/>
  </w:style>
  <w:style w:type="character" w:customStyle="1" w:styleId="titleheading">
    <w:name w:val="title_heading"/>
    <w:basedOn w:val="DefaultParagraphFont"/>
  </w:style>
  <w:style w:type="character" w:customStyle="1" w:styleId="smallcaps">
    <w:name w:val="small_caps"/>
    <w:basedOn w:val="DefaultParagraphFont"/>
  </w:style>
  <w:style w:type="character" w:customStyle="1" w:styleId="bold">
    <w:name w:val="bold"/>
    <w:basedOn w:val="DefaultParagraphFont"/>
  </w:style>
  <w:style w:type="character" w:customStyle="1" w:styleId="articleauthor-link">
    <w:name w:val="article__author-link"/>
    <w:basedOn w:val="DefaultParagraphFont"/>
  </w:style>
  <w:style w:type="character" w:customStyle="1" w:styleId="small-caps">
    <w:name w:val="small-caps"/>
    <w:basedOn w:val="DefaultParagraphFont"/>
  </w:style>
  <w:style w:type="paragraph" w:customStyle="1" w:styleId="B">
    <w:name w:val="B"/>
    <w:basedOn w:val="Heading4"/>
    <w:qFormat/>
    <w:pPr>
      <w:keepLines/>
      <w:numPr>
        <w:ilvl w:val="0"/>
        <w:numId w:val="0"/>
      </w:numPr>
      <w:spacing w:before="120" w:after="120" w:line="312" w:lineRule="auto"/>
      <w:jc w:val="center"/>
    </w:pPr>
    <w:rPr>
      <w:rFonts w:eastAsia="Times New Roman"/>
      <w:b/>
      <w:bCs/>
      <w:i w:val="0"/>
      <w:sz w:val="26"/>
      <w:szCs w:val="28"/>
    </w:rPr>
  </w:style>
  <w:style w:type="paragraph" w:customStyle="1" w:styleId="2">
    <w:name w:val="2."/>
    <w:basedOn w:val="Heading21"/>
    <w:qFormat/>
    <w:pPr>
      <w:numPr>
        <w:ilvl w:val="0"/>
        <w:numId w:val="36"/>
      </w:numPr>
      <w:tabs>
        <w:tab w:val="left" w:pos="567"/>
      </w:tabs>
      <w:overflowPunct w:val="0"/>
      <w:autoSpaceDE w:val="0"/>
      <w:autoSpaceDN w:val="0"/>
      <w:adjustRightInd w:val="0"/>
      <w:spacing w:after="120" w:line="312" w:lineRule="auto"/>
      <w:jc w:val="both"/>
      <w:textAlignment w:val="baseline"/>
    </w:pPr>
    <w:rPr>
      <w:rFonts w:eastAsia="Times New Roman"/>
      <w:b/>
      <w:bCs/>
      <w:i w:val="0"/>
      <w:iCs w:val="0"/>
      <w:sz w:val="28"/>
      <w:szCs w:val="28"/>
      <w:lang w:val="en-GB"/>
    </w:rPr>
  </w:style>
  <w:style w:type="paragraph" w:customStyle="1" w:styleId="3">
    <w:name w:val="3."/>
    <w:basedOn w:val="Heading21"/>
    <w:qFormat/>
    <w:pPr>
      <w:numPr>
        <w:ilvl w:val="2"/>
        <w:numId w:val="36"/>
      </w:numPr>
      <w:overflowPunct w:val="0"/>
      <w:autoSpaceDE w:val="0"/>
      <w:autoSpaceDN w:val="0"/>
      <w:adjustRightInd w:val="0"/>
      <w:spacing w:after="120" w:line="312" w:lineRule="auto"/>
      <w:jc w:val="both"/>
      <w:textAlignment w:val="baseline"/>
    </w:pPr>
    <w:rPr>
      <w:rFonts w:eastAsia="Times New Roman"/>
      <w:b/>
      <w:bCs/>
      <w:iCs w:val="0"/>
      <w:sz w:val="28"/>
      <w:szCs w:val="28"/>
      <w:lang w:val="en-GB"/>
    </w:rPr>
  </w:style>
  <w:style w:type="paragraph" w:customStyle="1" w:styleId="4">
    <w:name w:val="4."/>
    <w:basedOn w:val="Heading3"/>
    <w:qFormat/>
    <w:pPr>
      <w:keepNext w:val="0"/>
      <w:widowControl w:val="0"/>
      <w:numPr>
        <w:ilvl w:val="3"/>
        <w:numId w:val="36"/>
      </w:numPr>
      <w:tabs>
        <w:tab w:val="left" w:pos="851"/>
        <w:tab w:val="left" w:pos="1560"/>
        <w:tab w:val="left" w:pos="1710"/>
      </w:tabs>
      <w:spacing w:before="120" w:after="120" w:line="312" w:lineRule="auto"/>
      <w:jc w:val="both"/>
    </w:pPr>
    <w:rPr>
      <w:rFonts w:eastAsia="Times New Roman"/>
      <w:bCs/>
      <w:iCs w:val="0"/>
      <w:sz w:val="28"/>
      <w:szCs w:val="26"/>
    </w:rPr>
  </w:style>
  <w:style w:type="paragraph" w:customStyle="1" w:styleId="Affiliation">
    <w:name w:val="Affiliation"/>
    <w:pPr>
      <w:jc w:val="center"/>
    </w:pPr>
    <w:rPr>
      <w:rFonts w:eastAsia="SimSun"/>
    </w:rPr>
  </w:style>
  <w:style w:type="paragraph" w:customStyle="1" w:styleId="Author">
    <w:name w:val="Author"/>
    <w:pPr>
      <w:spacing w:before="360" w:after="40"/>
      <w:jc w:val="center"/>
    </w:pPr>
    <w:rPr>
      <w:rFonts w:eastAsia="SimSun"/>
      <w:noProof/>
      <w:sz w:val="22"/>
      <w:szCs w:val="22"/>
    </w:rPr>
  </w:style>
  <w:style w:type="paragraph" w:customStyle="1" w:styleId="equation0">
    <w:name w:val="equation"/>
    <w:basedOn w:val="Normal"/>
    <w:pPr>
      <w:tabs>
        <w:tab w:val="center" w:pos="2520"/>
        <w:tab w:val="right" w:pos="5040"/>
      </w:tabs>
      <w:spacing w:before="240" w:after="240" w:line="216" w:lineRule="auto"/>
      <w:jc w:val="center"/>
    </w:pPr>
    <w:rPr>
      <w:rFonts w:ascii="Symbol" w:eastAsia="SimSun" w:hAnsi="Symbol" w:cs="Symbol"/>
    </w:rPr>
  </w:style>
  <w:style w:type="paragraph" w:customStyle="1" w:styleId="footnote">
    <w:name w:val="footnote"/>
    <w:pPr>
      <w:framePr w:hSpace="187" w:vSpace="187" w:wrap="notBeside" w:vAnchor="text" w:hAnchor="page" w:x="6121" w:y="577"/>
      <w:numPr>
        <w:numId w:val="34"/>
      </w:numPr>
      <w:spacing w:after="40"/>
    </w:pPr>
    <w:rPr>
      <w:rFonts w:eastAsia="SimSun"/>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sponsors">
    <w:name w:val="sponsors"/>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pPr>
      <w:jc w:val="center"/>
    </w:pPr>
    <w:rPr>
      <w:rFonts w:eastAsia="SimSun"/>
      <w:b/>
      <w:bCs/>
      <w:sz w:val="16"/>
      <w:szCs w:val="16"/>
    </w:rPr>
  </w:style>
  <w:style w:type="paragraph" w:customStyle="1" w:styleId="tablecolsubhead">
    <w:name w:val="table col subhead"/>
    <w:basedOn w:val="tablecolhead"/>
    <w:rPr>
      <w:i/>
      <w:iCs/>
      <w:sz w:val="15"/>
      <w:szCs w:val="15"/>
    </w:rPr>
  </w:style>
  <w:style w:type="paragraph" w:customStyle="1" w:styleId="tablefootnote">
    <w:name w:val="table footnote"/>
    <w:qFormat/>
    <w:pPr>
      <w:numPr>
        <w:numId w:val="38"/>
      </w:numPr>
      <w:spacing w:before="60" w:after="30"/>
      <w:ind w:left="58" w:hanging="29"/>
      <w:jc w:val="right"/>
    </w:pPr>
    <w:rPr>
      <w:rFonts w:eastAsia="SimSun"/>
      <w:sz w:val="12"/>
      <w:szCs w:val="12"/>
    </w:rPr>
  </w:style>
  <w:style w:type="paragraph" w:customStyle="1" w:styleId="tablehead">
    <w:name w:val="table head"/>
    <w:pPr>
      <w:numPr>
        <w:numId w:val="11"/>
      </w:numPr>
      <w:spacing w:before="240" w:after="120" w:line="216" w:lineRule="auto"/>
      <w:jc w:val="center"/>
    </w:pPr>
    <w:rPr>
      <w:rFonts w:eastAsia="SimSun"/>
      <w:smallCaps/>
      <w:noProof/>
      <w:sz w:val="16"/>
      <w:szCs w:val="16"/>
    </w:rPr>
  </w:style>
  <w:style w:type="paragraph" w:customStyle="1" w:styleId="Keywords">
    <w:name w:val="Keywords"/>
    <w:basedOn w:val="Abstract"/>
    <w:qFormat/>
    <w:pPr>
      <w:spacing w:before="0" w:after="120"/>
      <w:ind w:firstLine="274"/>
    </w:pPr>
    <w:rPr>
      <w:rFonts w:eastAsia="SimSun"/>
      <w:i/>
    </w:rPr>
  </w:style>
  <w:style w:type="paragraph" w:customStyle="1" w:styleId="remix">
    <w:name w:val="remix"/>
    <w:basedOn w:val="Normal"/>
    <w:pPr>
      <w:spacing w:before="100" w:beforeAutospacing="1" w:after="100" w:afterAutospacing="1"/>
    </w:pPr>
    <w:rPr>
      <w:rFonts w:eastAsia="Times New Roman"/>
      <w:sz w:val="24"/>
      <w:szCs w:val="24"/>
    </w:rPr>
  </w:style>
  <w:style w:type="character" w:customStyle="1" w:styleId="a8">
    <w:name w:val="_"/>
    <w:basedOn w:val="DefaultParagraphFont"/>
  </w:style>
  <w:style w:type="character" w:customStyle="1" w:styleId="fs6">
    <w:name w:val="fs6"/>
    <w:basedOn w:val="DefaultParagraphFont"/>
  </w:style>
  <w:style w:type="character" w:customStyle="1" w:styleId="pl-k">
    <w:name w:val="pl-k"/>
    <w:basedOn w:val="DefaultParagraphFont"/>
  </w:style>
  <w:style w:type="character" w:customStyle="1" w:styleId="pl-s">
    <w:name w:val="pl-s"/>
    <w:basedOn w:val="DefaultParagraphFont"/>
  </w:style>
  <w:style w:type="character" w:customStyle="1" w:styleId="pl-pds">
    <w:name w:val="pl-pds"/>
    <w:basedOn w:val="DefaultParagraphFont"/>
  </w:style>
  <w:style w:type="character" w:customStyle="1" w:styleId="pl-en">
    <w:name w:val="pl-en"/>
    <w:basedOn w:val="DefaultParagraphFont"/>
  </w:style>
  <w:style w:type="character" w:customStyle="1" w:styleId="pl-c1">
    <w:name w:val="pl-c1"/>
    <w:basedOn w:val="DefaultParagraphFont"/>
  </w:style>
  <w:style w:type="character" w:customStyle="1" w:styleId="author0">
    <w:name w:val="author"/>
    <w:basedOn w:val="DefaultParagraphFont"/>
  </w:style>
  <w:style w:type="character" w:customStyle="1" w:styleId="a-color-secondary">
    <w:name w:val="a-color-secondary"/>
    <w:basedOn w:val="DefaultParagraphFont"/>
  </w:style>
  <w:style w:type="character" w:customStyle="1" w:styleId="a-size-extra-large">
    <w:name w:val="a-size-extra-large"/>
    <w:basedOn w:val="DefaultParagraphFont"/>
  </w:style>
  <w:style w:type="character" w:customStyle="1" w:styleId="a-size-large">
    <w:name w:val="a-size-large"/>
    <w:basedOn w:val="DefaultParagraphFont"/>
  </w:style>
  <w:style w:type="paragraph" w:customStyle="1" w:styleId="Abstract-text">
    <w:name w:val="Abstract - text"/>
    <w:basedOn w:val="Normal"/>
    <w:next w:val="Normal"/>
    <w:link w:val="Abstract-textChar"/>
    <w:qFormat/>
    <w:pPr>
      <w:spacing w:before="120"/>
      <w:jc w:val="both"/>
    </w:pPr>
    <w:rPr>
      <w:rFonts w:eastAsia="Times New Roman"/>
      <w:sz w:val="24"/>
      <w:szCs w:val="26"/>
      <w:lang w:eastAsia="cs-CZ"/>
    </w:rPr>
  </w:style>
  <w:style w:type="character" w:customStyle="1" w:styleId="Abstract-textChar">
    <w:name w:val="Abstract - text Char"/>
    <w:basedOn w:val="DefaultParagraphFont"/>
    <w:link w:val="Abstract-text"/>
    <w:qFormat/>
    <w:rPr>
      <w:rFonts w:eastAsia="Times New Roman"/>
      <w:sz w:val="24"/>
      <w:szCs w:val="26"/>
      <w:lang w:eastAsia="cs-CZ"/>
    </w:rPr>
  </w:style>
  <w:style w:type="paragraph" w:customStyle="1" w:styleId="Heading10">
    <w:name w:val="Heading1"/>
    <w:basedOn w:val="Normal"/>
    <w:next w:val="Text"/>
    <w:qFormat/>
    <w:pPr>
      <w:keepNext/>
      <w:numPr>
        <w:numId w:val="13"/>
      </w:numPr>
      <w:tabs>
        <w:tab w:val="clear" w:pos="432"/>
      </w:tabs>
      <w:spacing w:before="360"/>
      <w:outlineLvl w:val="0"/>
    </w:pPr>
    <w:rPr>
      <w:rFonts w:eastAsia="Times New Roman"/>
      <w:b/>
      <w:caps/>
      <w:sz w:val="28"/>
      <w:szCs w:val="28"/>
      <w:lang w:eastAsia="cs-CZ"/>
    </w:rPr>
  </w:style>
  <w:style w:type="paragraph" w:customStyle="1" w:styleId="Heading20">
    <w:name w:val="Heading2"/>
    <w:basedOn w:val="Normal"/>
    <w:next w:val="Text"/>
    <w:qFormat/>
    <w:pPr>
      <w:keepNext/>
      <w:numPr>
        <w:ilvl w:val="1"/>
        <w:numId w:val="13"/>
      </w:numPr>
      <w:tabs>
        <w:tab w:val="left" w:pos="1440"/>
      </w:tabs>
      <w:spacing w:before="240"/>
      <w:outlineLvl w:val="1"/>
    </w:pPr>
    <w:rPr>
      <w:rFonts w:eastAsia="Times New Roman"/>
      <w:b/>
      <w:sz w:val="24"/>
      <w:szCs w:val="24"/>
      <w:lang w:eastAsia="cs-CZ"/>
    </w:rPr>
  </w:style>
  <w:style w:type="paragraph" w:customStyle="1" w:styleId="ListofReferences">
    <w:name w:val="List of References"/>
    <w:basedOn w:val="Normal"/>
    <w:next w:val="Normal"/>
    <w:qFormat/>
    <w:pPr>
      <w:spacing w:before="240"/>
    </w:pPr>
    <w:rPr>
      <w:rFonts w:eastAsia="Times New Roman"/>
      <w:b/>
      <w:sz w:val="24"/>
      <w:szCs w:val="24"/>
      <w:lang w:eastAsia="cs-CZ"/>
    </w:rPr>
  </w:style>
  <w:style w:type="paragraph" w:customStyle="1" w:styleId="Titleoftablefigure">
    <w:name w:val="Title of table/figure"/>
    <w:basedOn w:val="Text"/>
    <w:qFormat/>
    <w:pPr>
      <w:widowControl/>
      <w:spacing w:before="120" w:line="360" w:lineRule="auto"/>
      <w:ind w:firstLine="0"/>
      <w:jc w:val="center"/>
    </w:pPr>
    <w:rPr>
      <w:rFonts w:eastAsia="Times New Roman"/>
      <w:szCs w:val="24"/>
      <w:lang w:eastAsia="cs-CZ"/>
    </w:rPr>
  </w:style>
  <w:style w:type="paragraph" w:customStyle="1" w:styleId="Nzev1">
    <w:name w:val="Název1"/>
    <w:basedOn w:val="Normal"/>
    <w:next w:val="Normal"/>
    <w:qFormat/>
    <w:pPr>
      <w:jc w:val="center"/>
    </w:pPr>
    <w:rPr>
      <w:rFonts w:eastAsia="Times New Roman"/>
      <w:b/>
      <w:caps/>
      <w:sz w:val="28"/>
      <w:szCs w:val="32"/>
      <w:lang w:eastAsia="cs-CZ"/>
    </w:rPr>
  </w:style>
  <w:style w:type="paragraph" w:customStyle="1" w:styleId="KeyWords0">
    <w:name w:val="KeyWords"/>
    <w:basedOn w:val="Text"/>
    <w:next w:val="Text"/>
    <w:qFormat/>
    <w:pPr>
      <w:widowControl/>
      <w:spacing w:before="240" w:line="240" w:lineRule="auto"/>
      <w:ind w:firstLine="0"/>
    </w:pPr>
    <w:rPr>
      <w:rFonts w:eastAsia="Times New Roman"/>
      <w:i/>
      <w:sz w:val="24"/>
      <w:szCs w:val="26"/>
      <w:lang w:eastAsia="cs-CZ"/>
    </w:rPr>
  </w:style>
  <w:style w:type="paragraph" w:customStyle="1" w:styleId="Contacttext">
    <w:name w:val="Contact text"/>
    <w:basedOn w:val="Normal"/>
    <w:link w:val="ContacttextChar"/>
    <w:qFormat/>
    <w:rPr>
      <w:rFonts w:eastAsia="Times New Roman"/>
      <w:sz w:val="24"/>
      <w:szCs w:val="24"/>
      <w:lang w:eastAsia="cs-CZ"/>
    </w:rPr>
  </w:style>
  <w:style w:type="paragraph" w:customStyle="1" w:styleId="Contactinformation">
    <w:name w:val="Contact information"/>
    <w:basedOn w:val="Normal"/>
    <w:link w:val="ContactinformationChar"/>
    <w:qFormat/>
    <w:pPr>
      <w:spacing w:before="240"/>
    </w:pPr>
    <w:rPr>
      <w:rFonts w:eastAsia="Times New Roman"/>
      <w:b/>
      <w:sz w:val="24"/>
      <w:szCs w:val="24"/>
      <w:lang w:eastAsia="cs-CZ"/>
    </w:rPr>
  </w:style>
  <w:style w:type="paragraph" w:customStyle="1" w:styleId="Style28">
    <w:name w:val="_Style 28"/>
    <w:basedOn w:val="Normal"/>
    <w:next w:val="Normal"/>
    <w:uiPriority w:val="28"/>
    <w:qFormat/>
    <w:rPr>
      <w:rFonts w:ascii="Arial" w:eastAsia="Calibri" w:hAnsi="Arial"/>
      <w:iCs/>
      <w:color w:val="000000"/>
      <w:szCs w:val="22"/>
    </w:rPr>
  </w:style>
  <w:style w:type="paragraph" w:customStyle="1" w:styleId="Titleofpaper">
    <w:name w:val="Title of paper"/>
    <w:basedOn w:val="Nzev1"/>
    <w:qFormat/>
  </w:style>
  <w:style w:type="paragraph" w:customStyle="1" w:styleId="Textintable">
    <w:name w:val="Text in table"/>
    <w:basedOn w:val="Text"/>
    <w:pPr>
      <w:widowControl/>
      <w:spacing w:line="240" w:lineRule="auto"/>
      <w:ind w:firstLine="0"/>
    </w:pPr>
    <w:rPr>
      <w:rFonts w:eastAsia="Times New Roman"/>
      <w:sz w:val="24"/>
      <w:szCs w:val="24"/>
      <w:lang w:eastAsia="cs-CZ"/>
    </w:rPr>
  </w:style>
  <w:style w:type="paragraph" w:customStyle="1" w:styleId="Acknowledgement">
    <w:name w:val="Acknowledgement"/>
    <w:basedOn w:val="Contactinformation"/>
    <w:link w:val="AcknowledgementChar"/>
    <w:qFormat/>
    <w:pPr>
      <w:jc w:val="both"/>
    </w:pPr>
    <w:rPr>
      <w:lang w:val="en-GB"/>
    </w:rPr>
  </w:style>
  <w:style w:type="paragraph" w:customStyle="1" w:styleId="Acknowledgementtext">
    <w:name w:val="Acknowledgement text"/>
    <w:basedOn w:val="Contacttext"/>
    <w:link w:val="AcknowledgementtextChar"/>
    <w:qFormat/>
    <w:pPr>
      <w:jc w:val="both"/>
    </w:pPr>
    <w:rPr>
      <w:lang w:val="en-GB"/>
    </w:rPr>
  </w:style>
  <w:style w:type="character" w:customStyle="1" w:styleId="ContactinformationChar">
    <w:name w:val="Contact information Char"/>
    <w:basedOn w:val="DefaultParagraphFont"/>
    <w:link w:val="Contactinformation"/>
    <w:rPr>
      <w:rFonts w:eastAsia="Times New Roman"/>
      <w:b/>
      <w:sz w:val="24"/>
      <w:szCs w:val="24"/>
      <w:lang w:eastAsia="cs-CZ"/>
    </w:rPr>
  </w:style>
  <w:style w:type="character" w:customStyle="1" w:styleId="AcknowledgementChar">
    <w:name w:val="Acknowledgement Char"/>
    <w:basedOn w:val="ContactinformationChar"/>
    <w:link w:val="Acknowledgement"/>
    <w:rPr>
      <w:rFonts w:eastAsia="Times New Roman"/>
      <w:b/>
      <w:sz w:val="24"/>
      <w:szCs w:val="24"/>
      <w:lang w:val="en-GB" w:eastAsia="cs-CZ"/>
    </w:rPr>
  </w:style>
  <w:style w:type="character" w:customStyle="1" w:styleId="ContacttextChar">
    <w:name w:val="Contact text Char"/>
    <w:basedOn w:val="DefaultParagraphFont"/>
    <w:link w:val="Contacttext"/>
    <w:rPr>
      <w:rFonts w:eastAsia="Times New Roman"/>
      <w:sz w:val="24"/>
      <w:szCs w:val="24"/>
      <w:lang w:eastAsia="cs-CZ"/>
    </w:rPr>
  </w:style>
  <w:style w:type="character" w:customStyle="1" w:styleId="AcknowledgementtextChar">
    <w:name w:val="Acknowledgement text Char"/>
    <w:basedOn w:val="ContacttextChar"/>
    <w:link w:val="Acknowledgementtext"/>
    <w:rPr>
      <w:rFonts w:eastAsia="Times New Roman"/>
      <w:sz w:val="24"/>
      <w:szCs w:val="24"/>
      <w:lang w:val="en-GB" w:eastAsia="cs-CZ"/>
    </w:rPr>
  </w:style>
  <w:style w:type="character" w:customStyle="1" w:styleId="UnresolvedMention7">
    <w:name w:val="Unresolved Mention7"/>
    <w:basedOn w:val="DefaultParagraphFont"/>
    <w:uiPriority w:val="99"/>
    <w:rPr>
      <w:color w:val="605E5C"/>
      <w:shd w:val="clear" w:color="auto" w:fill="E1DFDD"/>
    </w:rPr>
  </w:style>
  <w:style w:type="paragraph" w:customStyle="1" w:styleId="Els-body-text">
    <w:name w:val="Els-body-text"/>
    <w:pPr>
      <w:spacing w:line="240" w:lineRule="exact"/>
      <w:ind w:right="-29" w:firstLine="238"/>
      <w:jc w:val="both"/>
    </w:pPr>
    <w:rPr>
      <w:rFonts w:eastAsia="SimSun"/>
    </w:rPr>
  </w:style>
  <w:style w:type="paragraph" w:customStyle="1" w:styleId="Els-Title">
    <w:name w:val="Els-Title"/>
    <w:next w:val="Normal"/>
    <w:pPr>
      <w:suppressAutoHyphens/>
      <w:spacing w:after="240" w:line="360" w:lineRule="auto"/>
      <w:jc w:val="both"/>
    </w:pPr>
    <w:rPr>
      <w:rFonts w:eastAsia="SimSun"/>
      <w:b/>
      <w:sz w:val="34"/>
    </w:rPr>
  </w:style>
  <w:style w:type="paragraph" w:customStyle="1" w:styleId="Els-Affiliation">
    <w:name w:val="Els-Affiliation"/>
    <w:next w:val="Normal"/>
    <w:pPr>
      <w:suppressAutoHyphens/>
      <w:spacing w:line="200" w:lineRule="exact"/>
      <w:ind w:right="-29" w:firstLine="245"/>
      <w:jc w:val="center"/>
    </w:pPr>
    <w:rPr>
      <w:rFonts w:eastAsia="SimSun"/>
      <w:i/>
      <w:sz w:val="16"/>
    </w:rPr>
  </w:style>
  <w:style w:type="paragraph" w:customStyle="1" w:styleId="Els-Author">
    <w:name w:val="Els-Author"/>
    <w:next w:val="Normal"/>
    <w:pPr>
      <w:keepNext/>
      <w:suppressAutoHyphens/>
      <w:spacing w:after="160" w:line="300" w:lineRule="exact"/>
      <w:ind w:right="-29" w:firstLine="245"/>
      <w:jc w:val="center"/>
    </w:pPr>
    <w:rPr>
      <w:rFonts w:eastAsia="SimSun"/>
      <w:sz w:val="26"/>
    </w:rPr>
  </w:style>
  <w:style w:type="paragraph" w:customStyle="1" w:styleId="Els-1storder-head">
    <w:name w:val="Els-1storder-head"/>
    <w:next w:val="Els-body-text"/>
    <w:pPr>
      <w:keepNext/>
      <w:numPr>
        <w:numId w:val="27"/>
      </w:numPr>
      <w:suppressAutoHyphens/>
      <w:spacing w:before="240" w:after="240" w:line="240" w:lineRule="exact"/>
      <w:ind w:right="-29"/>
      <w:jc w:val="both"/>
    </w:pPr>
    <w:rPr>
      <w:rFonts w:eastAsia="SimSun"/>
      <w:b/>
    </w:rPr>
  </w:style>
  <w:style w:type="paragraph" w:customStyle="1" w:styleId="Els-2ndorder-head">
    <w:name w:val="Els-2ndorder-head"/>
    <w:next w:val="Els-body-text"/>
    <w:qFormat/>
    <w:pPr>
      <w:keepNext/>
      <w:numPr>
        <w:ilvl w:val="1"/>
        <w:numId w:val="27"/>
      </w:numPr>
      <w:suppressAutoHyphens/>
      <w:spacing w:before="240" w:after="240" w:line="240" w:lineRule="exact"/>
      <w:ind w:right="-29"/>
      <w:jc w:val="both"/>
    </w:pPr>
    <w:rPr>
      <w:rFonts w:eastAsia="SimSun"/>
      <w:i/>
    </w:rPr>
  </w:style>
  <w:style w:type="paragraph" w:customStyle="1" w:styleId="Els-3rdorder-head">
    <w:name w:val="Els-3rdorder-head"/>
    <w:next w:val="Els-body-text"/>
    <w:pPr>
      <w:keepNext/>
      <w:numPr>
        <w:ilvl w:val="2"/>
        <w:numId w:val="27"/>
      </w:numPr>
      <w:suppressAutoHyphens/>
      <w:spacing w:before="240" w:line="240" w:lineRule="exact"/>
      <w:ind w:right="-29"/>
      <w:jc w:val="both"/>
    </w:pPr>
    <w:rPr>
      <w:rFonts w:eastAsia="SimSun"/>
      <w:i/>
    </w:rPr>
  </w:style>
  <w:style w:type="paragraph" w:customStyle="1" w:styleId="Els-4thorder-head">
    <w:name w:val="Els-4thorder-head"/>
    <w:next w:val="Els-body-text"/>
    <w:qFormat/>
    <w:pPr>
      <w:keepNext/>
      <w:numPr>
        <w:ilvl w:val="3"/>
        <w:numId w:val="27"/>
      </w:numPr>
      <w:suppressAutoHyphens/>
      <w:spacing w:before="240" w:line="240" w:lineRule="exact"/>
      <w:ind w:right="-29"/>
      <w:jc w:val="both"/>
    </w:pPr>
    <w:rPr>
      <w:rFonts w:eastAsia="SimSun"/>
      <w:i/>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ReferHead">
    <w:name w:val="Refer Head"/>
    <w:basedOn w:val="Normal"/>
    <w:pPr>
      <w:keepNext/>
      <w:spacing w:after="240"/>
    </w:pPr>
    <w:rPr>
      <w:rFonts w:ascii="Helvetica" w:eastAsia="Times New Roman" w:hAnsi="Helvetica"/>
      <w:b/>
      <w:caps/>
      <w:sz w:val="22"/>
      <w:lang w:val="en-GB"/>
    </w:rPr>
  </w:style>
  <w:style w:type="table" w:customStyle="1" w:styleId="TableGridLight2">
    <w:name w:val="Table Grid Light2"/>
    <w:basedOn w:val="TableNormal"/>
    <w:uiPriority w:val="40"/>
    <w:rPr>
      <w:rFonts w:ascii="Calibri" w:eastAsia="Calibri" w:hAnsi="Calibri" w:cs="Vrinda"/>
      <w:sz w:val="22"/>
      <w:szCs w:val="22"/>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sz w:val="24"/>
      <w:szCs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pPr>
    <w:rPr>
      <w:rFonts w:eastAsia="Times New Roman"/>
      <w:sz w:val="24"/>
      <w:szCs w:val="24"/>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pPr>
    <w:rPr>
      <w:rFonts w:eastAsia="Times New Roman"/>
      <w:sz w:val="24"/>
      <w:szCs w:val="24"/>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pPr>
    <w:rPr>
      <w:rFonts w:eastAsia="Times New Roman"/>
      <w:sz w:val="24"/>
      <w:szCs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pPr>
    <w:rPr>
      <w:rFonts w:eastAsia="Times New Roman"/>
      <w:sz w:val="24"/>
      <w:szCs w:val="2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pPr>
    <w:rPr>
      <w:rFonts w:eastAsia="Times New Roman"/>
      <w:color w:val="FF0000"/>
      <w:sz w:val="24"/>
      <w:szCs w:val="24"/>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n-IN" w:eastAsia="en-IN"/>
    </w:rPr>
  </w:style>
  <w:style w:type="paragraph" w:customStyle="1" w:styleId="xl80">
    <w:name w:val="xl80"/>
    <w:basedOn w:val="Normal"/>
    <w:pPr>
      <w:spacing w:before="100" w:beforeAutospacing="1" w:after="100" w:afterAutospacing="1"/>
      <w:jc w:val="center"/>
    </w:pPr>
    <w:rPr>
      <w:rFonts w:eastAsia="Times New Roman"/>
      <w:sz w:val="24"/>
      <w:szCs w:val="24"/>
      <w:lang w:val="en-IN" w:eastAsia="en-IN"/>
    </w:rPr>
  </w:style>
  <w:style w:type="paragraph" w:customStyle="1" w:styleId="pt-40">
    <w:name w:val="pt-40"/>
    <w:basedOn w:val="Normal"/>
    <w:pPr>
      <w:spacing w:before="100" w:beforeAutospacing="1" w:after="100" w:afterAutospacing="1"/>
    </w:pPr>
    <w:rPr>
      <w:rFonts w:eastAsia="Times New Roman"/>
      <w:sz w:val="24"/>
      <w:szCs w:val="24"/>
    </w:rPr>
  </w:style>
  <w:style w:type="character" w:customStyle="1" w:styleId="UnresolvedMention8">
    <w:name w:val="Unresolved Mention8"/>
    <w:basedOn w:val="DefaultParagraphFont"/>
    <w:uiPriority w:val="99"/>
    <w:rPr>
      <w:color w:val="605E5C"/>
      <w:shd w:val="clear" w:color="auto" w:fill="E1DFDD"/>
    </w:rPr>
  </w:style>
  <w:style w:type="table" w:customStyle="1" w:styleId="40">
    <w:name w:val="4"/>
    <w:basedOn w:val="TableNormal"/>
    <w:rsid w:val="00FA5BB3"/>
    <w:rPr>
      <w:rFonts w:ascii="Calibri" w:eastAsia="Calibri" w:hAnsi="Calibri" w:cs="Calibri"/>
      <w:sz w:val="22"/>
      <w:szCs w:val="22"/>
      <w:lang w:val="en-IN" w:eastAsia="en-IN"/>
    </w:rPr>
    <w:tblPr>
      <w:tblStyleRowBandSize w:val="1"/>
      <w:tblStyleColBandSize w:val="1"/>
      <w:tblInd w:w="0" w:type="dxa"/>
      <w:tblCellMar>
        <w:top w:w="0" w:type="dxa"/>
        <w:left w:w="115" w:type="dxa"/>
        <w:bottom w:w="0" w:type="dxa"/>
        <w:right w:w="115" w:type="dxa"/>
      </w:tblCellMar>
    </w:tblPr>
  </w:style>
  <w:style w:type="character" w:customStyle="1" w:styleId="nlmgiven-names">
    <w:name w:val="nlm_given-names"/>
    <w:basedOn w:val="DefaultParagraphFont"/>
    <w:qFormat/>
    <w:rsid w:val="00CB5701"/>
  </w:style>
  <w:style w:type="character" w:customStyle="1" w:styleId="nlmyear">
    <w:name w:val="nlm_year"/>
    <w:basedOn w:val="DefaultParagraphFont"/>
    <w:qFormat/>
    <w:rsid w:val="00CB5701"/>
  </w:style>
  <w:style w:type="character" w:customStyle="1" w:styleId="nlmfpage">
    <w:name w:val="nlm_fpage"/>
    <w:basedOn w:val="DefaultParagraphFont"/>
    <w:qFormat/>
    <w:rsid w:val="00CB5701"/>
  </w:style>
  <w:style w:type="character" w:customStyle="1" w:styleId="nlmlpage">
    <w:name w:val="nlm_lpage"/>
    <w:basedOn w:val="DefaultParagraphFont"/>
    <w:qFormat/>
    <w:rsid w:val="00CB5701"/>
  </w:style>
  <w:style w:type="character" w:customStyle="1" w:styleId="reflink-block">
    <w:name w:val="reflink-block"/>
    <w:basedOn w:val="DefaultParagraphFont"/>
    <w:qFormat/>
    <w:rsid w:val="00CB5701"/>
  </w:style>
  <w:style w:type="character" w:customStyle="1" w:styleId="xlinks-container">
    <w:name w:val="xlinks-container"/>
    <w:basedOn w:val="DefaultParagraphFont"/>
    <w:qFormat/>
    <w:rsid w:val="00CB5701"/>
  </w:style>
  <w:style w:type="character" w:customStyle="1" w:styleId="googlescholar-container">
    <w:name w:val="googlescholar-container"/>
    <w:basedOn w:val="DefaultParagraphFont"/>
    <w:qFormat/>
    <w:rsid w:val="00CB5701"/>
  </w:style>
  <w:style w:type="character" w:customStyle="1" w:styleId="nlmdate-in-citation">
    <w:name w:val="nlm_date-in-citation"/>
    <w:basedOn w:val="DefaultParagraphFont"/>
    <w:qFormat/>
    <w:rsid w:val="00CB5701"/>
  </w:style>
  <w:style w:type="character" w:customStyle="1" w:styleId="nlmmonth">
    <w:name w:val="nlm_month"/>
    <w:basedOn w:val="DefaultParagraphFont"/>
    <w:qFormat/>
    <w:rsid w:val="00CB5701"/>
  </w:style>
  <w:style w:type="character" w:customStyle="1" w:styleId="nlmday">
    <w:name w:val="nlm_day"/>
    <w:basedOn w:val="DefaultParagraphFont"/>
    <w:qFormat/>
    <w:rsid w:val="00CB5701"/>
  </w:style>
  <w:style w:type="character" w:customStyle="1" w:styleId="nlmpublisher-name">
    <w:name w:val="nlm_publisher-name"/>
    <w:basedOn w:val="DefaultParagraphFont"/>
    <w:qFormat/>
    <w:rsid w:val="00CB5701"/>
  </w:style>
  <w:style w:type="paragraph" w:customStyle="1" w:styleId="Normal1">
    <w:name w:val="Normal1"/>
    <w:link w:val="normalChar"/>
    <w:rsid w:val="00FE3DC1"/>
    <w:pPr>
      <w:spacing w:after="200"/>
      <w:jc w:val="both"/>
    </w:pPr>
    <w:rPr>
      <w:rFonts w:ascii="Calibri" w:eastAsia="Calibri" w:hAnsi="Calibri" w:cs="Calibri"/>
      <w:sz w:val="21"/>
      <w:szCs w:val="21"/>
      <w:lang w:val="en-IN" w:eastAsia="en-IN"/>
    </w:rPr>
  </w:style>
  <w:style w:type="character" w:customStyle="1" w:styleId="normalChar">
    <w:name w:val="normal Char"/>
    <w:basedOn w:val="DefaultParagraphFont"/>
    <w:link w:val="Normal1"/>
    <w:rsid w:val="00FE3DC1"/>
    <w:rPr>
      <w:rFonts w:ascii="Calibri" w:eastAsia="Calibri" w:hAnsi="Calibri" w:cs="Calibri"/>
      <w:sz w:val="21"/>
      <w:szCs w:val="21"/>
      <w:lang w:val="en-IN" w:eastAsia="en-IN"/>
    </w:rPr>
  </w:style>
  <w:style w:type="character" w:customStyle="1" w:styleId="elementtoproof">
    <w:name w:val="elementtoproof"/>
    <w:basedOn w:val="DefaultParagraphFont"/>
    <w:rsid w:val="00A9274C"/>
  </w:style>
  <w:style w:type="character" w:customStyle="1" w:styleId="contentpasted0">
    <w:name w:val="contentpasted0"/>
    <w:basedOn w:val="DefaultParagraphFont"/>
    <w:rsid w:val="00A9274C"/>
  </w:style>
  <w:style w:type="paragraph" w:customStyle="1" w:styleId="elementtoproof1">
    <w:name w:val="elementtoproof1"/>
    <w:basedOn w:val="Normal"/>
    <w:rsid w:val="00A9274C"/>
    <w:pPr>
      <w:spacing w:before="100" w:beforeAutospacing="1" w:after="100" w:afterAutospacing="1"/>
    </w:pPr>
    <w:rPr>
      <w:rFonts w:eastAsia="Times New Roman"/>
      <w:sz w:val="24"/>
      <w:szCs w:val="24"/>
      <w:lang w:val="en-IN" w:eastAsia="en-IN"/>
    </w:rPr>
  </w:style>
  <w:style w:type="character" w:customStyle="1" w:styleId="contentpasted1">
    <w:name w:val="contentpasted1"/>
    <w:basedOn w:val="DefaultParagraphFont"/>
    <w:rsid w:val="00A9274C"/>
  </w:style>
  <w:style w:type="character" w:customStyle="1" w:styleId="contentpasted3">
    <w:name w:val="contentpasted3"/>
    <w:basedOn w:val="DefaultParagraphFont"/>
    <w:rsid w:val="00A9274C"/>
  </w:style>
  <w:style w:type="character" w:customStyle="1" w:styleId="contentpasted4">
    <w:name w:val="contentpasted4"/>
    <w:basedOn w:val="DefaultParagraphFont"/>
    <w:rsid w:val="00A9274C"/>
  </w:style>
  <w:style w:type="character" w:customStyle="1" w:styleId="ml-1">
    <w:name w:val="ml-1"/>
    <w:basedOn w:val="DefaultParagraphFont"/>
    <w:rsid w:val="00A9274C"/>
  </w:style>
  <w:style w:type="table" w:customStyle="1" w:styleId="GridTable1Light2">
    <w:name w:val="Grid Table 1 Light2"/>
    <w:basedOn w:val="TableNormal"/>
    <w:uiPriority w:val="46"/>
    <w:rsid w:val="00321380"/>
    <w:rPr>
      <w:rFonts w:asciiTheme="minorHAnsi" w:eastAsiaTheme="minorHAnsi" w:hAnsiTheme="minorHAnsi" w:cstheme="minorBidi"/>
      <w:sz w:val="22"/>
      <w:szCs w:val="22"/>
      <w:lang w:val="en-IN" w:bidi="ta-I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titleen">
    <w:name w:val="p_title_en"/>
    <w:basedOn w:val="DefaultParagraphFont"/>
    <w:rsid w:val="00AE688C"/>
  </w:style>
  <w:style w:type="table" w:customStyle="1" w:styleId="GridTable21">
    <w:name w:val="Grid Table 21"/>
    <w:basedOn w:val="TableNormal"/>
    <w:uiPriority w:val="47"/>
    <w:rsid w:val="00AE688C"/>
    <w:rPr>
      <w:rFonts w:asciiTheme="minorHAnsi" w:eastAsiaTheme="minorHAnsi" w:hAnsiTheme="minorHAnsi" w:cstheme="minorBidi"/>
      <w:sz w:val="22"/>
      <w:lang w:val="en-IN" w:bidi="hi-IN"/>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react-xocs-alternative-link">
    <w:name w:val="react-xocs-alternative-link"/>
    <w:basedOn w:val="DefaultParagraphFont"/>
    <w:rsid w:val="00A72AED"/>
  </w:style>
  <w:style w:type="character" w:customStyle="1" w:styleId="given-name">
    <w:name w:val="given-name"/>
    <w:basedOn w:val="DefaultParagraphFont"/>
    <w:rsid w:val="00A72AED"/>
  </w:style>
  <w:style w:type="character" w:customStyle="1" w:styleId="y2iqfc">
    <w:name w:val="y2iqfc"/>
    <w:rsid w:val="00F44BF1"/>
  </w:style>
  <w:style w:type="character" w:customStyle="1" w:styleId="anchor-text">
    <w:name w:val="anchor-text"/>
    <w:rsid w:val="00F44BF1"/>
  </w:style>
  <w:style w:type="paragraph" w:customStyle="1" w:styleId="DecimalAligned">
    <w:name w:val="Decimal Aligned"/>
    <w:basedOn w:val="Normal"/>
    <w:uiPriority w:val="40"/>
    <w:qFormat/>
    <w:rsid w:val="00BA2CEA"/>
    <w:pPr>
      <w:tabs>
        <w:tab w:val="decimal" w:pos="360"/>
      </w:tabs>
      <w:spacing w:after="200" w:line="276" w:lineRule="auto"/>
    </w:pPr>
    <w:rPr>
      <w:rFonts w:ascii="Calibri" w:eastAsia="SimSun" w:hAnsi="Calibri" w:cs="SimSun"/>
      <w:sz w:val="22"/>
      <w:szCs w:val="22"/>
    </w:rPr>
  </w:style>
  <w:style w:type="table" w:customStyle="1" w:styleId="LightShading-Accent11">
    <w:name w:val="Light Shading - Accent 11"/>
    <w:basedOn w:val="TableNormal"/>
    <w:uiPriority w:val="60"/>
    <w:rsid w:val="00BA2CEA"/>
    <w:rPr>
      <w:rFonts w:ascii="Calibri" w:eastAsia="SimSun" w:hAnsi="Calibri" w:cs="SimSun"/>
      <w:color w:val="365F91"/>
      <w:sz w:val="22"/>
      <w:szCs w:val="22"/>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3">
    <w:name w:val="Light Shading3"/>
    <w:basedOn w:val="TableNormal"/>
    <w:uiPriority w:val="60"/>
    <w:rsid w:val="00BA2CEA"/>
    <w:rPr>
      <w:rFonts w:ascii="Calibri" w:eastAsia="Calibri" w:hAnsi="Calibri" w:cs="SimSun"/>
      <w:color w:val="000000"/>
      <w:sz w:val="22"/>
      <w:szCs w:val="22"/>
      <w:lang w:val="en-Z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8baf7620-0a09-492d-aa7e-bc0eae0298f0">
    <w:name w:val="Footer Char_8baf7620-0a09-492d-aa7e-bc0eae0298f0"/>
    <w:basedOn w:val="DefaultParagraphFont"/>
    <w:rsid w:val="00BA2CEA"/>
    <w:rPr>
      <w:lang w:val="en-GB"/>
    </w:rPr>
  </w:style>
  <w:style w:type="character" w:customStyle="1" w:styleId="HeaderChare756fb6b-cc80-4b3d-9013-83acd9cc140e">
    <w:name w:val="Header Char_e756fb6b-cc80-4b3d-9013-83acd9cc140e"/>
    <w:basedOn w:val="DefaultParagraphFont"/>
    <w:rsid w:val="00BA2CEA"/>
    <w:rPr>
      <w:lang w:val="en-GB"/>
    </w:rPr>
  </w:style>
  <w:style w:type="character" w:customStyle="1" w:styleId="FooterChar35b1e702-2e73-46b5-96c9-7c5e579bf16e">
    <w:name w:val="Footer Char_35b1e702-2e73-46b5-96c9-7c5e579bf16e"/>
    <w:basedOn w:val="DefaultParagraphFont"/>
    <w:rsid w:val="00BA2CEA"/>
  </w:style>
  <w:style w:type="character" w:customStyle="1" w:styleId="HeaderChar8cab3d1d-7982-46ee-879b-86ee74b2d849">
    <w:name w:val="Header Char_8cab3d1d-7982-46ee-879b-86ee74b2d849"/>
    <w:basedOn w:val="DefaultParagraphFont"/>
    <w:rsid w:val="00BA2CEA"/>
  </w:style>
  <w:style w:type="table" w:styleId="LightShading-Accent5">
    <w:name w:val="Light Shading Accent 5"/>
    <w:basedOn w:val="TableNormal"/>
    <w:uiPriority w:val="60"/>
    <w:rsid w:val="00AF44EC"/>
    <w:rPr>
      <w:rFonts w:asciiTheme="minorHAnsi" w:eastAsiaTheme="minorHAnsi" w:hAnsiTheme="minorHAnsi" w:cstheme="minorBidi"/>
      <w:color w:val="31849B" w:themeColor="accent5" w:themeShade="BF"/>
      <w:sz w:val="22"/>
      <w:szCs w:val="22"/>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Grid1-Accent3">
    <w:name w:val="Medium Grid 1 Accent 3"/>
    <w:basedOn w:val="TableNormal"/>
    <w:uiPriority w:val="67"/>
    <w:rsid w:val="00AF44EC"/>
    <w:rPr>
      <w:rFonts w:asciiTheme="minorHAnsi" w:eastAsiaTheme="minorHAnsi" w:hAnsiTheme="minorHAnsi" w:cstheme="minorBidi"/>
      <w:sz w:val="22"/>
      <w:szCs w:val="22"/>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AF44EC"/>
    <w:rPr>
      <w:rFonts w:asciiTheme="minorHAnsi" w:eastAsiaTheme="minorHAnsi" w:hAnsiTheme="minorHAnsi" w:cstheme="minorBidi"/>
      <w:sz w:val="22"/>
      <w:szCs w:val="22"/>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AF44EC"/>
    <w:rPr>
      <w:rFonts w:asciiTheme="minorHAnsi" w:eastAsiaTheme="minorHAnsi" w:hAnsiTheme="minorHAnsi" w:cstheme="minorBidi"/>
      <w:sz w:val="22"/>
      <w:szCs w:val="22"/>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List-Accent5">
    <w:name w:val="Light List Accent 5"/>
    <w:basedOn w:val="TableNormal"/>
    <w:uiPriority w:val="61"/>
    <w:rsid w:val="00AF44EC"/>
    <w:rPr>
      <w:rFonts w:asciiTheme="minorHAnsi" w:eastAsiaTheme="minorHAnsi" w:hAnsiTheme="minorHAnsi" w:cstheme="minorBidi"/>
      <w:sz w:val="22"/>
      <w:szCs w:val="22"/>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PlainTable32">
    <w:name w:val="Plain Table 32"/>
    <w:basedOn w:val="TableNormal"/>
    <w:uiPriority w:val="43"/>
    <w:rsid w:val="00AF44EC"/>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TableNormal"/>
    <w:uiPriority w:val="44"/>
    <w:rsid w:val="00AF44EC"/>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61">
    <w:name w:val="Grid Table 3 - Accent 61"/>
    <w:basedOn w:val="TableNormal"/>
    <w:uiPriority w:val="48"/>
    <w:rsid w:val="00AF44EC"/>
    <w:rPr>
      <w:rFonts w:asciiTheme="minorHAnsi" w:eastAsiaTheme="minorHAnsi" w:hAnsiTheme="minorHAnsi" w:cstheme="minorBidi"/>
      <w:sz w:val="22"/>
      <w:szCs w:val="22"/>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Accent61">
    <w:name w:val="Grid Table 4 - Accent 61"/>
    <w:basedOn w:val="TableNormal"/>
    <w:uiPriority w:val="49"/>
    <w:rsid w:val="00AF44EC"/>
    <w:rPr>
      <w:rFonts w:asciiTheme="minorHAnsi" w:eastAsiaTheme="minorHAnsi" w:hAnsiTheme="minorHAnsi" w:cstheme="minorBidi"/>
      <w:sz w:val="22"/>
      <w:szCs w:val="22"/>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3F77D1"/>
    <w:pPr>
      <w:widowControl w:val="0"/>
      <w:spacing w:line="230" w:lineRule="exact"/>
      <w:ind w:firstLine="240"/>
      <w:jc w:val="both"/>
    </w:pPr>
    <w:rPr>
      <w:rFonts w:ascii="Palatino" w:eastAsia="Times New Roman" w:hAnsi="Palatino"/>
      <w:kern w:val="16"/>
      <w:sz w:val="19"/>
    </w:rPr>
  </w:style>
  <w:style w:type="character" w:customStyle="1" w:styleId="CETBodytextCarattere">
    <w:name w:val="CET Body text Carattere"/>
    <w:link w:val="CETBodytext"/>
    <w:rsid w:val="003F77D1"/>
    <w:rPr>
      <w:rFonts w:ascii="Arial" w:hAnsi="Arial"/>
      <w:sz w:val="18"/>
    </w:rPr>
  </w:style>
  <w:style w:type="paragraph" w:customStyle="1" w:styleId="CETBodytext">
    <w:name w:val="CET Body text"/>
    <w:link w:val="CETBodytextCarattere"/>
    <w:qFormat/>
    <w:rsid w:val="003F77D1"/>
    <w:pPr>
      <w:tabs>
        <w:tab w:val="right" w:pos="7100"/>
      </w:tabs>
      <w:spacing w:line="264" w:lineRule="auto"/>
      <w:jc w:val="both"/>
    </w:pPr>
    <w:rPr>
      <w:rFonts w:ascii="Arial" w:hAnsi="Arial"/>
      <w:sz w:val="18"/>
    </w:rPr>
  </w:style>
  <w:style w:type="character" w:customStyle="1" w:styleId="style20">
    <w:name w:val="style2"/>
    <w:basedOn w:val="DefaultParagraphFont"/>
    <w:rsid w:val="00497A00"/>
  </w:style>
  <w:style w:type="character" w:customStyle="1" w:styleId="sw">
    <w:name w:val="sw"/>
    <w:basedOn w:val="DefaultParagraphFont"/>
    <w:rsid w:val="00497A00"/>
  </w:style>
  <w:style w:type="table" w:customStyle="1" w:styleId="GridTable1Light3">
    <w:name w:val="Grid Table 1 Light3"/>
    <w:basedOn w:val="TableNormal"/>
    <w:uiPriority w:val="46"/>
    <w:rsid w:val="00561584"/>
    <w:rPr>
      <w:rFonts w:asciiTheme="minorHAnsi" w:eastAsiaTheme="minorHAnsi" w:hAnsiTheme="minorHAnsi" w:cstheme="minorBidi"/>
      <w:sz w:val="22"/>
      <w:szCs w:val="22"/>
      <w:lang w:val="en-I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d-label">
    <w:name w:val="id-label"/>
    <w:basedOn w:val="DefaultParagraphFont"/>
    <w:rsid w:val="008B3FDD"/>
  </w:style>
  <w:style w:type="character" w:customStyle="1" w:styleId="UnresolvedMention9">
    <w:name w:val="Unresolved Mention9"/>
    <w:basedOn w:val="DefaultParagraphFont"/>
    <w:uiPriority w:val="99"/>
    <w:rsid w:val="000026A6"/>
    <w:rPr>
      <w:color w:val="605E5C"/>
      <w:shd w:val="clear" w:color="auto" w:fill="E1DFDD"/>
    </w:rPr>
  </w:style>
  <w:style w:type="table" w:styleId="MediumGrid2">
    <w:name w:val="Medium Grid 2"/>
    <w:basedOn w:val="TableNormal"/>
    <w:uiPriority w:val="68"/>
    <w:rsid w:val="0054260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Accent1">
    <w:name w:val="Medium Grid 1 Accent 1"/>
    <w:basedOn w:val="TableNormal"/>
    <w:uiPriority w:val="67"/>
    <w:rsid w:val="00542602"/>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Shading1-Accent1">
    <w:name w:val="Medium Shading 1 Accent 1"/>
    <w:basedOn w:val="TableNormal"/>
    <w:uiPriority w:val="63"/>
    <w:rsid w:val="00542602"/>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Table12">
    <w:name w:val="Plain Table 12"/>
    <w:basedOn w:val="TableNormal"/>
    <w:uiPriority w:val="41"/>
    <w:rsid w:val="00E05B2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ss-0">
    <w:name w:val="css-0"/>
    <w:basedOn w:val="DefaultParagraphFont"/>
    <w:rsid w:val="008D45F9"/>
  </w:style>
  <w:style w:type="character" w:customStyle="1" w:styleId="css-rh820s">
    <w:name w:val="css-rh820s"/>
    <w:basedOn w:val="DefaultParagraphFont"/>
    <w:rsid w:val="008D45F9"/>
  </w:style>
  <w:style w:type="character" w:customStyle="1" w:styleId="css-x5hiaf">
    <w:name w:val="css-x5hiaf"/>
    <w:basedOn w:val="DefaultParagraphFont"/>
    <w:rsid w:val="008D45F9"/>
  </w:style>
  <w:style w:type="character" w:customStyle="1" w:styleId="css-1eh0vfs">
    <w:name w:val="css-1eh0vfs"/>
    <w:basedOn w:val="DefaultParagraphFont"/>
    <w:rsid w:val="008D45F9"/>
  </w:style>
  <w:style w:type="character" w:customStyle="1" w:styleId="css-15iwe0d">
    <w:name w:val="css-15iwe0d"/>
    <w:basedOn w:val="DefaultParagraphFont"/>
    <w:rsid w:val="008D45F9"/>
  </w:style>
  <w:style w:type="character" w:customStyle="1" w:styleId="css-2yp7ui">
    <w:name w:val="css-2yp7ui"/>
    <w:basedOn w:val="DefaultParagraphFont"/>
    <w:rsid w:val="008D45F9"/>
  </w:style>
  <w:style w:type="character" w:customStyle="1" w:styleId="css-1ber87j">
    <w:name w:val="css-1ber87j"/>
    <w:basedOn w:val="DefaultParagraphFont"/>
    <w:rsid w:val="008D45F9"/>
  </w:style>
  <w:style w:type="table" w:customStyle="1" w:styleId="GridTable3-Accent21">
    <w:name w:val="Grid Table 3 - Accent 21"/>
    <w:basedOn w:val="TableNormal"/>
    <w:uiPriority w:val="48"/>
    <w:rsid w:val="008D45F9"/>
    <w:rPr>
      <w:rFonts w:asciiTheme="minorHAnsi" w:eastAsiaTheme="minorHAnsi" w:hAnsiTheme="minorHAnsi" w:cstheme="minorBidi"/>
      <w:sz w:val="22"/>
      <w:szCs w:val="22"/>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5Dark-Accent61">
    <w:name w:val="Grid Table 5 Dark - Accent 61"/>
    <w:basedOn w:val="TableNormal"/>
    <w:uiPriority w:val="50"/>
    <w:rsid w:val="00B858C3"/>
    <w:rPr>
      <w:rFonts w:asciiTheme="minorHAnsi" w:eastAsiaTheme="minorHAnsi"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breakword">
    <w:name w:val="breakword"/>
    <w:basedOn w:val="DefaultParagraphFont"/>
    <w:rsid w:val="000B758F"/>
  </w:style>
  <w:style w:type="table" w:customStyle="1" w:styleId="GridTable5Dark-Accent21">
    <w:name w:val="Grid Table 5 Dark - Accent 21"/>
    <w:basedOn w:val="TableNormal"/>
    <w:uiPriority w:val="50"/>
    <w:rsid w:val="000B758F"/>
    <w:rPr>
      <w:rFonts w:asciiTheme="minorHAnsi" w:eastAsiaTheme="minorHAnsi"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4-Accent22">
    <w:name w:val="Grid Table 4 - Accent 22"/>
    <w:basedOn w:val="TableNormal"/>
    <w:uiPriority w:val="49"/>
    <w:rsid w:val="000B758F"/>
    <w:rPr>
      <w:rFonts w:asciiTheme="minorHAnsi" w:eastAsiaTheme="minorHAnsi" w:hAnsiTheme="minorHAnsi" w:cstheme="minorBidi"/>
      <w:sz w:val="22"/>
      <w:szCs w:val="22"/>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mw-page-title-main">
    <w:name w:val="mw-page-title-main"/>
    <w:basedOn w:val="DefaultParagraphFont"/>
    <w:rsid w:val="000B758F"/>
  </w:style>
  <w:style w:type="table" w:customStyle="1" w:styleId="TableGridLight3">
    <w:name w:val="Table Grid Light3"/>
    <w:basedOn w:val="TableNormal"/>
    <w:uiPriority w:val="40"/>
    <w:rsid w:val="000B758F"/>
    <w:rPr>
      <w:rFonts w:asciiTheme="minorHAnsi" w:eastAsiaTheme="minorHAnsi" w:hAnsiTheme="minorHAnsi" w:cstheme="minorBid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4">
    <w:name w:val="Plain Table 44"/>
    <w:basedOn w:val="TableNormal"/>
    <w:uiPriority w:val="44"/>
    <w:rsid w:val="0027772F"/>
    <w:rPr>
      <w:rFonts w:ascii="Calibri" w:eastAsia="Calibri" w:hAnsi="Calibri" w:cs="SimSun"/>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journal-mastheadtitle">
    <w:name w:val="app-journal-masthead__title"/>
    <w:basedOn w:val="DefaultParagraphFont"/>
    <w:rsid w:val="00FC19D6"/>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locked/>
    <w:rsid w:val="00A42F1D"/>
    <w:rPr>
      <w:sz w:val="21"/>
      <w:szCs w:val="21"/>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A42F1D"/>
    <w:pPr>
      <w:widowControl w:val="0"/>
      <w:shd w:val="clear" w:color="auto" w:fill="FFFFFF"/>
      <w:spacing w:before="100" w:after="280" w:line="245" w:lineRule="exact"/>
      <w:jc w:val="center"/>
    </w:pPr>
    <w:rPr>
      <w:sz w:val="21"/>
      <w:szCs w:val="21"/>
    </w:rPr>
  </w:style>
  <w:style w:type="character" w:customStyle="1" w:styleId="UnresolvedMention10">
    <w:name w:val="Unresolved Mention10"/>
    <w:basedOn w:val="DefaultParagraphFont"/>
    <w:uiPriority w:val="99"/>
    <w:rsid w:val="00916C22"/>
    <w:rPr>
      <w:color w:val="605E5C"/>
      <w:shd w:val="clear" w:color="auto" w:fill="E1DFDD"/>
    </w:rPr>
  </w:style>
  <w:style w:type="table" w:customStyle="1" w:styleId="PlainTable13">
    <w:name w:val="Plain Table 13"/>
    <w:basedOn w:val="TableNormal"/>
    <w:uiPriority w:val="41"/>
    <w:rsid w:val="00916C22"/>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41">
    <w:name w:val="fontstyle41"/>
    <w:basedOn w:val="DefaultParagraphFont"/>
    <w:rsid w:val="00916C22"/>
    <w:rPr>
      <w:rFonts w:ascii="AdvPS44A44B" w:hAnsi="AdvPS44A44B" w:hint="default"/>
      <w:b w:val="0"/>
      <w:bCs w:val="0"/>
      <w:i w:val="0"/>
      <w:iCs w:val="0"/>
      <w:color w:val="0F80AC"/>
      <w:sz w:val="14"/>
      <w:szCs w:val="14"/>
    </w:rPr>
  </w:style>
  <w:style w:type="paragraph" w:customStyle="1" w:styleId="Heading210">
    <w:name w:val="Heading 21"/>
    <w:basedOn w:val="Normal"/>
    <w:next w:val="Normal"/>
    <w:uiPriority w:val="9"/>
    <w:unhideWhenUsed/>
    <w:qFormat/>
    <w:rsid w:val="00F41C74"/>
    <w:pPr>
      <w:keepNext/>
      <w:keepLines/>
      <w:spacing w:before="200" w:line="276" w:lineRule="auto"/>
      <w:outlineLvl w:val="1"/>
    </w:pPr>
    <w:rPr>
      <w:rFonts w:ascii="Calibri Light" w:eastAsia="Times New Roman" w:hAnsi="Calibri Light"/>
      <w:b/>
      <w:bCs/>
      <w:color w:val="5B9BD5"/>
      <w:sz w:val="26"/>
      <w:szCs w:val="26"/>
    </w:rPr>
  </w:style>
  <w:style w:type="paragraph" w:customStyle="1" w:styleId="Heading31">
    <w:name w:val="Heading 31"/>
    <w:basedOn w:val="Normal"/>
    <w:next w:val="Normal"/>
    <w:uiPriority w:val="9"/>
    <w:unhideWhenUsed/>
    <w:qFormat/>
    <w:rsid w:val="00F41C74"/>
    <w:pPr>
      <w:keepNext/>
      <w:keepLines/>
      <w:spacing w:before="40"/>
      <w:outlineLvl w:val="2"/>
    </w:pPr>
    <w:rPr>
      <w:rFonts w:ascii="Calibri Light" w:eastAsia="Times New Roman" w:hAnsi="Calibri Light"/>
      <w:color w:val="1F4D78"/>
      <w:sz w:val="24"/>
      <w:szCs w:val="24"/>
      <w:lang w:val="en-IN"/>
    </w:rPr>
  </w:style>
  <w:style w:type="paragraph" w:customStyle="1" w:styleId="Heading41">
    <w:name w:val="Heading 41"/>
    <w:basedOn w:val="Normal"/>
    <w:next w:val="Normal"/>
    <w:uiPriority w:val="9"/>
    <w:unhideWhenUsed/>
    <w:qFormat/>
    <w:rsid w:val="00F41C74"/>
    <w:pPr>
      <w:keepNext/>
      <w:keepLines/>
      <w:spacing w:before="40"/>
      <w:outlineLvl w:val="3"/>
    </w:pPr>
    <w:rPr>
      <w:rFonts w:ascii="Calibri Light" w:eastAsia="Times New Roman" w:hAnsi="Calibri Light"/>
      <w:i/>
      <w:iCs/>
      <w:color w:val="2E74B5"/>
      <w:sz w:val="24"/>
      <w:szCs w:val="24"/>
      <w:lang w:val="en-IN"/>
    </w:rPr>
  </w:style>
  <w:style w:type="paragraph" w:customStyle="1" w:styleId="Heading51">
    <w:name w:val="Heading 51"/>
    <w:basedOn w:val="Normal"/>
    <w:next w:val="Normal"/>
    <w:uiPriority w:val="9"/>
    <w:unhideWhenUsed/>
    <w:qFormat/>
    <w:rsid w:val="00F41C74"/>
    <w:pPr>
      <w:keepNext/>
      <w:keepLines/>
      <w:spacing w:before="40"/>
      <w:outlineLvl w:val="4"/>
    </w:pPr>
    <w:rPr>
      <w:rFonts w:ascii="Calibri Light" w:eastAsia="Times New Roman" w:hAnsi="Calibri Light"/>
      <w:color w:val="2E74B5"/>
      <w:sz w:val="24"/>
      <w:szCs w:val="24"/>
      <w:lang w:val="en-IN"/>
    </w:rPr>
  </w:style>
  <w:style w:type="paragraph" w:customStyle="1" w:styleId="Heading61">
    <w:name w:val="Heading 61"/>
    <w:basedOn w:val="Normal"/>
    <w:next w:val="Normal"/>
    <w:uiPriority w:val="9"/>
    <w:unhideWhenUsed/>
    <w:qFormat/>
    <w:rsid w:val="00F41C74"/>
    <w:pPr>
      <w:keepNext/>
      <w:keepLines/>
      <w:spacing w:before="40"/>
      <w:outlineLvl w:val="5"/>
    </w:pPr>
    <w:rPr>
      <w:rFonts w:ascii="Calibri Light" w:eastAsia="Times New Roman" w:hAnsi="Calibri Light"/>
      <w:color w:val="1F4D78"/>
      <w:sz w:val="24"/>
      <w:szCs w:val="24"/>
      <w:lang w:val="en-IN"/>
    </w:rPr>
  </w:style>
  <w:style w:type="numbering" w:customStyle="1" w:styleId="NoList11">
    <w:name w:val="No List11"/>
    <w:next w:val="NoList"/>
    <w:uiPriority w:val="99"/>
    <w:semiHidden/>
    <w:unhideWhenUsed/>
    <w:rsid w:val="00F41C74"/>
  </w:style>
  <w:style w:type="character" w:customStyle="1" w:styleId="Hyperlink1">
    <w:name w:val="Hyperlink1"/>
    <w:basedOn w:val="DefaultParagraphFont"/>
    <w:uiPriority w:val="99"/>
    <w:unhideWhenUsed/>
    <w:rsid w:val="00F41C74"/>
    <w:rPr>
      <w:color w:val="0563C1"/>
      <w:u w:val="single"/>
    </w:rPr>
  </w:style>
  <w:style w:type="paragraph" w:customStyle="1" w:styleId="Caption1">
    <w:name w:val="Caption1"/>
    <w:basedOn w:val="Normal"/>
    <w:next w:val="Normal"/>
    <w:uiPriority w:val="35"/>
    <w:unhideWhenUsed/>
    <w:qFormat/>
    <w:rsid w:val="00F41C74"/>
    <w:pPr>
      <w:spacing w:after="200"/>
    </w:pPr>
    <w:rPr>
      <w:rFonts w:ascii="Calibri" w:eastAsia="Calibri" w:hAnsi="Calibri"/>
      <w:i/>
      <w:iCs/>
      <w:color w:val="44546A"/>
      <w:sz w:val="18"/>
      <w:szCs w:val="18"/>
    </w:rPr>
  </w:style>
  <w:style w:type="character" w:customStyle="1" w:styleId="IntenseEmphasis1">
    <w:name w:val="Intense Emphasis1"/>
    <w:basedOn w:val="DefaultParagraphFont"/>
    <w:uiPriority w:val="21"/>
    <w:qFormat/>
    <w:rsid w:val="00F41C74"/>
    <w:rPr>
      <w:i/>
      <w:iCs/>
      <w:color w:val="5B9BD5"/>
    </w:rPr>
  </w:style>
  <w:style w:type="character" w:customStyle="1" w:styleId="IntenseReference1">
    <w:name w:val="Intense Reference1"/>
    <w:basedOn w:val="DefaultParagraphFont"/>
    <w:uiPriority w:val="32"/>
    <w:qFormat/>
    <w:rsid w:val="00F41C74"/>
    <w:rPr>
      <w:b/>
      <w:bCs/>
      <w:smallCaps/>
      <w:color w:val="5B9BD5"/>
      <w:spacing w:val="5"/>
    </w:rPr>
  </w:style>
  <w:style w:type="character" w:customStyle="1" w:styleId="SubtleReference1">
    <w:name w:val="Subtle Reference1"/>
    <w:basedOn w:val="DefaultParagraphFont"/>
    <w:uiPriority w:val="31"/>
    <w:qFormat/>
    <w:rsid w:val="00F41C74"/>
    <w:rPr>
      <w:smallCaps/>
      <w:color w:val="5A5A5A"/>
    </w:rPr>
  </w:style>
  <w:style w:type="paragraph" w:customStyle="1" w:styleId="Quote1">
    <w:name w:val="Quote1"/>
    <w:basedOn w:val="Normal"/>
    <w:next w:val="Normal"/>
    <w:uiPriority w:val="29"/>
    <w:qFormat/>
    <w:rsid w:val="00F41C74"/>
    <w:pPr>
      <w:spacing w:before="200" w:after="160"/>
      <w:ind w:left="864" w:right="864"/>
      <w:jc w:val="center"/>
    </w:pPr>
    <w:rPr>
      <w:rFonts w:eastAsia="Times New Roman"/>
      <w:i/>
      <w:iCs/>
      <w:color w:val="404040"/>
      <w:sz w:val="24"/>
      <w:szCs w:val="24"/>
      <w:lang w:val="en-IN"/>
    </w:rPr>
  </w:style>
  <w:style w:type="paragraph" w:customStyle="1" w:styleId="dx-doi">
    <w:name w:val="dx-doi"/>
    <w:basedOn w:val="Normal"/>
    <w:rsid w:val="00F41C74"/>
    <w:pPr>
      <w:spacing w:before="100" w:beforeAutospacing="1" w:after="100" w:afterAutospacing="1"/>
    </w:pPr>
    <w:rPr>
      <w:rFonts w:eastAsia="Times New Roman"/>
      <w:sz w:val="24"/>
      <w:szCs w:val="24"/>
      <w:lang w:val="en-IN"/>
    </w:rPr>
  </w:style>
  <w:style w:type="character" w:customStyle="1" w:styleId="FollowedHyperlink1">
    <w:name w:val="FollowedHyperlink1"/>
    <w:basedOn w:val="DefaultParagraphFont"/>
    <w:uiPriority w:val="99"/>
    <w:semiHidden/>
    <w:unhideWhenUsed/>
    <w:rsid w:val="00F41C74"/>
    <w:rPr>
      <w:color w:val="954F72"/>
      <w:u w:val="single"/>
    </w:rPr>
  </w:style>
  <w:style w:type="paragraph" w:customStyle="1" w:styleId="nova-e-listitem">
    <w:name w:val="nova-e-list__item"/>
    <w:basedOn w:val="Normal"/>
    <w:rsid w:val="00F41C74"/>
    <w:pPr>
      <w:spacing w:before="100" w:beforeAutospacing="1" w:after="100" w:afterAutospacing="1"/>
    </w:pPr>
    <w:rPr>
      <w:rFonts w:eastAsia="Times New Roman"/>
      <w:sz w:val="24"/>
      <w:szCs w:val="24"/>
      <w:lang w:val="en-IN"/>
    </w:rPr>
  </w:style>
  <w:style w:type="character" w:customStyle="1" w:styleId="Heading2Char1">
    <w:name w:val="Heading 2 Char1"/>
    <w:basedOn w:val="DefaultParagraphFont"/>
    <w:uiPriority w:val="9"/>
    <w:semiHidden/>
    <w:rsid w:val="00F41C74"/>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F41C74"/>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F41C74"/>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F41C74"/>
    <w:rPr>
      <w:rFonts w:ascii="Cambria" w:eastAsia="Times New Roman" w:hAnsi="Cambria" w:cs="Times New Roman"/>
      <w:color w:val="365F91"/>
    </w:rPr>
  </w:style>
  <w:style w:type="character" w:customStyle="1" w:styleId="Heading6Char1">
    <w:name w:val="Heading 6 Char1"/>
    <w:basedOn w:val="DefaultParagraphFont"/>
    <w:uiPriority w:val="9"/>
    <w:semiHidden/>
    <w:rsid w:val="00F41C74"/>
    <w:rPr>
      <w:rFonts w:ascii="Cambria" w:eastAsia="Times New Roman" w:hAnsi="Cambria" w:cs="Times New Roman"/>
      <w:color w:val="243F60"/>
    </w:rPr>
  </w:style>
  <w:style w:type="character" w:customStyle="1" w:styleId="Hyperlink2">
    <w:name w:val="Hyperlink2"/>
    <w:basedOn w:val="DefaultParagraphFont"/>
    <w:uiPriority w:val="99"/>
    <w:unhideWhenUsed/>
    <w:rsid w:val="00F41C74"/>
    <w:rPr>
      <w:color w:val="0000FF"/>
      <w:u w:val="single"/>
    </w:rPr>
  </w:style>
  <w:style w:type="character" w:customStyle="1" w:styleId="IntenseEmphasis2">
    <w:name w:val="Intense Emphasis2"/>
    <w:basedOn w:val="DefaultParagraphFont"/>
    <w:uiPriority w:val="21"/>
    <w:qFormat/>
    <w:rsid w:val="00F41C74"/>
    <w:rPr>
      <w:i/>
      <w:iCs/>
      <w:color w:val="4F81BD"/>
    </w:rPr>
  </w:style>
  <w:style w:type="character" w:customStyle="1" w:styleId="IntenseReference2">
    <w:name w:val="Intense Reference2"/>
    <w:basedOn w:val="DefaultParagraphFont"/>
    <w:uiPriority w:val="32"/>
    <w:qFormat/>
    <w:rsid w:val="00F41C74"/>
    <w:rPr>
      <w:b/>
      <w:bCs/>
      <w:smallCaps/>
      <w:color w:val="4F81BD"/>
      <w:spacing w:val="5"/>
    </w:rPr>
  </w:style>
  <w:style w:type="character" w:customStyle="1" w:styleId="SubtleReference2">
    <w:name w:val="Subtle Reference2"/>
    <w:basedOn w:val="DefaultParagraphFont"/>
    <w:uiPriority w:val="31"/>
    <w:qFormat/>
    <w:rsid w:val="00F41C74"/>
    <w:rPr>
      <w:smallCaps/>
      <w:color w:val="5A5A5A"/>
    </w:rPr>
  </w:style>
  <w:style w:type="character" w:customStyle="1" w:styleId="QuoteChar1">
    <w:name w:val="Quote Char1"/>
    <w:basedOn w:val="DefaultParagraphFont"/>
    <w:uiPriority w:val="29"/>
    <w:rsid w:val="00F41C74"/>
    <w:rPr>
      <w:i/>
      <w:iCs/>
      <w:color w:val="404040" w:themeColor="text1" w:themeTint="BF"/>
    </w:rPr>
  </w:style>
  <w:style w:type="character" w:customStyle="1" w:styleId="FollowedHyperlink2">
    <w:name w:val="FollowedHyperlink2"/>
    <w:basedOn w:val="DefaultParagraphFont"/>
    <w:uiPriority w:val="99"/>
    <w:semiHidden/>
    <w:unhideWhenUsed/>
    <w:rsid w:val="00F41C74"/>
    <w:rPr>
      <w:color w:val="800080"/>
      <w:u w:val="single"/>
    </w:rPr>
  </w:style>
  <w:style w:type="paragraph" w:customStyle="1" w:styleId="Normal2">
    <w:name w:val="Normal2"/>
    <w:rsid w:val="00504A4F"/>
    <w:pPr>
      <w:spacing w:after="160" w:line="256" w:lineRule="auto"/>
    </w:pPr>
    <w:rPr>
      <w:rFonts w:ascii="Calibri" w:eastAsia="Calibri" w:hAnsi="Calibri" w:cs="Calibri"/>
      <w:sz w:val="22"/>
      <w:szCs w:val="22"/>
      <w:lang w:bidi="hi-IN"/>
    </w:rPr>
  </w:style>
  <w:style w:type="character" w:customStyle="1" w:styleId="UnresolvedMention11">
    <w:name w:val="Unresolved Mention11"/>
    <w:basedOn w:val="DefaultParagraphFont"/>
    <w:uiPriority w:val="99"/>
    <w:semiHidden/>
    <w:unhideWhenUsed/>
    <w:rsid w:val="00762BBF"/>
    <w:rPr>
      <w:color w:val="605E5C"/>
      <w:shd w:val="clear" w:color="auto" w:fill="E1DFDD"/>
    </w:rPr>
  </w:style>
  <w:style w:type="table" w:customStyle="1" w:styleId="TableGrid5">
    <w:name w:val="Table Grid5"/>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39"/>
    <w:rsid w:val="00152F3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reference-head">
    <w:name w:val="Els-reference-head"/>
    <w:next w:val="Normal"/>
    <w:rsid w:val="008763E4"/>
    <w:pPr>
      <w:keepNext/>
      <w:spacing w:before="480" w:after="200" w:line="220" w:lineRule="exact"/>
    </w:pPr>
    <w:rPr>
      <w:rFonts w:eastAsia="SimSun"/>
      <w:b/>
    </w:rPr>
  </w:style>
  <w:style w:type="character" w:customStyle="1" w:styleId="fal6plv">
    <w:name w:val="fal6plv"/>
    <w:basedOn w:val="DefaultParagraphFont"/>
    <w:rsid w:val="002725DD"/>
  </w:style>
  <w:style w:type="paragraph" w:customStyle="1" w:styleId="JESTECHeading1">
    <w:name w:val="JESTEC Heading 1"/>
    <w:basedOn w:val="Heading11"/>
    <w:rsid w:val="006E23B8"/>
    <w:pPr>
      <w:numPr>
        <w:numId w:val="44"/>
      </w:numPr>
      <w:spacing w:before="120" w:after="120"/>
      <w:jc w:val="left"/>
    </w:pPr>
    <w:rPr>
      <w:rFonts w:eastAsia="Times New Roman"/>
      <w:b/>
      <w:bCs/>
      <w:smallCaps w:val="0"/>
      <w:kern w:val="32"/>
      <w:sz w:val="22"/>
      <w:szCs w:val="22"/>
      <w:lang w:val="en-GB" w:eastAsia="en-PH"/>
    </w:rPr>
  </w:style>
  <w:style w:type="paragraph" w:styleId="ListNumber3">
    <w:name w:val="List Number 3"/>
    <w:basedOn w:val="Normal"/>
    <w:uiPriority w:val="99"/>
    <w:rsid w:val="00A01B45"/>
    <w:pPr>
      <w:tabs>
        <w:tab w:val="left" w:pos="1080"/>
      </w:tabs>
      <w:spacing w:after="200" w:line="276" w:lineRule="auto"/>
      <w:ind w:left="1080" w:hanging="360"/>
      <w:contextualSpacing/>
    </w:pPr>
    <w:rPr>
      <w:rFonts w:eastAsia="SimSun" w:cs="SimSun"/>
      <w:sz w:val="24"/>
      <w:szCs w:val="22"/>
    </w:rPr>
  </w:style>
  <w:style w:type="character" w:customStyle="1" w:styleId="uv3um">
    <w:name w:val="uv3um"/>
    <w:basedOn w:val="DefaultParagraphFont"/>
    <w:rsid w:val="00A01B45"/>
  </w:style>
  <w:style w:type="table" w:customStyle="1" w:styleId="20">
    <w:name w:val="2"/>
    <w:basedOn w:val="TableNormal"/>
    <w:rsid w:val="000848F2"/>
    <w:pPr>
      <w:spacing w:line="276" w:lineRule="auto"/>
    </w:pPr>
    <w:rPr>
      <w:rFonts w:ascii="Arial" w:eastAsia="Arial" w:hAnsi="Arial" w:cs="Arial"/>
      <w:sz w:val="22"/>
      <w:szCs w:val="22"/>
      <w:lang w:val="en-IN"/>
    </w:rPr>
    <w:tblPr>
      <w:tblStyleRowBandSize w:val="1"/>
      <w:tblStyleColBandSize w:val="1"/>
      <w:tblInd w:w="0" w:type="dxa"/>
      <w:tblCellMar>
        <w:top w:w="100" w:type="dxa"/>
        <w:left w:w="100" w:type="dxa"/>
        <w:bottom w:w="100" w:type="dxa"/>
        <w:right w:w="100" w:type="dxa"/>
      </w:tblCellMar>
    </w:tblPr>
  </w:style>
  <w:style w:type="table" w:customStyle="1" w:styleId="TableNormal0">
    <w:name w:val="TableNormal"/>
    <w:rsid w:val="00161F56"/>
    <w:pPr>
      <w:spacing w:line="276" w:lineRule="auto"/>
    </w:pPr>
    <w:rPr>
      <w:rFonts w:ascii="Arial" w:eastAsia="Arial" w:hAnsi="Arial" w:cs="Arial"/>
      <w:sz w:val="22"/>
      <w:szCs w:val="22"/>
      <w:lang w:val="en-IN"/>
    </w:rPr>
    <w:tblPr>
      <w:tblCellMar>
        <w:top w:w="100" w:type="dxa"/>
        <w:left w:w="100" w:type="dxa"/>
        <w:bottom w:w="100" w:type="dxa"/>
        <w:right w:w="100" w:type="dxa"/>
      </w:tblCellMar>
    </w:tblPr>
  </w:style>
  <w:style w:type="table" w:customStyle="1" w:styleId="GridTable6Colorful1">
    <w:name w:val="Grid Table 6 Colorful1"/>
    <w:basedOn w:val="TableNormal"/>
    <w:uiPriority w:val="51"/>
    <w:rsid w:val="00161F56"/>
    <w:rPr>
      <w:rFonts w:ascii="Arial" w:eastAsia="Arial" w:hAnsi="Arial" w:cs="Arial"/>
      <w:color w:val="000000" w:themeColor="text1"/>
      <w:sz w:val="22"/>
      <w:szCs w:val="22"/>
      <w:lang w:val="en-I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436">
    <w:name w:val="citation-436"/>
    <w:basedOn w:val="DefaultParagraphFont"/>
    <w:rsid w:val="00F92851"/>
  </w:style>
  <w:style w:type="character" w:customStyle="1" w:styleId="citation-435">
    <w:name w:val="citation-435"/>
    <w:basedOn w:val="DefaultParagraphFont"/>
    <w:rsid w:val="00F92851"/>
  </w:style>
  <w:style w:type="character" w:customStyle="1" w:styleId="citation-434">
    <w:name w:val="citation-434"/>
    <w:basedOn w:val="DefaultParagraphFont"/>
    <w:rsid w:val="00F92851"/>
  </w:style>
  <w:style w:type="character" w:customStyle="1" w:styleId="citation-433">
    <w:name w:val="citation-433"/>
    <w:basedOn w:val="DefaultParagraphFont"/>
    <w:rsid w:val="00F92851"/>
  </w:style>
  <w:style w:type="character" w:customStyle="1" w:styleId="citation-432">
    <w:name w:val="citation-432"/>
    <w:basedOn w:val="DefaultParagraphFont"/>
    <w:rsid w:val="00F92851"/>
  </w:style>
  <w:style w:type="character" w:customStyle="1" w:styleId="citation-431">
    <w:name w:val="citation-431"/>
    <w:basedOn w:val="DefaultParagraphFont"/>
    <w:rsid w:val="00F92851"/>
  </w:style>
  <w:style w:type="paragraph" w:customStyle="1" w:styleId="yazaradlar">
    <w:name w:val="yazar adları"/>
    <w:basedOn w:val="Normal"/>
    <w:link w:val="yazaradlarChar"/>
    <w:qFormat/>
    <w:rsid w:val="000B0E0A"/>
    <w:pPr>
      <w:autoSpaceDE w:val="0"/>
      <w:autoSpaceDN w:val="0"/>
      <w:adjustRightInd w:val="0"/>
      <w:spacing w:after="200" w:line="360" w:lineRule="auto"/>
      <w:jc w:val="center"/>
    </w:pPr>
    <w:rPr>
      <w:rFonts w:eastAsia="Calibri"/>
      <w:color w:val="000000"/>
      <w:sz w:val="24"/>
      <w:szCs w:val="24"/>
    </w:rPr>
  </w:style>
  <w:style w:type="character" w:customStyle="1" w:styleId="yazaradlarChar">
    <w:name w:val="yazar adları Char"/>
    <w:basedOn w:val="DefaultParagraphFont"/>
    <w:link w:val="yazaradlar"/>
    <w:rsid w:val="000B0E0A"/>
    <w:rPr>
      <w:rFonts w:eastAsia="Calibri"/>
      <w:color w:val="000000"/>
      <w:sz w:val="24"/>
      <w:szCs w:val="24"/>
    </w:rPr>
  </w:style>
  <w:style w:type="paragraph" w:customStyle="1" w:styleId="block">
    <w:name w:val="block"/>
    <w:basedOn w:val="Normal"/>
    <w:rsid w:val="00041ABA"/>
    <w:pPr>
      <w:spacing w:before="100" w:beforeAutospacing="1" w:after="100" w:afterAutospacing="1"/>
    </w:pPr>
    <w:rPr>
      <w:rFonts w:eastAsia="Times New Roman"/>
      <w:sz w:val="24"/>
      <w:szCs w:val="24"/>
    </w:rPr>
  </w:style>
  <w:style w:type="character" w:customStyle="1" w:styleId="UnresolvedMention">
    <w:name w:val="Unresolved Mention"/>
    <w:basedOn w:val="DefaultParagraphFont"/>
    <w:uiPriority w:val="99"/>
    <w:semiHidden/>
    <w:unhideWhenUsed/>
    <w:rsid w:val="00541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6453">
      <w:bodyDiv w:val="1"/>
      <w:marLeft w:val="0"/>
      <w:marRight w:val="0"/>
      <w:marTop w:val="0"/>
      <w:marBottom w:val="0"/>
      <w:divBdr>
        <w:top w:val="none" w:sz="0" w:space="0" w:color="auto"/>
        <w:left w:val="none" w:sz="0" w:space="0" w:color="auto"/>
        <w:bottom w:val="none" w:sz="0" w:space="0" w:color="auto"/>
        <w:right w:val="none" w:sz="0" w:space="0" w:color="auto"/>
      </w:divBdr>
    </w:div>
    <w:div w:id="163470511">
      <w:bodyDiv w:val="1"/>
      <w:marLeft w:val="0"/>
      <w:marRight w:val="0"/>
      <w:marTop w:val="0"/>
      <w:marBottom w:val="0"/>
      <w:divBdr>
        <w:top w:val="none" w:sz="0" w:space="0" w:color="auto"/>
        <w:left w:val="none" w:sz="0" w:space="0" w:color="auto"/>
        <w:bottom w:val="none" w:sz="0" w:space="0" w:color="auto"/>
        <w:right w:val="none" w:sz="0" w:space="0" w:color="auto"/>
      </w:divBdr>
    </w:div>
    <w:div w:id="363795651">
      <w:bodyDiv w:val="1"/>
      <w:marLeft w:val="0"/>
      <w:marRight w:val="0"/>
      <w:marTop w:val="0"/>
      <w:marBottom w:val="0"/>
      <w:divBdr>
        <w:top w:val="none" w:sz="0" w:space="0" w:color="auto"/>
        <w:left w:val="none" w:sz="0" w:space="0" w:color="auto"/>
        <w:bottom w:val="none" w:sz="0" w:space="0" w:color="auto"/>
        <w:right w:val="none" w:sz="0" w:space="0" w:color="auto"/>
      </w:divBdr>
    </w:div>
    <w:div w:id="418257804">
      <w:bodyDiv w:val="1"/>
      <w:marLeft w:val="0"/>
      <w:marRight w:val="0"/>
      <w:marTop w:val="0"/>
      <w:marBottom w:val="0"/>
      <w:divBdr>
        <w:top w:val="none" w:sz="0" w:space="0" w:color="auto"/>
        <w:left w:val="none" w:sz="0" w:space="0" w:color="auto"/>
        <w:bottom w:val="none" w:sz="0" w:space="0" w:color="auto"/>
        <w:right w:val="none" w:sz="0" w:space="0" w:color="auto"/>
      </w:divBdr>
    </w:div>
    <w:div w:id="475687632">
      <w:bodyDiv w:val="1"/>
      <w:marLeft w:val="0"/>
      <w:marRight w:val="0"/>
      <w:marTop w:val="0"/>
      <w:marBottom w:val="0"/>
      <w:divBdr>
        <w:top w:val="none" w:sz="0" w:space="0" w:color="auto"/>
        <w:left w:val="none" w:sz="0" w:space="0" w:color="auto"/>
        <w:bottom w:val="none" w:sz="0" w:space="0" w:color="auto"/>
        <w:right w:val="none" w:sz="0" w:space="0" w:color="auto"/>
      </w:divBdr>
    </w:div>
    <w:div w:id="529344321">
      <w:bodyDiv w:val="1"/>
      <w:marLeft w:val="0"/>
      <w:marRight w:val="0"/>
      <w:marTop w:val="0"/>
      <w:marBottom w:val="0"/>
      <w:divBdr>
        <w:top w:val="none" w:sz="0" w:space="0" w:color="auto"/>
        <w:left w:val="none" w:sz="0" w:space="0" w:color="auto"/>
        <w:bottom w:val="none" w:sz="0" w:space="0" w:color="auto"/>
        <w:right w:val="none" w:sz="0" w:space="0" w:color="auto"/>
      </w:divBdr>
    </w:div>
    <w:div w:id="541675438">
      <w:bodyDiv w:val="1"/>
      <w:marLeft w:val="0"/>
      <w:marRight w:val="0"/>
      <w:marTop w:val="0"/>
      <w:marBottom w:val="0"/>
      <w:divBdr>
        <w:top w:val="none" w:sz="0" w:space="0" w:color="auto"/>
        <w:left w:val="none" w:sz="0" w:space="0" w:color="auto"/>
        <w:bottom w:val="none" w:sz="0" w:space="0" w:color="auto"/>
        <w:right w:val="none" w:sz="0" w:space="0" w:color="auto"/>
      </w:divBdr>
    </w:div>
    <w:div w:id="757169909">
      <w:bodyDiv w:val="1"/>
      <w:marLeft w:val="0"/>
      <w:marRight w:val="0"/>
      <w:marTop w:val="0"/>
      <w:marBottom w:val="0"/>
      <w:divBdr>
        <w:top w:val="none" w:sz="0" w:space="0" w:color="auto"/>
        <w:left w:val="none" w:sz="0" w:space="0" w:color="auto"/>
        <w:bottom w:val="none" w:sz="0" w:space="0" w:color="auto"/>
        <w:right w:val="none" w:sz="0" w:space="0" w:color="auto"/>
      </w:divBdr>
    </w:div>
    <w:div w:id="758676499">
      <w:bodyDiv w:val="1"/>
      <w:marLeft w:val="0"/>
      <w:marRight w:val="0"/>
      <w:marTop w:val="0"/>
      <w:marBottom w:val="0"/>
      <w:divBdr>
        <w:top w:val="none" w:sz="0" w:space="0" w:color="auto"/>
        <w:left w:val="none" w:sz="0" w:space="0" w:color="auto"/>
        <w:bottom w:val="none" w:sz="0" w:space="0" w:color="auto"/>
        <w:right w:val="none" w:sz="0" w:space="0" w:color="auto"/>
      </w:divBdr>
    </w:div>
    <w:div w:id="814180843">
      <w:bodyDiv w:val="1"/>
      <w:marLeft w:val="0"/>
      <w:marRight w:val="0"/>
      <w:marTop w:val="0"/>
      <w:marBottom w:val="0"/>
      <w:divBdr>
        <w:top w:val="none" w:sz="0" w:space="0" w:color="auto"/>
        <w:left w:val="none" w:sz="0" w:space="0" w:color="auto"/>
        <w:bottom w:val="none" w:sz="0" w:space="0" w:color="auto"/>
        <w:right w:val="none" w:sz="0" w:space="0" w:color="auto"/>
      </w:divBdr>
    </w:div>
    <w:div w:id="977153612">
      <w:bodyDiv w:val="1"/>
      <w:marLeft w:val="0"/>
      <w:marRight w:val="0"/>
      <w:marTop w:val="0"/>
      <w:marBottom w:val="0"/>
      <w:divBdr>
        <w:top w:val="none" w:sz="0" w:space="0" w:color="auto"/>
        <w:left w:val="none" w:sz="0" w:space="0" w:color="auto"/>
        <w:bottom w:val="none" w:sz="0" w:space="0" w:color="auto"/>
        <w:right w:val="none" w:sz="0" w:space="0" w:color="auto"/>
      </w:divBdr>
    </w:div>
    <w:div w:id="1032003153">
      <w:bodyDiv w:val="1"/>
      <w:marLeft w:val="0"/>
      <w:marRight w:val="0"/>
      <w:marTop w:val="0"/>
      <w:marBottom w:val="0"/>
      <w:divBdr>
        <w:top w:val="none" w:sz="0" w:space="0" w:color="auto"/>
        <w:left w:val="none" w:sz="0" w:space="0" w:color="auto"/>
        <w:bottom w:val="none" w:sz="0" w:space="0" w:color="auto"/>
        <w:right w:val="none" w:sz="0" w:space="0" w:color="auto"/>
      </w:divBdr>
    </w:div>
    <w:div w:id="1462070275">
      <w:bodyDiv w:val="1"/>
      <w:marLeft w:val="0"/>
      <w:marRight w:val="0"/>
      <w:marTop w:val="0"/>
      <w:marBottom w:val="0"/>
      <w:divBdr>
        <w:top w:val="none" w:sz="0" w:space="0" w:color="auto"/>
        <w:left w:val="none" w:sz="0" w:space="0" w:color="auto"/>
        <w:bottom w:val="none" w:sz="0" w:space="0" w:color="auto"/>
        <w:right w:val="none" w:sz="0" w:space="0" w:color="auto"/>
      </w:divBdr>
    </w:div>
    <w:div w:id="1661617472">
      <w:bodyDiv w:val="1"/>
      <w:marLeft w:val="0"/>
      <w:marRight w:val="0"/>
      <w:marTop w:val="0"/>
      <w:marBottom w:val="0"/>
      <w:divBdr>
        <w:top w:val="none" w:sz="0" w:space="0" w:color="auto"/>
        <w:left w:val="none" w:sz="0" w:space="0" w:color="auto"/>
        <w:bottom w:val="none" w:sz="0" w:space="0" w:color="auto"/>
        <w:right w:val="none" w:sz="0" w:space="0" w:color="auto"/>
      </w:divBdr>
    </w:div>
    <w:div w:id="1745180586">
      <w:bodyDiv w:val="1"/>
      <w:marLeft w:val="0"/>
      <w:marRight w:val="0"/>
      <w:marTop w:val="0"/>
      <w:marBottom w:val="0"/>
      <w:divBdr>
        <w:top w:val="none" w:sz="0" w:space="0" w:color="auto"/>
        <w:left w:val="none" w:sz="0" w:space="0" w:color="auto"/>
        <w:bottom w:val="none" w:sz="0" w:space="0" w:color="auto"/>
        <w:right w:val="none" w:sz="0" w:space="0" w:color="auto"/>
      </w:divBdr>
    </w:div>
    <w:div w:id="1766149206">
      <w:bodyDiv w:val="1"/>
      <w:marLeft w:val="0"/>
      <w:marRight w:val="0"/>
      <w:marTop w:val="0"/>
      <w:marBottom w:val="0"/>
      <w:divBdr>
        <w:top w:val="none" w:sz="0" w:space="0" w:color="auto"/>
        <w:left w:val="none" w:sz="0" w:space="0" w:color="auto"/>
        <w:bottom w:val="none" w:sz="0" w:space="0" w:color="auto"/>
        <w:right w:val="none" w:sz="0" w:space="0" w:color="auto"/>
      </w:divBdr>
    </w:div>
    <w:div w:id="1914659429">
      <w:bodyDiv w:val="1"/>
      <w:marLeft w:val="0"/>
      <w:marRight w:val="0"/>
      <w:marTop w:val="0"/>
      <w:marBottom w:val="0"/>
      <w:divBdr>
        <w:top w:val="none" w:sz="0" w:space="0" w:color="auto"/>
        <w:left w:val="none" w:sz="0" w:space="0" w:color="auto"/>
        <w:bottom w:val="none" w:sz="0" w:space="0" w:color="auto"/>
        <w:right w:val="none" w:sz="0" w:space="0" w:color="auto"/>
      </w:divBdr>
    </w:div>
    <w:div w:id="2055233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reativecommons.org/licenses/by-sa/4.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Chu17</b:Tag>
    <b:SourceType>JournalArticle</b:SourceType>
    <b:Guid>{81DD6E7B-BDA7-4188-9594-0ED2DD1E6397}</b:Guid>
    <b:Title>Modeling of wax deposition produced in the pipelines using PSO-ANFIS approach</b:Title>
    <b:JournalName>Petroleum Science and Technology</b:JournalName>
    <b:Year>2017</b:Year>
    <b:Pages>1974-1981</b:Pages>
    <b:Author>
      <b:Author>
        <b:NameList>
          <b:Person>
            <b:Last>Chu</b:Last>
            <b:First>Zheng-Qing</b:First>
          </b:Person>
          <b:Person>
            <b:Last>Sasanipour</b:Last>
            <b:First>Jafar</b:First>
          </b:Person>
          <b:Person>
            <b:Last>Saeedi</b:Last>
            <b:First>Mohammadhossein</b:First>
          </b:Person>
          <b:Person>
            <b:Last>Baghban</b:Last>
            <b:First>Alireza</b:First>
          </b:Person>
          <b:Person>
            <b:Last>Mansoori</b:Last>
            <b:First>Hamed</b:First>
          </b:Person>
        </b:NameList>
      </b:Author>
    </b:Author>
    <b:RefOrder>6</b:RefOrder>
  </b:Source>
  <b:Source>
    <b:Tag>Cox08</b:Tag>
    <b:SourceType>JournalArticle</b:SourceType>
    <b:Guid>{50EA9C9A-8AC0-472B-AF54-398B60846FE3}</b:Guid>
    <b:Title>What's Wrong with Risk Matrices?</b:Title>
    <b:Year>2008</b:Year>
    <b:JournalName>Risk Analysis</b:JournalName>
    <b:Volume>28</b:Volume>
    <b:Issue>2</b:Issue>
    <b:Author>
      <b:Author>
        <b:NameList>
          <b:Person>
            <b:Last>Cox</b:Last>
            <b:Middle>Jr.</b:Middle>
            <b:First>L.A. </b:First>
          </b:Person>
        </b:NameList>
      </b:Author>
    </b:Author>
    <b:RefOrder>7</b:RefOrder>
  </b:Source>
  <b:Source>
    <b:Tag>Mut14</b:Tag>
    <b:SourceType>JournalArticle</b:SourceType>
    <b:Guid>{3F02BE7A-09A6-48E8-AD79-0229C68BB920}</b:Guid>
    <b:Title>Injuries And Illnesses Associated With Gold Mining. A Case OF Renco Mine, Zimbabwe</b:Title>
    <b:JournalName>Occupational Hazards</b:JournalName>
    <b:Year>2014</b:Year>
    <b:Author>
      <b:Author>
        <b:NameList>
          <b:Person>
            <b:Last>Mutekede</b:Last>
            <b:First>M</b:First>
          </b:Person>
        </b:NameList>
      </b:Author>
    </b:Author>
    <b:RefOrder>8</b:RefOrder>
  </b:Source>
  <b:Source>
    <b:Tag>Pai11</b:Tag>
    <b:SourceType>Book</b:SourceType>
    <b:Guid>{1FB76E40-125C-47DD-9592-2DC5F3DF055C}</b:Guid>
    <b:Title>Hazard Identification And Risk Analysis in Mining Industry</b:Title>
    <b:Year>2011</b:Year>
    <b:Author>
      <b:Author>
        <b:NameList>
          <b:Person>
            <b:Last>Paithankar</b:Last>
            <b:First>A</b:First>
          </b:Person>
        </b:NameList>
      </b:Author>
    </b:Author>
    <b:RefOrder>9</b:RefOrder>
  </b:Source>
  <b:Source>
    <b:Tag>Par06</b:Tag>
    <b:SourceType>JournalArticle</b:SourceType>
    <b:Guid>{79EE18A8-FD79-4908-BF33-156ABDA0104D}</b:Guid>
    <b:Title>Behavioral-Based Safety in the Minerals Industry: A Researched Based Methodology Carried Out in the UK Quarrying Sector</b:Title>
    <b:JournalName>Behavioral Safety</b:JournalName>
    <b:Year>2006</b:Year>
    <b:Author>
      <b:Author>
        <b:NameList>
          <b:Person>
            <b:Last>Parand</b:Last>
            <b:First>A</b:First>
          </b:Person>
          <b:Person>
            <b:Last>Foster</b:Last>
            <b:First>P</b:First>
          </b:Person>
        </b:NameList>
      </b:Author>
    </b:Author>
    <b:RefOrder>10</b:RefOrder>
  </b:Source>
  <b:Source>
    <b:Tag>Hes17</b:Tag>
    <b:SourceType>Book</b:SourceType>
    <b:Guid>{9FEB7DB9-385B-4798-8529-623558B32388}</b:Guid>
    <b:Title>Project Scoping Guidebook for Metropolitan Planning Organization Transportation Projects</b:Title>
    <b:Year>2017</b:Year>
    <b:Author>
      <b:Author>
        <b:NameList>
          <b:Person>
            <b:Last>Hessami</b:Last>
            <b:Middle>R</b:Middle>
            <b:First>Amir</b:First>
          </b:Person>
          <b:Person>
            <b:Last>Sun</b:Last>
            <b:First>Dazhi</b:First>
          </b:Person>
          <b:Person>
            <b:Last>Odreman</b:Last>
            <b:Middle>J.</b:Middle>
            <b:First>Gabriel</b:First>
          </b:Person>
          <b:Person>
            <b:Last>Zhou</b:Last>
            <b:First>Xiaohuan </b:First>
          </b:Person>
          <b:Person>
            <b:Last>Nejat</b:Last>
            <b:First>Ali</b:First>
          </b:Person>
          <b:Person>
            <b:Last>Saeedi</b:Last>
            <b:First>Mohammadhossein</b:First>
          </b:Person>
        </b:NameList>
      </b:Author>
    </b:Author>
    <b:City>Kingsville, Texas</b:City>
    <b:Publisher>Texas A&amp;M University Kingsville (TAMUK)</b:Publisher>
    <b:RefOrder>11</b:RefOrder>
  </b:Source>
  <b:Source>
    <b:Tag>Sla11</b:Tag>
    <b:SourceType>Report</b:SourceType>
    <b:Guid>{6C0CC49F-8F3E-44B0-875B-C5DB121C1861}</b:Guid>
    <b:Author>
      <b:Author>
        <b:NameList>
          <b:Person>
            <b:Last>Slattery</b:Last>
            <b:First>Dianne</b:First>
            <b:Middle>K.</b:Middle>
          </b:Person>
          <b:Person>
            <b:Last>Slattery</b:Last>
            <b:First>Kerry</b:First>
            <b:Middle>T.</b:Middle>
          </b:Person>
          <b:Person>
            <b:Last>Bruce</b:Last>
            <b:First>Richard</b:First>
            <b:Middle>D.</b:Middle>
          </b:Person>
        </b:NameList>
      </b:Author>
    </b:Author>
    <b:Title>An Expert Systems Approach to Highway Construction Scheduling</b:Title>
    <b:Year>2011</b:Year>
    <b:Publisher>Civil Engineering Studies</b:Publisher>
    <b:City>Illinois</b:City>
    <b:Institution>Illinois Center for Transportation</b:Institution>
    <b:YearAccessed>2017</b:YearAccessed>
    <b:URL>https://apps.ict.illinois.edu/projects/getfile.asp?id=3048</b:URL>
    <b:RefOrder>12</b:RefOrder>
  </b:Source>
  <b:Source>
    <b:Tag>Tor18</b:Tag>
    <b:SourceType>JournalArticle</b:SourceType>
    <b:Guid>{1BADD4C8-C408-4D8D-964C-7C06835D9DBD}</b:Guid>
    <b:Title>A New Prediction Model Based on Cascade NN for Wind Power Prediction</b:Title>
    <b:JournalName>Computational Economics</b:JournalName>
    <b:Year>2018</b:Year>
    <b:Author>
      <b:Author>
        <b:NameList>
          <b:Person>
            <b:Last>Torabi</b:Last>
            <b:First>Amirhosein</b:First>
          </b:Person>
          <b:Person>
            <b:Last>Kiaian Mousavy</b:Last>
            <b:First>Sayyed Ali</b:First>
          </b:Person>
          <b:Person>
            <b:Last>Dashti</b:Last>
            <b:First>Vahideh</b:First>
          </b:Person>
          <b:Person>
            <b:Last>Saeedi</b:Last>
            <b:First>Mohammadhossein</b:First>
          </b:Person>
          <b:Person>
            <b:Last>Yousefi</b:Last>
            <b:First>Nasser</b:First>
          </b:Person>
        </b:NameList>
      </b:Author>
    </b:Author>
    <b:RefOrder>13</b:RefOrder>
  </b:Source>
  <b:Source>
    <b:Tag>RAn99</b:Tag>
    <b:SourceType>JournalArticle</b:SourceType>
    <b:Guid>{42107FCC-8B38-4410-8228-448A2D798820}</b:Guid>
    <b:Author>
      <b:Author>
        <b:NameList>
          <b:Person>
            <b:Last>R.Andreozzi</b:Last>
            <b:First>V.Caprio,A.Insola,</b:First>
            <b:Middle>R.Marotta</b:Middle>
          </b:Person>
        </b:NameList>
      </b:Author>
    </b:Author>
    <b:Title>Advanced oxidationprocesses(AOP)forwaterpurificationandrecovery</b:Title>
    <b:JournalName>CatalysisToday</b:JournalName>
    <b:Year>1999</b:Year>
    <b:Pages>51–59</b:Pages>
    <b:Volume>53</b:Volume>
    <b:RefOrder>14</b:RefOrder>
  </b:Source>
  <b:Source>
    <b:Tag>Shi14</b:Tag>
    <b:SourceType>JournalArticle</b:SourceType>
    <b:Guid>{7601F144-1015-403F-9EC5-8464DBA26215}</b:Guid>
    <b:Author>
      <b:Author>
        <b:NameList>
          <b:Person>
            <b:Last>Shivatharsiny Rasalingam</b:Last>
            <b:First> Rui</b:First>
            <b:Middle>Peng,  Ranjit T. Koodali</b:Middle>
          </b:Person>
        </b:NameList>
      </b:Author>
    </b:Author>
    <b:Title>Removal of Hazardous Pollutants from Wastewaters: Applications of TiO2-SiO2 Mixed Oxide Materials</b:Title>
    <b:JournalName>Journal of Nanomaterials</b:JournalName>
    <b:Year> 2014</b:Year>
    <b:Pages>1-42</b:Pages>
    <b:Volume>2014</b:Volume>
    <b:RefOrder>15</b:RefOrder>
  </b:Source>
  <b:Source>
    <b:Tag>ASr10</b:Tag>
    <b:SourceType>JournalArticle</b:SourceType>
    <b:Guid>{A7AFAABE-7AB9-4E10-B353-9E55E54F632E}</b:Guid>
    <b:Author>
      <b:Author>
        <b:NameList>
          <b:Person>
            <b:Last>A. Srinivasan</b:Last>
            <b:First>T.</b:First>
            <b:Middle>Viraraghavan</b:Middle>
          </b:Person>
        </b:NameList>
      </b:Author>
    </b:Author>
    <b:Title>Decolorization of dye wastewatersbybiosorbents:areview</b:Title>
    <b:JournalName>JournalofEnvironmental Management</b:JournalName>
    <b:Year>2010</b:Year>
    <b:Pages>1915–1929</b:Pages>
    <b:Volume>91</b:Volume>
    <b:RefOrder>16</b:RefOrder>
  </b:Source>
  <b:Source>
    <b:Tag>LGD11</b:Tag>
    <b:SourceType>JournalArticle</b:SourceType>
    <b:Guid>{17C9B991-8521-4FAF-AFDA-4BCDFE99B14B}</b:Guid>
    <b:Author>
      <b:Author>
        <b:NameList>
          <b:Person>
            <b:Last>L.G. DaSilva</b:Last>
            <b:First>R.</b:First>
            <b:Middle>Ruggiero, P.D.M.Gontijo</b:Middle>
          </b:Person>
        </b:NameList>
      </b:Author>
    </b:Author>
    <b:Title>Adsorption of Brilliant Red 2BE dye from water solutions by a chemically modified sugarcane bagasse lignin</b:Title>
    <b:JournalName>Chemical Engineering Journal</b:JournalName>
    <b:Year>2011</b:Year>
    <b:Pages>620–628</b:Pages>
    <b:Volume>168</b:Volume>
    <b:RefOrder>17</b:RefOrder>
  </b:Source>
  <b:Source>
    <b:Tag>KPi02</b:Tag>
    <b:SourceType>JournalArticle</b:SourceType>
    <b:Guid>{97DB7844-4F5A-43C4-B83D-08298D1A7500}</b:Guid>
    <b:Author>
      <b:Author>
        <b:NameList>
          <b:Person>
            <b:Last>K. Pirkanniemiand</b:Last>
            <b:First>M.Sillanp</b:First>
          </b:Person>
        </b:NameList>
      </b:Author>
    </b:Author>
    <b:Title>Heterogeneouswaterphase catalysis as an environmental application: a review</b:Title>
    <b:JournalName>Chemosphere</b:JournalName>
    <b:Year>2002</b:Year>
    <b:Pages>1047–1060</b:Pages>
    <b:Volume>48</b:Volume>
    <b:RefOrder>18</b:RefOrder>
  </b:Source>
  <b:Source>
    <b:Tag>ADb05</b:Tag>
    <b:SourceType>JournalArticle</b:SourceType>
    <b:Guid>{2ECD0CBB-E0F7-4967-9B8D-95DA16B4ADAF}</b:Guid>
    <b:Author>
      <b:Author>
        <b:NameList>
          <b:Person>
            <b:Last>A. D browski</b:Last>
            <b:First>P.</b:First>
            <b:Middle>Podko´scielny, Z. Hubicki, M. Barczak</b:Middle>
          </b:Person>
        </b:NameList>
      </b:Author>
    </b:Author>
    <b:Title>Adsorption of phenolic compounds by activated carbon: a critical review</b:Title>
    <b:JournalName>Chemosphere</b:JournalName>
    <b:Year>2005</b:Year>
    <b:Pages>1049–1070</b:Pages>
    <b:Volume>58</b:Volume>
    <b:RefOrder>19</b:RefOrder>
  </b:Source>
  <b:Source>
    <b:Tag>AKB12</b:Tag>
    <b:SourceType>JournalArticle</b:SourceType>
    <b:Guid>{2C543007-0EEC-4445-A5F0-9F482D2C1F95}</b:Guid>
    <b:Author>
      <b:Author>
        <b:NameList>
          <b:Person>
            <b:Last>A. K. Bin</b:Last>
            <b:First>S.</b:First>
            <b:Middle>Sobera-Madej</b:Middle>
          </b:Person>
        </b:NameList>
      </b:Author>
    </b:Author>
    <b:Title>Comparison of the advanced oxidation processes (UV, UV/H2O2 and O3) for the removal of antibiotic substances during wastewater treatment</b:Title>
    <b:JournalName>Ozone: Scienceand Engineering</b:JournalName>
    <b:Year>2012</b:Year>
    <b:Pages>136–139</b:Pages>
    <b:Volume>34</b:Volume>
    <b:RefOrder>20</b:RefOrder>
  </b:Source>
  <b:Source>
    <b:Tag>BNi07</b:Tag>
    <b:SourceType>JournalArticle</b:SourceType>
    <b:Guid>{C3773057-7125-49FE-9361-D0F069DB2F4E}</b:Guid>
    <b:Author>
      <b:Author>
        <b:NameList>
          <b:Person>
            <b:Last>B. Ning</b:Last>
            <b:First>N.</b:First>
            <b:Middle>Graham, Y. Zhang, M. Nakonechny, M. G. El-Din</b:Middle>
          </b:Person>
        </b:NameList>
      </b:Author>
    </b:Author>
    <b:Title>Degradation of endocrine disrupting chemicals by ozone/AOPs</b:Title>
    <b:JournalName>Ozone: Science and Engineering</b:JournalName>
    <b:Year>2007</b:Year>
    <b:Pages>153–176</b:Pages>
    <b:Volume>29</b:Volume>
    <b:RefOrder>21</b:RefOrder>
  </b:Source>
  <b:Source>
    <b:Tag>LOl11</b:Tag>
    <b:SourceType>JournalArticle</b:SourceType>
    <b:Guid>{46CF7D00-B811-480B-BC04-EF882A00D72F}</b:Guid>
    <b:Author>
      <b:Author>
        <b:NameList>
          <b:Person>
            <b:Last>L. Oller</b:Last>
            <b:First>S.</b:First>
            <b:Middle>Malato, J.A. Sanchez-perez</b:Middle>
          </b:Person>
        </b:NameList>
      </b:Author>
    </b:Author>
    <b:Title>Combination of Advanced Oxidation Processes and Biological Treatments for Wastewater Decontamination – A review</b:Title>
    <b:Year>2011</b:Year>
    <b:Volume>409</b:Volume>
    <b:Pages>4141-4166</b:Pages>
    <b:JournalName>Sciense of the Total Environment</b:JournalName>
    <b:RefOrder>22</b:RefOrder>
  </b:Source>
  <b:Source>
    <b:Tag>Phi86</b:Tag>
    <b:SourceType>JournalArticle</b:SourceType>
    <b:Guid>{21097160-3CF1-49EC-B38C-7710CE5B1117}</b:Guid>
    <b:Author>
      <b:Author>
        <b:NameList>
          <b:Person>
            <b:Last>Philip C. Kearney</b:Last>
            <b:First>Jeffrey</b:First>
            <b:Middle>S. Karns, Mark T. Muldoon, John M. Ruth</b:Middle>
          </b:Person>
        </b:NameList>
      </b:Author>
    </b:Author>
    <b:Title>Coumaphos disposal by combined microbial and UV-ozonation reactions</b:Title>
    <b:JournalName>Agriculture and Food Chemistry </b:JournalName>
    <b:Year>1986</b:Year>
    <b:Pages> 702–706</b:Pages>
    <b:Volume>34</b:Volume>
    <b:RefOrder>23</b:RefOrder>
  </b:Source>
  <b:Source>
    <b:Tag>SPa00</b:Tag>
    <b:SourceType>JournalArticle</b:SourceType>
    <b:Guid>{FCA1703E-C5F4-4788-BBA8-D4D40F25B912}</b:Guid>
    <b:Author>
      <b:Author>
        <b:NameList>
          <b:Person>
            <b:Last>S. Parraa</b:Last>
            <b:First>V.</b:First>
            <b:Middle>Sarriaa, S. Malatob, P. Péringera, C. Pulgarin</b:Middle>
          </b:Person>
        </b:NameList>
      </b:Author>
    </b:Author>
    <b:Title>Photochemical versus coupled photochemical–biological flow system for the treatment of two biorecalcitrant herbicides: metobromuron and isoproturon</b:Title>
    <b:JournalName>Applied Catalysis B: Environmental</b:JournalName>
    <b:Year>2000</b:Year>
    <b:Pages>153–168</b:Pages>
    <b:Volume>27</b:Volume>
    <b:RefOrder>24</b:RefOrder>
  </b:Source>
  <b:Source>
    <b:Tag>Szu08</b:Tag>
    <b:SourceType>JournalArticle</b:SourceType>
    <b:Guid>{DE813C7B-5495-4DBF-AF12-FFF207800C11}</b:Guid>
    <b:Author>
      <b:Author>
        <b:NameList>
          <b:Person>
            <b:Last>Yu</b:Last>
            <b:First>Szu-Tsong</b:First>
            <b:Middle>Hu &amp; Yue-Hwa</b:Middle>
          </b:Person>
        </b:NameList>
      </b:Author>
    </b:Author>
    <b:Title>Preozonation of Chlorophenolic Wastewater for Subsequent Biological Treatment</b:Title>
    <b:JournalName>Ozone: Science &amp; Engineering </b:JournalName>
    <b:Year>2008</b:Year>
    <b:Pages>13-28</b:Pages>
    <b:Volume>16</b:Volume>
    <b:RefOrder>25</b:RefOrder>
  </b:Source>
  <b:Source>
    <b:Tag>CPu99</b:Tag>
    <b:SourceType>JournalArticle</b:SourceType>
    <b:Guid>{AE64BF27-8D1B-499D-B833-D4F813BF05CE}</b:Guid>
    <b:Author>
      <b:Author>
        <b:NameList>
          <b:Person>
            <b:Last>C. Pulgarina</b:Last>
            <b:First>M.</b:First>
            <b:Middle>Invernizzia, S. Parraa, V. Sarriaa, R. Polaniab, P. Péringer</b:Middle>
          </b:Person>
        </b:NameList>
      </b:Author>
    </b:Author>
    <b:Title>Strategy for the coupling of photochemical and biological flow reactors useful in mineralization of biorecalcitrant industrial pollutants</b:Title>
    <b:JournalName>Catalysis Today</b:JournalName>
    <b:Year>1999</b:Year>
    <b:Pages> 341–352</b:Pages>
    <b:Volume>54</b:Volume>
    <b:RefOrder>26</b:RefOrder>
  </b:Source>
  <b:Source>
    <b:Tag>HKS</b:Tag>
    <b:SourceType>JournalArticle</b:SourceType>
    <b:Guid>{2E39958B-3689-442A-BB53-633B25CA7FF6}</b:Guid>
    <b:Title>Physico-Chemical Processes for Organic Removal from Wastewater Effluent</b:Title>
    <b:Author>
      <b:Author>
        <b:NameList>
          <b:Person>
            <b:Last>H.K. Shon</b:Last>
            <b:First>S.</b:First>
            <b:Middle>Phuntsho, S. Vigneswaran, J. Kandasamy, J. Cho, J. H. Kim</b:Middle>
          </b:Person>
        </b:NameList>
      </b:Author>
    </b:Author>
    <b:RefOrder>27</b:RefOrder>
  </b:Source>
  <b:Source>
    <b:Tag>Mar05</b:Tag>
    <b:SourceType>JournalArticle</b:SourceType>
    <b:Guid>{5115FA1D-0FDF-4C1F-B84B-B2F938FF8CE7}</b:Guid>
    <b:Author>
      <b:Author>
        <b:NameList>
          <b:Person>
            <b:Last>Marta Carballa</b:Last>
            <b:First>Francisco</b:First>
            <b:Middle>Omil, Juan M. Lema</b:Middle>
          </b:Person>
        </b:NameList>
      </b:Author>
    </b:Author>
    <b:Title>Removal of cosmetic ingredients and pharmaceuticals in sewage primary treatment</b:Title>
    <b:JournalName>Water Research</b:JournalName>
    <b:Year>2005</b:Year>
    <b:Pages>4790–4796</b:Pages>
    <b:Volume>39</b:Volume>
    <b:RefOrder>28</b:RefOrder>
  </b:Source>
  <b:Source>
    <b:Tag>Tch05</b:Tag>
    <b:SourceType>Book</b:SourceType>
    <b:Guid>{AD234C83-EAF1-45A3-9E57-55E31C6759FA}</b:Guid>
    <b:Author>
      <b:Author>
        <b:NameList>
          <b:Person>
            <b:Last>Tchobanoglous</b:Last>
            <b:First>G.,</b:First>
            <b:Middle>Burton, F. L., &amp; Stensel, D. H.</b:Middle>
          </b:Person>
        </b:NameList>
      </b:Author>
      <b:Editor>
        <b:NameList>
          <b:Person>
            <b:Last>4th</b:Last>
          </b:Person>
        </b:NameList>
      </b:Editor>
    </b:Author>
    <b:Title> Wastewater Engineering Treatment and Reuse </b:Title>
    <b:Year>2005</b:Year>
    <b:Publisher> New York: McGraw-Hill Companies.</b:Publisher>
    <b:RefOrder>29</b:RefOrder>
  </b:Source>
  <b:Source>
    <b:Tag>Ros08</b:Tag>
    <b:SourceType>JournalArticle</b:SourceType>
    <b:Guid>{C1487851-547B-4E48-BE4C-A40D7646DD6D}</b:Guid>
    <b:Author>
      <b:Author>
        <b:NameList>
          <b:Person>
            <b:Last>Rosal R.</b:Last>
            <b:First>Rodrıguez</b:First>
            <b:Middle>A., Perdigon-Melon J. A., Petre A., Garcıa-Calvo E., Gomez J. M., Aguera A., Fernandez-Alba A. R</b:Middle>
          </b:Person>
        </b:NameList>
      </b:Author>
    </b:Author>
    <b:Title> Occurrence of emerging pollutants in urban wastewater and their removal through biological treatment followed by ozonation</b:Title>
    <b:JournalName> Water Research </b:JournalName>
    <b:Year>2008</b:Year>
    <b:Pages> 578–588</b:Pages>
    <b:Volume>44</b:Volume>
    <b:RefOrder>30</b:RefOrder>
  </b:Source>
  <b:Source>
    <b:Tag>Sho05</b:Tag>
    <b:SourceType>BookSection</b:SourceType>
    <b:Guid>{B9768B56-9509-4758-BF09-1781936CB858}</b:Guid>
    <b:Title>Physico-Chemical Processes for Organic Removal from Wastewater Effluent</b:Title>
    <b:Year>2005</b:Year>
    <b:Author>
      <b:Author>
        <b:NameList>
          <b:Person>
            <b:Last>Shon</b:Last>
            <b:First>H.K.</b:First>
          </b:Person>
          <b:Person>
            <b:Last>Phuntsho</b:Last>
            <b:First>S.</b:First>
          </b:Person>
          <b:Person>
            <b:Last>Vigneswaran</b:Last>
            <b:First>J.</b:First>
          </b:Person>
          <b:Person>
            <b:Last>Kandasamy</b:Last>
            <b:First>J.</b:First>
          </b:Person>
          <b:Person>
            <b:Last>Cho</b:Last>
            <b:Middle>H.</b:Middle>
            <b:First>J.</b:First>
          </b:Person>
          <b:Person>
            <b:Last>Kim</b:Last>
            <b:First>JH.</b:First>
          </b:Person>
        </b:NameList>
      </b:Author>
    </b:Author>
    <b:BookTitle>Water and Wastewater Treatment Technologies</b:BookTitle>
    <b:RefOrder>31</b:RefOrder>
  </b:Source>
  <b:Source>
    <b:Tag>Yan15</b:Tag>
    <b:SourceType>JournalArticle</b:SourceType>
    <b:Guid>{3AB69336-9DAF-4C0D-A849-F50379BECC05}</b:Guid>
    <b:Author>
      <b:Author>
        <b:NameList>
          <b:Person>
            <b:Last>Yang Deng</b:Last>
            <b:First>Renzun</b:First>
            <b:Middle>Zhao</b:Middle>
          </b:Person>
        </b:NameList>
      </b:Author>
    </b:Author>
    <b:Title>Advanced Oxidation Processes (AOPs) in Wastewater Treatment</b:Title>
    <b:JournalName>WATER POLLUTION </b:JournalName>
    <b:Year>2015</b:Year>
    <b:Pages>167–176 </b:Pages>
    <b:Volume>1</b:Volume>
    <b:RefOrder>32</b:RefOrder>
  </b:Source>
  <b:Source>
    <b:Tag>Lau14</b:Tag>
    <b:SourceType>JournalArticle</b:SourceType>
    <b:Guid>{D63002A5-60B6-4651-9C57-CF49FE4A7833}</b:Guid>
    <b:Author>
      <b:Author>
        <b:NameList>
          <b:Person>
            <b:Last>Laura G. Covinich</b:Last>
            <b:First>Dora</b:First>
            <b:Middle>I. Bengoechea, Rosa J. Fenoglio, Maria C. Area</b:Middle>
          </b:Person>
        </b:NameList>
      </b:Author>
    </b:Author>
    <b:Title>Advanced Oxidation Processes for Wastewater Treatment in the Pulp and Paper Industry: A Review</b:Title>
    <b:JournalName>American Journal of Environmental Engineering </b:JournalName>
    <b:Year>2014</b:Year>
    <b:Pages>56-70</b:Pages>
    <b:Volume>4</b:Volume>
    <b:RefOrder>33</b:RefOrder>
  </b:Source>
  <b:Source>
    <b:Tag>Rei01</b:Tag>
    <b:SourceType>JournalArticle</b:SourceType>
    <b:Guid>{0C419CB5-1315-4E1B-8494-0511F14DEA6F}</b:Guid>
    <b:Title>ADVANCED  OXIDATION  PROCESSES  –  CURRENT  STATUS  AND  PROSPECTS </b:Title>
    <b:Year> 2001</b:Year>
    <b:Author>
      <b:Author>
        <b:NameList>
          <b:Person>
            <b:Last>MUNTER</b:Last>
            <b:First>Rein</b:First>
          </b:Person>
        </b:NameList>
      </b:Author>
    </b:Author>
    <b:JournalName>Chemical Sciense </b:JournalName>
    <b:Pages>59-80</b:Pages>
    <b:Volume>, 50</b:Volume>
    <b:RefOrder>34</b:RefOrder>
  </b:Source>
  <b:Source>
    <b:Tag>Gla87</b:Tag>
    <b:SourceType>JournalArticle</b:SourceType>
    <b:Guid>{3261F6A9-D2E8-43E5-B164-17AB2FBA1B42}</b:Guid>
    <b:Author>
      <b:Author>
        <b:NameList>
          <b:Person>
            <b:Last>Glaze</b:Last>
            <b:First>W.</b:First>
            <b:Middle>H., Kang, J. W. &amp; Chapin, D. H.</b:Middle>
          </b:Person>
        </b:NameList>
      </b:Author>
    </b:Author>
    <b:Title> The chemistry of water treatment processes involving ozone, hydrogen peroxide and UV-radiation. Ozone</b:Title>
    <b:JournalName> Sci. Eng</b:JournalName>
    <b:Year>1987</b:Year>
    <b:Pages>335–352</b:Pages>
    <b:Volume>9</b:Volume>
    <b:RefOrder>35</b:RefOrder>
  </b:Source>
  <b:Source>
    <b:Tag>Geo13</b:Tag>
    <b:SourceType>Book</b:SourceType>
    <b:Guid>{E736988D-4324-44F3-9571-C697447A5215}</b:Guid>
    <b:Author>
      <b:Author>
        <b:NameList>
          <b:Person>
            <b:Last>George Tchobanoglous (Author)</b:Last>
            <b:First>H.</b:First>
            <b:Middle>David Stensel , Ryujiro Tsuchihashi, Franklin Burton</b:Middle>
          </b:Person>
        </b:NameList>
      </b:Author>
    </b:Author>
    <b:Title>Wastewater Engineering: Treatment and Resource Recovery</b:Title>
    <b:Year>2013</b:Year>
    <b:Publisher> Inc. Metcalf &amp; Eddy</b:Publisher>
    <b:RefOrder>36</b:RefOrder>
  </b:Source>
  <b:Source>
    <b:Tag>Sys94</b:Tag>
    <b:SourceType>Book</b:SourceType>
    <b:Guid>{CEB78342-F8AC-4411-9879-9B2986701A83}</b:Guid>
    <b:Title>The UV/oxidation handbook</b:Title>
    <b:Year>1994</b:Year>
    <b:Author>
      <b:Author>
        <b:NameList>
          <b:Person>
            <b:Last>SE.</b:Last>
            <b:First>System</b:First>
          </b:Person>
        </b:NameList>
      </b:Author>
    </b:Author>
    <b:RefOrder>37</b:RefOrder>
  </b:Source>
  <b:Source>
    <b:Tag>TEC</b:Tag>
    <b:SourceType>JournalArticle</b:SourceType>
    <b:Guid>{4A2B03DC-A091-436B-BDCC-914602CA6D1F}</b:Guid>
    <b:Author>
      <b:Author>
        <b:NameList>
          <b:Person>
            <b:Last>TECHCOMMENTARY</b:Last>
          </b:Person>
        </b:NameList>
      </b:Author>
    </b:Author>
    <b:Title> Advanced Oxidation Processes for Treatment of Industrial Wastewater</b:Title>
    <b:JournalName> An EPRI Community Environmental Center Publ. No. 1, 1996</b:JournalName>
    <b:RefOrder>38</b:RefOrder>
  </b:Source>
  <b:Source>
    <b:Tag>Car92</b:Tag>
    <b:SourceType>JournalArticle</b:SourceType>
    <b:Guid>{49E4C986-3FE0-4A10-B975-FA0D077B841B}</b:Guid>
    <b:Author>
      <b:Author>
        <b:NameList>
          <b:Person>
            <b:Last>Carey</b:Last>
            <b:First>J.</b:First>
            <b:Middle>H.</b:Middle>
          </b:Person>
        </b:NameList>
      </b:Author>
    </b:Author>
    <b:Title> An introduction to AOP for destruction of organics in wastewater</b:Title>
    <b:JournalName>Water Pollut. Res. J. Can</b:JournalName>
    <b:Year>1992</b:Year>
    <b:Pages>1-21</b:Pages>
    <b:Volume>27</b:Volume>
    <b:RefOrder>39</b:RefOrder>
  </b:Source>
  <b:Source>
    <b:Tag>Kam17</b:Tag>
    <b:SourceType>JournalArticle</b:SourceType>
    <b:Guid>{38DF922D-A7EF-46C6-9477-FDCAD25D7A58}</b:Guid>
    <b:Author>
      <b:Author>
        <b:NameList>
          <b:Person>
            <b:Last>Kamini P. Prajapati</b:Last>
            <b:First>Bina</b:First>
            <b:Middle>Patel</b:Middle>
          </b:Person>
        </b:NameList>
      </b:Author>
    </b:Author>
    <b:Title>Overview of Advance oxidation process for the tertiary treatment of pulp and paper industry wastewater</b:Title>
    <b:JournalName>Overview of Advance oxidation process for the tertiary treatment of pulp and paper industry wastewater </b:JournalName>
    <b:Year>2017</b:Year>
    <b:Pages>304-310</b:Pages>
    <b:Volume>4</b:Volume>
    <b:RefOrder>40</b:RefOrder>
  </b:Source>
  <b:Source>
    <b:Tag>Bas11</b:Tag>
    <b:SourceType>JournalArticle</b:SourceType>
    <b:Guid>{05799431-2E4E-46D7-A628-C3FC0CFC6DD5}</b:Guid>
    <b:Author>
      <b:Author>
        <b:NameList>
          <b:Person>
            <b:Last>Basheer Hasan Diya’uddeen</b:Last>
            <b:First>Wan</b:First>
            <b:Middle>Mohd Ashri Wan Daud, A.R. Abdul Aziz</b:Middle>
          </b:Person>
        </b:NameList>
      </b:Author>
    </b:Author>
    <b:Title> Treatment technologies for petroleum refinery effluents: A review</b:Title>
    <b:JournalName> Process Safety and Environmental Protection</b:JournalName>
    <b:Year>2011</b:Year>
    <b:Pages> 95–105</b:Pages>
    <b:Volume>89</b:Volume>
    <b:RefOrder>41</b:RefOrder>
  </b:Source>
  <b:Source>
    <b:Tag>CAM09</b:Tag>
    <b:SourceType>JournalArticle</b:SourceType>
    <b:Guid>{665707F0-8B05-4521-BFD2-B83B6FB1494E}</b:Guid>
    <b:Author>
      <b:Author>
        <b:NameList>
          <b:Person>
            <b:Last>C. A. Martínez-Huitle</b:Last>
            <b:First>E.</b:First>
            <b:Middle>Brillas</b:Middle>
          </b:Person>
        </b:NameList>
      </b:Author>
    </b:Author>
    <b:Title> Decontamination of wastewaters containing synthetic organic dyes by electrochemical methods: A general review</b:Title>
    <b:JournalName> Applied Catalysis B: Environmental</b:JournalName>
    <b:Year>2009</b:Year>
    <b:Pages>105–145</b:Pages>
    <b:Volume>86</b:Volume>
    <b:RefOrder>42</b:RefOrder>
  </b:Source>
  <b:Source>
    <b:Tag>KIA97</b:Tag>
    <b:SourceType>JournalArticle</b:SourceType>
    <b:Guid>{19CE1A22-6E37-4B91-813A-CA3437D7A6A5}</b:Guid>
    <b:Author>
      <b:Author>
        <b:NameList>
          <b:Person>
            <b:Last>K.I. Abe</b:Last>
            <b:First>K.</b:First>
            <b:Middle>Tanaka</b:Middle>
          </b:Person>
        </b:NameList>
      </b:Author>
    </b:Author>
    <b:Title> Fe3+ and UV-enhanced ozonation of chlorophenolic compounds in aqueous medium</b:Title>
    <b:JournalName> Chemosphere </b:JournalName>
    <b:Year>1997</b:Year>
    <b:Pages>2837–2847</b:Pages>
    <b:Volume>34</b:Volume>
    <b:RefOrder>43</b:RefOrder>
  </b:Source>
  <b:Source>
    <b:Tag>JLB94</b:Tag>
    <b:SourceType>JournalArticle</b:SourceType>
    <b:Guid>{EC3AE38E-95F9-4827-ACBD-A8A7CABBE72A}</b:Guid>
    <b:Author>
      <b:Author>
        <b:NameList>
          <b:Person>
            <b:Last>J.L. Benoit-Guyod</b:Last>
            <b:First>C.</b:First>
            <b:Middle>Bruckner, M. Benoit-Guyod</b:Middle>
          </b:Person>
        </b:NameList>
      </b:Author>
    </b:Author>
    <b:Title> Degradation of chlorophenols by ozone and light</b:Title>
    <b:JournalName> Fresen. Environ. Bull</b:JournalName>
    <b:Year>1994</b:Year>
    <b:Pages>331–338.</b:Pages>
    <b:Volume>3</b:Volume>
    <b:RefOrder>44</b:RefOrder>
  </b:Source>
  <b:Source>
    <b:Tag>GRu94</b:Tag>
    <b:SourceType>JournalArticle</b:SourceType>
    <b:Guid>{934062E1-E6F3-4A28-88B2-42083F628A65}</b:Guid>
    <b:Author>
      <b:Author>
        <b:NameList>
          <b:Person>
            <b:Last>G. Ruppert</b:Last>
            <b:First>R.</b:First>
            <b:Middle>Bauer, G.J. Heisler</b:Middle>
          </b:Person>
        </b:NameList>
      </b:Author>
    </b:Author>
    <b:Title> UV-O3, UV-H2O2, UV-TiO2 and the photo-Fenton reaction—comparison of AOP’s for wastewater treatment</b:Title>
    <b:JournalName>Chemosphere </b:JournalName>
    <b:Year>1994</b:Year>
    <b:Pages>1447–1454</b:Pages>
    <b:Volume>28</b:Volume>
    <b:RefOrder>45</b:RefOrder>
  </b:Source>
  <b:Source>
    <b:Tag>WSK99</b:Tag>
    <b:SourceType>JournalArticle</b:SourceType>
    <b:Guid>{2437ED77-C7BF-4C85-8A97-0220471830A7}</b:Guid>
    <b:Author>
      <b:Author>
        <b:NameList>
          <b:Person>
            <b:Last>Kuo</b:Last>
            <b:First>W.S.</b:First>
          </b:Person>
        </b:NameList>
      </b:Author>
    </b:Author>
    <b:Title> Synergistic effects of combination of photolysis and ozonation on destruction of chlorophenols in water</b:Title>
    <b:JournalName> Chemosphere </b:JournalName>
    <b:Year>1999</b:Year>
    <b:Pages>1853–1860</b:Pages>
    <b:Volume>39</b:Volume>
    <b:RefOrder>46</b:RefOrder>
  </b:Source>
  <b:Source>
    <b:Tag>ELe</b:Tag>
    <b:SourceType>JournalArticle</b:SourceType>
    <b:Guid>{AFFDEF3E-D653-4267-870B-2BB6360CE9BB}</b:Guid>
    <b:Author>
      <b:Author>
        <b:NameList>
          <b:Person>
            <b:Last>E. Leitus</b:Last>
            <b:First>J.D.</b:First>
            <b:Middle>Zeff, M.M. Smith, D.G. Crosby,</b:Middle>
          </b:Person>
        </b:NameList>
      </b:Author>
    </b:Author>
    <b:Title>An investigation into the chemistry of the UV-ozone puriﬁcation process, Final Report to the National Science Foundation on Grant ENV 76-24652, US Government Printing Ofﬁce, Washington, DC, 1990.</b:Title>
    <b:RefOrder>47</b:RefOrder>
  </b:Source>
  <b:Source>
    <b:Tag>Tis14</b:Tag>
    <b:SourceType>JournalArticle</b:SourceType>
    <b:Guid>{418F610E-8E23-47DE-9AA3-E1315674FB06}</b:Guid>
    <b:Title>Applicability of Fluidized Bed Reactor in Recalcitrant Compound Degradation Through Advanced Oxidation Processes: A Review</b:Title>
    <b:JournalName>Journal of Environmental Management</b:JournalName>
    <b:Year>2014</b:Year>
    <b:Pages>260-275</b:Pages>
    <b:Volume>146</b:Volume>
    <b:Author>
      <b:Author>
        <b:NameList>
          <b:Person>
            <b:Last>Tisa</b:Last>
            <b:First>Farhana</b:First>
          </b:Person>
          <b:Person>
            <b:Last>Abdul Raman</b:Last>
            <b:First>Abdul Aziz</b:First>
          </b:Person>
          <b:Person>
            <b:Last>Wan Daud</b:Last>
            <b:First>Wan Mohd Ashri</b:First>
          </b:Person>
        </b:NameList>
      </b:Author>
    </b:Author>
    <b:RefOrder>48</b:RefOrder>
  </b:Source>
  <b:Source>
    <b:Tag>Mah10</b:Tag>
    <b:SourceType>JournalArticle</b:SourceType>
    <b:Guid>{0AA3D71D-1D0E-4046-AD23-6B79209A45AD}</b:Guid>
    <b:Title>Advanced Oxidation Processes (AOPs) Involving Ultrasound for Waste Water Treatment: A Review with Emphasis on Cost Estimation</b:Title>
    <b:JournalName>Ultrasonics Sonochemistry</b:JournalName>
    <b:Year>2010</b:Year>
    <b:Pages>990-1003</b:Pages>
    <b:Volume>17</b:Volume>
    <b:Author>
      <b:Author>
        <b:NameList>
          <b:Person>
            <b:Last>Mahamuni</b:Last>
            <b:Middle>N.</b:Middle>
            <b:First>Naresh</b:First>
          </b:Person>
          <b:Person>
            <b:Last>Adewuyi</b:Last>
            <b:Middle>G.</b:Middle>
            <b:First>Yusuf</b:First>
          </b:Person>
        </b:NameList>
      </b:Author>
    </b:Author>
    <b:RefOrder>49</b:RefOrder>
  </b:Source>
  <b:Source>
    <b:Tag>Tch03</b:Tag>
    <b:SourceType>Book</b:SourceType>
    <b:Guid>{15E27696-C7F4-4FF1-A881-545BD9B71455}</b:Guid>
    <b:Title>Wastewater Engineering Treatment and Reuse</b:Title>
    <b:Year>2003</b:Year>
    <b:City>New York</b:City>
    <b:Publisher>McGraw-Hill Companies</b:Publisher>
    <b:Edition>4th</b:Edition>
    <b:Author>
      <b:Author>
        <b:NameList>
          <b:Person>
            <b:Last>Tchobanoglous</b:Last>
            <b:First>George</b:First>
          </b:Person>
          <b:Person>
            <b:Last>Burton</b:Last>
            <b:Middle>L.</b:Middle>
            <b:First>Franklin</b:First>
          </b:Person>
          <b:Person>
            <b:Last>Stensel</b:Last>
            <b:Middle>H.</b:Middle>
            <b:First>David </b:First>
          </b:Person>
        </b:NameList>
      </b:Author>
    </b:Author>
    <b:RefOrder>50</b:RefOrder>
  </b:Source>
  <b:Source>
    <b:Tag>Asg14</b:Tag>
    <b:SourceType>JournalArticle</b:SourceType>
    <b:Guid>{76600139-115B-41CC-908E-1DE135E784DA}</b:Guid>
    <b:Title>Advanced Oxidation Processes for In-Situ Production of Hydrogen Peroxide/Hydroxyl Radical for Textile Wastewater Treatment: A Review</b:Title>
    <b:JournalName>Journal of Cleaner Production</b:JournalName>
    <b:Year>2014</b:Year>
    <b:Pages>1-13</b:Pages>
    <b:Volume>XXX</b:Volume>
    <b:Author>
      <b:Author>
        <b:NameList>
          <b:Person>
            <b:Last>Asghar</b:Last>
            <b:First>Anam</b:First>
          </b:Person>
          <b:Person>
            <b:Last>Abdul Raman</b:Last>
            <b:First>Abdul Aziz</b:First>
          </b:Person>
          <b:Person>
            <b:Last>Wan Daud</b:Last>
            <b:First>Wan Mohd Ashri</b:First>
          </b:Person>
        </b:NameList>
      </b:Author>
    </b:Author>
    <b:RefOrder>51</b:RefOrder>
  </b:Source>
  <b:Source>
    <b:Tag>PBa08</b:Tag>
    <b:SourceType>JournalArticle</b:SourceType>
    <b:Guid>{953306FB-9A18-448F-B01D-C186B522A251}</b:Guid>
    <b:Author>
      <b:Author>
        <b:NameList>
          <b:Person>
            <b:Last>Rodriguez</b:Last>
            <b:First>P</b:First>
            <b:Middle>Bautista A F Mohedano J A Casas J A Zazo J J</b:Middle>
          </b:Person>
        </b:NameList>
      </b:Author>
    </b:Author>
    <b:Title>An overview of the application of Fenton oxidation to industrial wastewaters treatment</b:Title>
    <b:JournalName>Chemical Technology and Biotechnology </b:JournalName>
    <b:Year>2008</b:Year>
    <b:RefOrder>52</b:RefOrder>
  </b:Source>
  <b:Source>
    <b:Tag>And99</b:Tag>
    <b:SourceType>JournalArticle</b:SourceType>
    <b:Guid>{300FDAC3-16FA-4259-98C7-5CDA2ADCB01F}</b:Guid>
    <b:Title>Advanced Oxidation Processes (AOP) for Water Purification and Recovery</b:Title>
    <b:Year>1999</b:Year>
    <b:Author>
      <b:Author>
        <b:NameList>
          <b:Person>
            <b:Last>Andreozzi</b:Last>
            <b:First>Roberto</b:First>
          </b:Person>
          <b:Person>
            <b:Last>Caprio</b:Last>
            <b:First>Vincenzo</b:First>
          </b:Person>
          <b:Person>
            <b:Last>Insola</b:Last>
            <b:First>Amedeo</b:First>
          </b:Person>
          <b:Person>
            <b:Last>Marotta</b:Last>
            <b:First>Raffaele</b:First>
          </b:Person>
        </b:NameList>
      </b:Author>
    </b:Author>
    <b:JournalName>Catalysis Today</b:JournalName>
    <b:Pages>51-59</b:Pages>
    <b:Volume>53</b:Volume>
    <b:RefOrder>53</b:RefOrder>
  </b:Source>
  <b:Source>
    <b:Tag>Shi15</b:Tag>
    <b:SourceType>JournalArticle</b:SourceType>
    <b:Guid>{4C3F415A-2BC5-45B5-BE23-E6E543909A38}</b:Guid>
    <b:Author>
      <b:Author>
        <b:NameList>
          <b:Person>
            <b:Last>Daud</b:Last>
            <b:First>ShimaRahim</b:First>
            <b:Middle>Pouran1A.R.Abdul AzizWan Mohd AshriWan</b:Middle>
          </b:Person>
        </b:NameList>
      </b:Author>
    </b:Author>
    <b:Title>Review on the main advances in photo-Fenton oxidation system for recalcitrant wastewaters</b:Title>
    <b:JournalName>Journal of Industrial and Engineering Chemistry</b:JournalName>
    <b:Year>2015</b:Year>
    <b:Volume>Volume 21, 25 January 2015, Pages 53-69</b:Volume>
    <b:RefOrder>54</b:RefOrder>
  </b:Source>
  <b:Source>
    <b:Tag>Hui74</b:Tag>
    <b:SourceType>JournalArticle</b:SourceType>
    <b:Guid>{B5261E5E-8B46-4672-8FBD-371E436B42A9}</b:Guid>
    <b:Author>
      <b:Author>
        <b:NameList>
          <b:Person>
            <b:Last>JinChoibChin-PaoHuangb</b:Last>
            <b:First>HuiZhangabHeung</b:First>
          </b:Person>
        </b:NameList>
      </b:Author>
    </b:Author>
    <b:Title>Optimization of Fenton process for the treatment of landfill leachate</b:Title>
    <b:JournalName>Journal of Hazardous Materials</b:JournalName>
    <b:Year>, 17 October 2005, Pages 166-174</b:Year>
    <b:RefOrder>55</b:RefOrder>
  </b:Source>
  <b:Source>
    <b:Tag>Deg</b:Tag>
    <b:SourceType>JournalArticle</b:SourceType>
    <b:Guid>{EF39FB04-9B6C-4E38-8DDE-681738C20A8E}</b:Guid>
    <b:Title>Degradation of Organic Pollutants by the Photo‐Fenton‐Process</b:Title>
    <b:JournalName>hemical Engineering &amp; Technology 21(2):187 - 191</b:JournalName>
    <b:RefOrder>56</b:RefOrder>
  </b:Source>
  <b:Source>
    <b:Tag>Dav</b:Tag>
    <b:SourceType>JournalArticle</b:SourceType>
    <b:Guid>{69F3388F-0265-4E91-9CF1-0807E49C5BDC}</b:Guid>
    <b:Author>
      <b:Author>
        <b:NameList>
          <b:Person>
            <b:Last>David L. Sedlak</b:Last>
            <b:First>and</b:First>
            <b:Middle>Anders W. Andren</b:Middle>
          </b:Person>
        </b:NameList>
      </b:Author>
    </b:Author>
    <b:Title>Oxidation of chlorobenzene with Fenton's reagent</b:Title>
    <b:JournalName>Environmental science and technology </b:JournalName>
    <b:RefOrder>57</b:RefOrder>
  </b:Source>
  <b:Source>
    <b:Tag>Org</b:Tag>
    <b:SourceType>JournalArticle</b:SourceType>
    <b:Guid>{831C866D-EE96-4E4E-8797-87F3DED39243}</b:Guid>
    <b:Title>Organic Removal of Anaerobically Treated Leachate by Fenton Coagulation</b:Title>
    <b:JournalName>ournal of Environmental Engineering 127(7)</b:JournalName>
    <b:RefOrder>58</b:RefOrder>
  </b:Source>
  <b:Source>
    <b:Tag>Hyd</b:Tag>
    <b:SourceType>JournalArticle</b:SourceType>
    <b:Guid>{AF7153D0-780C-4F2D-83D9-146923044678}</b:Guid>
    <b:Title>Hydroxyl radical concentration profile in photo-Fenton oxidation process: Generation and consumption of hydroxyl radicals during the discoloration of azo-dye Orange II</b:Title>
    <b:JournalName>Chemosphere</b:JournalName>
    <b:RefOrder>59</b:RefOrder>
  </b:Source>
  <b:Source>
    <b:Tag>Eff</b:Tag>
    <b:SourceType>JournalArticle</b:SourceType>
    <b:Guid>{2CF2C0EF-0EE3-4856-B37B-E8EBEF9514AE}</b:Guid>
    <b:Title>Effect of hydrogen peroxide production and the Fenton reaction on membrane composition of Streptococcus pneumoniae</b:Title>
    <b:RefOrder>60</b:RefOrder>
  </b:Source>
  <b:Source>
    <b:Tag>The</b:Tag>
    <b:SourceType>JournalArticle</b:SourceType>
    <b:Guid>{D40E934A-D2B8-4F67-8D51-4EA8C68C9C27}</b:Guid>
    <b:Title>The Role of Ferrous Ion in Fenton and Photo-Fenton Processes for the Degradation of Phenol</b:Title>
    <b:JournalName>Chemosphere 55(9):1235-43</b:JournalName>
    <b:RefOrder>61</b:RefOrder>
  </b:Source>
  <b:Source>
    <b:Tag>Tre</b:Tag>
    <b:SourceType>JournalArticle</b:SourceType>
    <b:Guid>{7E48E051-1B91-4BB7-98C3-8088B4C84ED6}</b:Guid>
    <b:Title>Trends in electro-Fenton process for water and wastewater treatment: An overview</b:Title>
    <b:RefOrder>62</b:RefOrder>
  </b:Source>
  <b:Source>
    <b:Tag>Tre1</b:Tag>
    <b:SourceType>JournalArticle</b:SourceType>
    <b:Guid>{E6A9D8D7-6150-48EC-A0A9-591570B65CEC}</b:Guid>
    <b:Title>Treatment of winery wastewater by anodic oxidation using BDD electrode</b:Title>
    <b:RefOrder>63</b:RefOrder>
  </b:Source>
  <b:Source>
    <b:Tag>Tit</b:Tag>
    <b:SourceType>JournalArticle</b:SourceType>
    <b:Guid>{EE91A168-709B-4033-8C90-C15FB5941898}</b:Guid>
    <b:Title>Titanium dioxide as a catalyst support in heterogeneous catalysis.</b:Title>
    <b:RefOrder>64</b:RefOrder>
  </b:Source>
  <b:Source>
    <b:Tag>Oll11</b:Tag>
    <b:SourceType>JournalArticle</b:SourceType>
    <b:Guid>{D5C47A7A-0D72-4337-942E-BC8F56C51E6B}</b:Guid>
    <b:Title>Combination of Advanced Oxidation Processes and Biological Treatments for Wastewater Decontamination - A Review</b:Title>
    <b:JournalName>Science of the Total Environment</b:JournalName>
    <b:Year>2011</b:Year>
    <b:Pages>4141-4166</b:Pages>
    <b:Volume>409</b:Volume>
    <b:Author>
      <b:Author>
        <b:NameList>
          <b:Person>
            <b:Last>Oller</b:Last>
            <b:First>I.</b:First>
          </b:Person>
          <b:Person>
            <b:Last>Malato</b:Last>
            <b:First>S.</b:First>
          </b:Person>
          <b:Person>
            <b:Last>Sanchez-Perez</b:Last>
            <b:First>J.A.</b:First>
          </b:Person>
        </b:NameList>
      </b:Author>
    </b:Author>
    <b:RefOrder>65</b:RefOrder>
  </b:Source>
  <b:Source>
    <b:Tag>Cha141</b:Tag>
    <b:SourceType>Misc</b:SourceType>
    <b:Guid>{C739E4EE-8AAE-4F24-ACCB-D9874CBB5BAD}</b:Guid>
    <b:Title>Chapter III: Theoretical Concepts</b:Title>
    <b:YearAccessed>2014</b:YearAccessed>
    <b:MonthAccessed>November</b:MonthAccessed>
    <b:DayAccessed>20</b:DayAccessed>
    <b:URL>http://shodhganga.inflibnet.ac.in/bitstream/10603/3454/9/09_chapter%203.pdf</b:URL>
    <b:RefOrder>66</b:RefOrder>
  </b:Source>
  <b:Source>
    <b:Tag>MLL14</b:Tag>
    <b:SourceType>Book</b:SourceType>
    <b:Guid>{610A86C8-B12F-445E-AEA1-03F45E2A5D58}</b:Guid>
    <b:Title>Advanced Oxidation Technologies: Sustainable Solutions for Environmental Treatment</b:Title>
    <b:Year>2014</b:Year>
    <b:Author>
      <b:Author>
        <b:NameList>
          <b:Person>
            <b:Last>M.L. Litter</b:Last>
            <b:First>R.J.</b:First>
            <b:Middle>Candel, J.M. Meichtry</b:Middle>
          </b:Person>
        </b:NameList>
      </b:Author>
    </b:Author>
    <b:Publisher>Taylor and Francis</b:Publisher>
    <b:RefOrder>67</b:RefOrder>
  </b:Source>
  <b:Source>
    <b:Tag>Rec</b:Tag>
    <b:SourceType>JournalArticle</b:SourceType>
    <b:Guid>{B5970C28-62F7-45A0-924D-595B3312751B}</b:Guid>
    <b:Title>Recent developments in photocatalytic water treatment technology: A review</b:Title>
    <b:RefOrder>68</b:RefOrder>
  </b:Source>
  <b:Source>
    <b:Tag>Ket08</b:Tag>
    <b:SourceType>JournalArticle</b:SourceType>
    <b:Guid>{A9256B0E-A0D2-47E2-BBDD-79A71F4F8D7C}</b:Guid>
    <b:Author>
      <b:Author>
        <b:NameList>
          <b:Person>
            <b:Last>Keteyian SJ</b:Last>
            <b:First>Brawner</b:First>
            <b:Middle>CA, Savage PD, Ehrman JK, Schairer J, Divine G, et al.</b:Middle>
          </b:Person>
        </b:NameList>
      </b:Author>
    </b:Author>
    <b:Title>Peak aerobic capacity predicts prognosis in patients with coronary heart disease.</b:Title>
    <b:JournalName>Am Heart J.</b:JournalName>
    <b:Year>2008</b:Year>
    <b:Pages>156:292–300.</b:Pages>
    <b:RefOrder>1</b:RefOrder>
  </b:Source>
  <b:Source>
    <b:Tag>Mye02</b:Tag>
    <b:SourceType>JournalArticle</b:SourceType>
    <b:Guid>{491A44E8-82CD-4B3E-9177-88145EDE5869}</b:Guid>
    <b:Author>
      <b:Author>
        <b:NameList>
          <b:Person>
            <b:Last>Myers J</b:Last>
            <b:First>Prakash</b:First>
            <b:Middle>M, Froelicher V, Do D, Partington S, Atwood JE</b:Middle>
          </b:Person>
        </b:NameList>
      </b:Author>
    </b:Author>
    <b:Title>Exercise capacity and mortality among men referred for exercise testing</b:Title>
    <b:JournalName> N Engl J Med. </b:JournalName>
    <b:Year>2002</b:Year>
    <b:Pages>346:793–801</b:Pages>
    <b:RefOrder>2</b:RefOrder>
  </b:Source>
  <b:Source>
    <b:Tag>Kam13</b:Tag>
    <b:SourceType>JournalArticle</b:SourceType>
    <b:Guid>{921A6B3E-0FB0-4FCE-AE32-110974888F42}</b:Guid>
    <b:Author>
      <b:Author>
        <b:NameList>
          <b:Person>
            <b:Last>Kaminsky LA</b:Last>
            <b:First>Arena</b:First>
            <b:Middle>R, Beckie TM, Brubaker PH, Church TS, Forman DE, et al.</b:Middle>
          </b:Person>
        </b:NameList>
      </b:Author>
    </b:Author>
    <b:Title>he Importance of Cardiorespiratory Fitness in the United States: The Need for a National Registry: A Policy Statement From the American Heart Association.</b:Title>
    <b:JournalName>Circulation </b:JournalName>
    <b:Year>2013</b:Year>
    <b:Pages>127:652–662</b:Pages>
    <b:RefOrder>3</b:RefOrder>
  </b:Source>
  <b:Source>
    <b:Tag>KVi21</b:Tag>
    <b:SourceType>JournalArticle</b:SourceType>
    <b:Guid>{2CDE6A5F-B2E0-41DE-944D-9A03986355CF}</b:Guid>
    <b:Title>Impact of Yogasana training on physiological parameters of interscholastic boys</b:Title>
    <b:JournalName>Asian Journal of Physical Education and Computer</b:JournalName>
    <b:Year>2021</b:Year>
    <b:Pages>36-38</b:Pages>
    <b:Author>
      <b:Author>
        <b:NameList>
          <b:Person>
            <b:Last>K Vishnuvardhan Reddy</b:Last>
          </b:Person>
          <b:Person>
            <b:Last>L B Laxmikanth Rathod</b:Last>
          </b:Person>
        </b:NameList>
      </b:Author>
    </b:Author>
    <b:RefOrder>4</b:RefOrder>
  </b:Source>
  <b:Source>
    <b:Tag>TRI16</b:Tag>
    <b:SourceType>JournalArticle</b:SourceType>
    <b:Guid>{68170402-0D99-4074-B42E-B46626DBF172}</b:Guid>
    <b:Author>
      <b:Author>
        <b:NameList>
          <b:Person>
            <b:Last>TRISHA D. SCRIBBANS</b:Last>
            <b:First>†</b:First>
            <b:Middle>STEPHAN VECSEY,* PAUL B. HANKINSON,* WILLIAM S. FOSTER,* and BRENDON J. GURD‡</b:Middle>
          </b:Person>
        </b:NameList>
      </b:Author>
    </b:Author>
    <b:Title>The Effect of Training Intensity on VO2max in Young Healthy Adults: A Meta-Regression and Meta-Analysis</b:Title>
    <b:JournalName>Int J Exerc Sci</b:JournalName>
    <b:Year>2016</b:Year>
    <b:Pages>9(2): 230–247</b:Pages>
    <b:RefOrder>5</b:RefOrder>
  </b:Source>
  <b:Source>
    <b:Tag>Nav09</b:Tag>
    <b:SourceType>JournalArticle</b:SourceType>
    <b:Guid>{FC39DD2B-BEEC-4822-82F0-65F84AD0A342}</b:Guid>
    <b:Title>Biogas Potentiality of Agro-wastes</b:Title>
    <b:Year>2009</b:Year>
    <b:Author>
      <b:Author>
        <b:NameList>
          <b:Person>
            <b:Last>Jupta</b:Last>
            <b:First>Navindu</b:First>
          </b:Person>
          <b:Person>
            <b:Last>Dhanya</b:Last>
            <b:First>M</b:First>
            <b:Middle>S</b:Middle>
          </b:Person>
        </b:NameList>
      </b:Author>
    </b:Author>
    <b:JournalName>World Academy of Science, Engineering and Technology</b:JournalName>
    <b:Pages>459-463</b:Pages>
    <b:RefOrder>1</b:RefOrder>
  </b:Source>
  <b:Source>
    <b:Tag>Tom14</b:Tag>
    <b:SourceType>Report</b:SourceType>
    <b:Guid>{5C330FA7-FE19-4545-85A2-406DB68795CF}</b:Guid>
    <b:Title>anaerobic dry fermentation of dried chicken manure and kitchen waste </b:Title>
    <b:Year>2014</b:Year>
    <b:Publisher>University of Jyvaskyla </b:Publisher>
    <b:Author>
      <b:Author>
        <b:NameList>
          <b:Person>
            <b:Last>Kukkonen</b:Last>
            <b:First>Tommi</b:First>
          </b:Person>
        </b:NameList>
      </b:Author>
    </b:Author>
    <b:RefOrder>2</b:RefOrder>
  </b:Source>
  <b:Source>
    <b:Tag>Nna12</b:Tag>
    <b:SourceType>JournalArticle</b:SourceType>
    <b:Guid>{6322E1D9-9B64-4C1F-8423-C4EFE1FAADD0}</b:Guid>
    <b:Title>Assessment of the effect of co-digestion of chicken manure dropping and cow dung on biogas generation</b:Title>
    <b:Year>2012</b:Year>
    <b:Author>
      <b:Author>
        <b:NameList>
          <b:Person>
            <b:Last>Nnabuchi M.N</b:Last>
            <b:First>Akubuko</b:First>
            <b:Middle>F.O,, Augustine C, G.Z Ugwu</b:Middle>
          </b:Person>
        </b:NameList>
      </b:Author>
    </b:Author>
    <b:JournalName>International Journal of Engineering Science , Technology and Innovation</b:JournalName>
    <b:Pages>238-243</b:Pages>
    <b:Volume>1</b:Volume>
    <b:Issue>9</b:Issue>
    <b:RefOrder>3</b:RefOrder>
  </b:Source>
  <b:Source>
    <b:Tag>Xia12</b:Tag>
    <b:SourceType>JournalArticle</b:SourceType>
    <b:Guid>{930FDB72-0C57-4D33-94AA-B4C6B0E1A6BE}</b:Guid>
    <b:Author>
      <b:Author>
        <b:NameList>
          <b:Person>
            <b:Last>Xiaojiao Wang</b:Last>
            <b:First>Gaihe</b:First>
            <b:Middle>Yang, Yongzhong Feng, Guangxin Ren</b:Middle>
          </b:Person>
        </b:NameList>
      </b:Author>
    </b:Author>
    <b:Title>Potential for biogas production from anaerobic co-digestion of dairy and chicken manure with corn stalks</b:Title>
    <b:Year>2012</b:Year>
    <b:JournalName>Advanced material research</b:JournalName>
    <b:Pages>2485-2492</b:Pages>
    <b:Volume>347</b:Volume>
    <b:Issue>353</b:Issue>
    <b:RefOrder>4</b:RefOrder>
  </b:Source>
  <b:Source>
    <b:Tag>Nyo19</b:Tag>
    <b:SourceType>InternetSite</b:SourceType>
    <b:Guid>{409294A5-9747-4F2F-9849-3025DEF0BE21}</b:Guid>
    <b:Title>Poultry industry grows 32%</b:Title>
    <b:Year>2019</b:Year>
    <b:YearAccessed>2019</b:YearAccessed>
    <b:MonthAccessed>May </b:MonthAccessed>
    <b:DayAccessed>19</b:DayAccessed>
    <b:URL>https://www.newsday.co.zw/2019/02/poutry-industry-grows-32/</b:URL>
    <b:Author>
      <b:Author>
        <b:NameList>
          <b:Person>
            <b:Last>Nyoni</b:Last>
            <b:First>Mthandazo</b:First>
          </b:Person>
        </b:NameList>
      </b:Author>
    </b:Author>
    <b:Publisher>Newsday</b:Publisher>
    <b:RefOrder>5</b:RefOrder>
  </b:Source>
  <b:Source>
    <b:Tag>San15</b:Tag>
    <b:SourceType>JournalArticle</b:SourceType>
    <b:Guid>{5EC378C6-0BA3-4BB9-B639-1B483DE76C4A}</b:Guid>
    <b:Author>
      <b:Author>
        <b:NameList>
          <b:Person>
            <b:Last>Sanjay L. Pal</b:Last>
            <b:First>Atul</b:First>
            <b:Middle>P. Vanerkar, Shanta Satyanarayan</b:Middle>
          </b:Person>
        </b:NameList>
      </b:Author>
    </b:Author>
    <b:Title>Acceleration of Biogas Production in Cattle Dung Digestion through Jatropha Curcas Oil Cake as an Additive</b:Title>
    <b:JournalName>International Journal of Energy Science</b:JournalName>
    <b:Year>2015</b:Year>
    <b:Pages>17-22</b:Pages>
    <b:Volume>5</b:Volume>
    <b:Issue>1</b:Issue>
    <b:RefOrder>6</b:RefOrder>
  </b:Source>
  <b:Source xmlns:b="http://schemas.openxmlformats.org/officeDocument/2006/bibliography">
    <b:Tag>Pal17</b:Tag>
    <b:SourceType>JournalArticle</b:SourceType>
    <b:Guid>{C38DDC91-3D96-4315-AAA7-FA2BA5D7AAA4}</b:Guid>
    <b:Author>
      <b:Author>
        <b:NameList>
          <b:Person>
            <b:Last>Antony.P.Pallan</b:Last>
            <b:First>Dr.</b:First>
            <b:Middle>S .Antony Raja,Dr. C. G. Varma</b:Middle>
          </b:Person>
        </b:NameList>
      </b:Author>
    </b:Author>
    <b:Title>Operational conditions of anaerobic digestion and their optimization for enhanced biogas production-A review</b:Title>
    <b:JournalName>International Journal of Scientific and Research Publications</b:JournalName>
    <b:Year>2017</b:Year>
    <b:Pages>49-54</b:Pages>
    <b:Volume>7</b:Volume>
    <b:Issue>7</b:Issue>
    <b:RefOrder>7</b:RefOrder>
  </b:Source>
  <b:Source>
    <b:Tag>Jou16</b:Tag>
    <b:SourceType>JournalArticle</b:SourceType>
    <b:Guid>{CFCF5997-9BD7-40A6-B441-A826AE10750A}</b:Guid>
    <b:Author>
      <b:Author>
        <b:NameList>
          <b:Person>
            <b:Last>Joute Y.</b:Last>
            <b:First>el</b:First>
            <b:Middle>Bari H., Belhadi S., Karaouach F., Gradi Y., Stelte W., Bjerre A.B</b:Middle>
          </b:Person>
        </b:NameList>
      </b:Author>
    </b:Author>
    <b:Title>Semi-continous anaerobic co-digestion of cow manure and banana waste; effects of mixure ratio</b:Title>
    <b:JournalName>Appliedecology and Environmental Research </b:JournalName>
    <b:Year>2016</b:Year>
    <b:Pages>337-349</b:Pages>
    <b:Volume>14</b:Volume>
    <b:Issue>2</b:Issue>
    <b:RefOrder>8</b:RefOrder>
  </b:Source>
  <b:Source>
    <b:Tag>LBj00</b:Tag>
    <b:SourceType>JournalArticle</b:SourceType>
    <b:Guid>{FE11A488-804E-46D7-9BCA-231A189B7030}</b:Guid>
    <b:Author>
      <b:Author>
        <b:NameList>
          <b:Person>
            <b:Last>Bjorsson</b:Last>
            <b:First>L.</b:First>
          </b:Person>
        </b:NameList>
      </b:Author>
    </b:Author>
    <b:Title>Evaluation of parameters for monitoring codigestion process</b:Title>
    <b:JournalName>Appyl Microbiol BioTechno</b:JournalName>
    <b:Year>2000</b:Year>
    <b:Pages>844-849</b:Pages>
    <b:RefOrder>9</b:RefOrder>
  </b:Source>
  <b:Source>
    <b:Tag>Teo08</b:Tag>
    <b:SourceType>Book</b:SourceType>
    <b:Guid>{FE43270B-9BB2-4611-9D82-F657B1C9853E}</b:Guid>
    <b:Author>
      <b:Author>
        <b:NameList>
          <b:Person>
            <b:Last>Seadi</b:Last>
            <b:First>Teodorta</b:First>
            <b:Middle>Al</b:Middle>
          </b:Person>
        </b:NameList>
      </b:Author>
    </b:Author>
    <b:Title>Biogas handbook</b:Title>
    <b:Year>2008</b:Year>
    <b:City>Esbjerg</b:City>
    <b:Publisher>University of sourthern Denmark Esbjerg</b:Publisher>
    <b:Edition>1st</b:Edition>
    <b:RefOrder>10</b:RefOrder>
  </b:Source>
  <b:Source>
    <b:Tag>Ant17</b:Tag>
    <b:SourceType>JournalArticle</b:SourceType>
    <b:Guid>{B5742451-BF73-4297-8D29-B30AF56B0BE9}</b:Guid>
    <b:Title>Operational conditions of anaerobic digestion and their optimization for enhanced biogas production</b:Title>
    <b:Year>2017</b:Year>
    <b:Author>
      <b:Author>
        <b:NameList>
          <b:Person>
            <b:Last>Pallan</b:Last>
            <b:First>Antony</b:First>
            <b:Middle>P</b:Middle>
          </b:Person>
          <b:Person>
            <b:Last>Raija</b:Last>
            <b:First>Dr</b:First>
            <b:Middle>S Antony</b:Middle>
          </b:Person>
        </b:NameList>
      </b:Author>
    </b:Author>
    <b:JournalName>International journal of scientific and research publications</b:JournalName>
    <b:Pages>49-54</b:Pages>
    <b:Volume>7</b:Volume>
    <b:Issue>7</b:Issue>
    <b:RefOrder>11</b:RefOrder>
  </b:Source>
  <b:Source>
    <b:Tag>MHe11</b:Tag>
    <b:SourceType>JournalArticle</b:SourceType>
    <b:Guid>{01A7781E-5629-4093-BA84-B043D6A077F9}</b:Guid>
    <b:Author>
      <b:Author>
        <b:NameList>
          <b:Person>
            <b:Last>Herout</b:Last>
            <b:First>M</b:First>
          </b:Person>
          <b:Person>
            <b:Last>Matalak</b:Last>
            <b:First>J</b:First>
          </b:Person>
        </b:NameList>
      </b:Author>
    </b:Author>
    <b:Title>Biogas composition depending on the type of plant biomass used </b:Title>
    <b:JournalName>Journal of research and agriculrural engineering </b:JournalName>
    <b:Year>2011</b:Year>
    <b:Pages>137-143</b:Pages>
    <b:Volume>57</b:Volume>
    <b:Issue>4</b:Issue>
    <b:RefOrder>12</b:RefOrder>
  </b:Source>
  <b:Source>
    <b:Tag>God04</b:Tag>
    <b:SourceType>Book</b:SourceType>
    <b:Guid>{5F92338E-F7CB-4374-B032-0CFE6C83E85C}</b:Guid>
    <b:Author>
      <b:Author>
        <b:NameList>
          <b:Person>
            <b:Last>Bard</b:Last>
            <b:First>Godfey</b:First>
          </b:Person>
        </b:NameList>
      </b:Author>
    </b:Author>
    <b:Title>Reneweable energy</b:Title>
    <b:Year>2004</b:Year>
    <b:City>New York</b:City>
    <b:Publisher>Oxford University Press</b:Publisher>
    <b:RefOrder>13</b:RefOrder>
  </b:Source>
  <b:Source>
    <b:Tag>ATe13</b:Tag>
    <b:SourceType>Report</b:SourceType>
    <b:Guid>{CD13EB75-2079-46BB-90D0-4A0C57DBF906}</b:Guid>
    <b:Author>
      <b:Author>
        <b:NameList>
          <b:Person>
            <b:Last>A</b:Last>
            <b:First>Teghammar</b:First>
          </b:Person>
        </b:NameList>
      </b:Author>
    </b:Author>
    <b:Title>Biogas production from lignocelluloses; preatreatment, substrate characterization, codigestion and economic evaluation</b:Title>
    <b:Year>2013</b:Year>
    <b:Publisher>Chalmers university of technology sweden</b:Publisher>
    <b:RefOrder>14</b:RefOrder>
  </b:Source>
  <b:Source>
    <b:Tag>Sus14</b:Tag>
    <b:SourceType>JournalArticle</b:SourceType>
    <b:Guid>{B5A42D0D-897E-4D36-A319-AC32AD5E2139}</b:Guid>
    <b:Author>
      <b:Author>
        <b:NameList>
          <b:Person>
            <b:Last>Mishra</b:Last>
            <b:First>Sushreesmita</b:First>
          </b:Person>
        </b:NameList>
      </b:Author>
    </b:Author>
    <b:Title>Utilization of non edible oil seed cakes for optimal biogas production</b:Title>
    <b:JournalName>Journal of agricultural engineering and technology</b:JournalName>
    <b:Year>2014</b:Year>
    <b:Pages>30-50</b:Pages>
    <b:RefOrder>15</b:RefOrder>
  </b:Source>
  <b:Source xmlns:b="http://schemas.openxmlformats.org/officeDocument/2006/bibliography">
    <b:Tag>Fat14</b:Tag>
    <b:SourceType>JournalArticle</b:SourceType>
    <b:Guid>{54116F32-326A-43B0-A70F-49AD850ABC49}</b:Guid>
    <b:Author>
      <b:Author>
        <b:NameList>
          <b:Person>
            <b:Last>Abouelenien</b:Last>
            <b:First>Fatma</b:First>
          </b:Person>
        </b:NameList>
      </b:Author>
    </b:Author>
    <b:Title>Enhancement of methane production from co-digestion of chicken</b:Title>
    <b:JournalName>Bioresource Technology</b:JournalName>
    <b:Year>2014</b:Year>
    <b:Pages>80-87</b:Pages>
    <b:RefOrder>16</b:RefOrder>
  </b:Source>
  <b:Source>
    <b:Tag>Agu17</b:Tag>
    <b:SourceType>JournalArticle</b:SourceType>
    <b:Guid>{65499D3E-9C98-4207-87DE-9456E371E4EF}</b:Guid>
    <b:Title>Study of anaerobic codigestion of crude glycerol and swine manure for the production of biogas</b:Title>
    <b:Year>2017</b:Year>
    <b:Author>
      <b:Author>
        <b:NameList>
          <b:Person>
            <b:Last>Aguilar-Aguilar</b:Last>
            <b:First>Nelson</b:First>
            <b:Middle>D.L, Santos A.S</b:Middle>
          </b:Person>
        </b:NameList>
      </b:Author>
    </b:Author>
    <b:JournalName>Revista virtual de quimica</b:JournalName>
    <b:Volume>9</b:Volume>
    <b:Issue>6</b:Issue>
    <b:RefOrder>17</b:RefOrder>
  </b:Source>
  <b:Source>
    <b:Tag>Pau14</b:Tag>
    <b:SourceType>JournalArticle</b:SourceType>
    <b:Guid>{8966CCE0-C81F-4B71-B80E-6F6EE3CA1C77}</b:Guid>
    <b:Title>Main factors affecing biogas production-an overview</b:Title>
    <b:Year>2014</b:Year>
    <b:Author>
      <b:Author>
        <b:NameList>
          <b:Person>
            <b:Last>Paul Dobre</b:Last>
            <b:First>Farcas</b:First>
            <b:Middle>Nicolae, Florentina Matei</b:Middle>
          </b:Person>
        </b:NameList>
      </b:Author>
    </b:Author>
    <b:JournalName>Romanian Biological Letters</b:JournalName>
    <b:Pages>9283-9296</b:Pages>
    <b:Volume>19</b:Volume>
    <b:Issue>3</b:Issue>
    <b:RefOrder>18</b:RefOrder>
  </b:Source>
  <b:Source>
    <b:Tag>Reg17</b:Tag>
    <b:SourceType>Report</b:SourceType>
    <b:Guid>{96232C77-74E7-4D19-9E6E-C63DB1EF5218}</b:Guid>
    <b:Title>Biological pretreatment and dry digestion processes for biogas production</b:Title>
    <b:Year>2017</b:Year>
    <b:Author>
      <b:Author>
        <b:NameList>
          <b:Person>
            <b:Last>Patinvoh</b:Last>
            <b:First>Regina</b:First>
            <b:Middle>Jijoho</b:Middle>
          </b:Person>
        </b:NameList>
      </b:Author>
    </b:Author>
    <b:Publisher>Swedish Centre for Resource Recovery</b:Publisher>
    <b:City>Boras</b:City>
    <b:RefOrder>19</b:RefOrder>
  </b:Source>
  <b:Source>
    <b:Tag>ZRe15</b:Tag>
    <b:SourceType>JournalArticle</b:SourceType>
    <b:Guid>{238785C9-CA5A-4290-974E-DC7925CE416E}</b:Guid>
    <b:Title>Biogas production from animal manure</b:Title>
    <b:Year>2015</b:Year>
    <b:Author>
      <b:Author>
        <b:NameList>
          <b:Person>
            <b:Last>Z. Recebli</b:Last>
            <b:First>S.</b:First>
            <b:Middle>Selimi, M. Ozkaymak, O. Gonc</b:Middle>
          </b:Person>
        </b:NameList>
      </b:Author>
    </b:Author>
    <b:JournalName>Journal of Engineering Science and Technology</b:JournalName>
    <b:Pages>722-729</b:Pages>
    <b:Volume>10</b:Volume>
    <b:Issue>6</b:Issue>
    <b:RefOrder>20</b:RefOrder>
  </b:Source>
  <b:Source>
    <b:Tag>Ire16</b:Tag>
    <b:SourceType>ConferenceProceedings</b:SourceType>
    <b:Guid>{E4D8BB28-6F9E-4403-AEB5-873A881841C6}</b:Guid>
    <b:Title>Optimization of biogas production through anaerobic digestion of fruit and vegetable waste: a review</b:Title>
    <b:Year>2016</b:Year>
    <b:Author>
      <b:Author>
        <b:NameList>
          <b:Person>
            <b:Last>Ireen Maile</b:Last>
            <b:First>Edison</b:First>
            <b:Middle>Muzenda, Charles Mbohwa</b:Middle>
          </b:Person>
        </b:NameList>
      </b:Author>
    </b:Author>
    <b:City>Johannesburg</b:City>
    <b:Publisher>7th International Conference on Biology, Environment and Chemistry</b:Publisher>
    <b:RefOrder>21</b:RefOrder>
  </b:Source>
  <b:Source>
    <b:Tag>Pet15</b:Tag>
    <b:SourceType>Report</b:SourceType>
    <b:Guid>{E4DC97FF-B517-4448-81BF-71C09AA5E798}</b:Guid>
    <b:Title>Gyycerol supplementation effect on biogas production from cattle and pig manure substrates</b:Title>
    <b:Year>2015</b:Year>
    <b:City>Kenyatta</b:City>
    <b:Publisher>Jomo Kenyatta University of Agriculture and Technology</b:Publisher>
    <b:Author>
      <b:Author>
        <b:NameList>
          <b:Person>
            <b:Last>Kariuki</b:Last>
            <b:First>Peter</b:First>
            <b:Middle>Ngugi</b:Middle>
          </b:Person>
        </b:NameList>
      </b:Author>
    </b:Author>
    <b:RefOrder>22</b:RefOrder>
  </b:Source>
  <b:Source>
    <b:Tag>Fat12</b:Tag>
    <b:SourceType>Report</b:SourceType>
    <b:Guid>{F99B4479-7DA1-4155-9830-58E8A6B6B4E1}</b:Guid>
    <b:Author>
      <b:Author>
        <b:NameList>
          <b:Person>
            <b:Last>Alfarjani</b:Last>
            <b:First>Fatma</b:First>
            <b:Middle>A.</b:Middle>
          </b:Person>
        </b:NameList>
      </b:Author>
    </b:Author>
    <b:Title>Design and optimization of process parameters in biogas production systems </b:Title>
    <b:Year>2012</b:Year>
    <b:Publisher>School of Mechanicaland Manufacturing Engineering Dublin City University</b:Publisher>
    <b:City>Dublin</b:City>
    <b:RefOrder>23</b:RefOrder>
  </b:Source>
  <b:Source>
    <b:Tag>Chr13</b:Tag>
    <b:SourceType>Report</b:SourceType>
    <b:Guid>{0910BD48-F130-4248-B9E3-7553DD477919}</b:Guid>
    <b:Author>
      <b:Author>
        <b:NameList>
          <b:Person>
            <b:Last>Kavuma</b:Last>
            <b:First>Chrish</b:First>
          </b:Person>
        </b:NameList>
      </b:Author>
    </b:Author>
    <b:Title>Variation of methane and carbon dioxide yield in a biogas plant</b:Title>
    <b:Year>2013</b:Year>
    <b:Publisher>Department of Energy Technology Royal Institute of Technology Stockholm Sweden</b:Publisher>
    <b:City>Stockholm</b:City>
    <b:RefOrder>24</b:RefOrder>
  </b:Source>
  <b:Source>
    <b:Tag>WWi13</b:Tag>
    <b:SourceType>ConferenceProceedings</b:SourceType>
    <b:Guid>{BCA43304-63DD-4259-9127-059F0A387460}</b:Guid>
    <b:Title>Biogas production from codigestion of pennisetum pururem cv. Pakchong 1 grass and layer chicken manure using completely stirred tank</b:Title>
    <b:Year>2013</b:Year>
    <b:Publisher>Elsevier Ltd</b:Publisher>
    <b:City>Chiang Mai</b:City>
    <b:Author>
      <b:Author>
        <b:NameList>
          <b:Person>
            <b:Last>W. Wilawan</b:Last>
            <b:First>P.</b:First>
            <b:Middle>Pholchan, P. Aggarangsi</b:Middle>
          </b:Person>
        </b:NameList>
      </b:Author>
    </b:Author>
    <b:RefOrder>25</b:RefOrder>
  </b:Source>
  <b:Source>
    <b:Tag>Fat121</b:Tag>
    <b:SourceType>Report</b:SourceType>
    <b:Guid>{14E5677E-434F-4B84-A06F-FBEE23F66D69}</b:Guid>
    <b:Author>
      <b:Author>
        <b:NameList>
          <b:Person>
            <b:Last>Alfarjani</b:Last>
            <b:First>Fatma</b:First>
            <b:Middle>A.</b:Middle>
          </b:Person>
        </b:NameList>
      </b:Author>
    </b:Author>
    <b:Title>Design and optimization of process parameters in biogas production systems </b:Title>
    <b:Year>2012</b:Year>
    <b:Publisher>School of mechanical and manufacturing engineering </b:Publisher>
    <b:City>Dublin</b:City>
    <b:RefOrder>26</b:RefOrder>
  </b:Source>
  <b:Source>
    <b:Tag>MRS15</b:Tag>
    <b:SourceType>ConferenceProceedings</b:SourceType>
    <b:Guid>{0CE98582-F9A2-40AD-8C0E-FD8B845918F4}</b:Guid>
    <b:Title>Methane production from anaerobic co-digestion of cow dung, chicken manure , pig manure and swage waste</b:Title>
    <b:Year>2015</b:Year>
    <b:Author>
      <b:Author>
        <b:NameList>
          <b:Person>
            <b:Last>M.R Sebola</b:Last>
            <b:First>H.B</b:First>
            <b:Middle>Tesfagiorgis, E Muzenda</b:Middle>
          </b:Person>
        </b:NameList>
      </b:Author>
    </b:Author>
    <b:City>London</b:City>
    <b:Publisher>World Congress on Engineering </b:Publisher>
    <b:RefOrder>27</b:RefOrder>
  </b:Source>
  <b:Source>
    <b:Tag>ZET16</b:Tag>
    <b:SourceType>Report</b:SourceType>
    <b:Guid>{DEEBDEFE-3439-4BE5-9EF3-F1D6617566C5}</b:Guid>
    <b:Title>Energy Sector, Zimbabwe</b:Title>
    <b:Year>2016</b:Year>
    <b:Author>
      <b:Author>
        <b:NameList>
          <b:Person>
            <b:Last>ZETDC</b:Last>
          </b:Person>
        </b:NameList>
      </b:Author>
    </b:Author>
    <b:Publisher>Ministry of Energy and Power Development</b:Publisher>
    <b:City>Harare</b:City>
    <b:RefOrder>28</b:RefOrder>
  </b:Source>
  <b:Source>
    <b:Tag>Elt12</b:Tag>
    <b:SourceType>Report</b:SourceType>
    <b:Guid>{3DFDA495-800D-4262-80D9-DC48A3BB5B6F}</b:Guid>
    <b:Author>
      <b:Author>
        <b:NameList>
          <b:Person>
            <b:Last>Mangoma</b:Last>
            <b:First>Elton</b:First>
            <b:Middle>S</b:Middle>
          </b:Person>
        </b:NameList>
      </b:Author>
    </b:Author>
    <b:Title>National Energy Policy</b:Title>
    <b:Year>2012</b:Year>
    <b:Publisher>Ministry of Energy and Power Development</b:Publisher>
    <b:City>Harare</b:City>
    <b:RefOrder>29</b:RefOrder>
  </b:Source>
  <b:Source>
    <b:Tag>Kar09</b:Tag>
    <b:SourceType>JournalArticle</b:SourceType>
    <b:Guid>{748B0848-8848-4380-BFBB-4CD198D8ED05}</b:Guid>
    <b:Author>
      <b:Author>
        <b:NameList>
          <b:Person>
            <b:Last>Karekezi S</b:Last>
            <b:First>Kithyoma</b:First>
            <b:Middle>W and Onguru O.</b:Middle>
          </b:Person>
        </b:NameList>
      </b:Author>
    </b:Author>
    <b:Title>Evaluating anaerobic digesters energy generation opportuniies and barriers in Africa</b:Title>
    <b:Year>2009</b:Year>
    <b:JournalName>Energy, Environment and Development Network for Africa </b:JournalName>
    <b:Pages>179-207</b:Pages>
    <b:Issue>358</b:Issue>
    <b:RefOrder>30</b:RefOrder>
  </b:Source>
  <b:Source>
    <b:Tag>CFa06</b:Tag>
    <b:SourceType>JournalArticle</b:SourceType>
    <b:Guid>{D67F7B34-CDE4-42AC-9B45-88BABCFE0EE0}</b:Guid>
    <b:Author>
      <b:Author>
        <b:NameList>
          <b:Person>
            <b:Last>Faaij</b:Last>
          </b:Person>
        </b:NameList>
      </b:Author>
    </b:Author>
    <b:Title>Bioenergy in Europe :changing technology choices</b:Title>
    <b:JournalName>Energy  Policy</b:JournalName>
    <b:Year>2006</b:Year>
    <b:Pages>322-342</b:Pages>
    <b:Volume>34</b:Volume>
    <b:Issue>3</b:Issue>
    <b:RefOrder>31</b:RefOrder>
  </b:Source>
  <b:Source>
    <b:Tag>Deu12</b:Tag>
    <b:SourceType>Book</b:SourceType>
    <b:Guid>{EB573CD5-0D99-48DC-AB54-6D1F1596EC8F}</b:Guid>
    <b:Title>Guide to Biogas</b:Title>
    <b:Year>2012</b:Year>
    <b:Author>
      <b:Author>
        <b:NameList>
          <b:Person>
            <b:Last>Gesellschaft</b:Last>
            <b:First>Deutsche</b:First>
          </b:Person>
        </b:NameList>
      </b:Author>
    </b:Author>
    <b:City>Erchborn</b:City>
    <b:Publisher>Fachagentur Nachwachsende Rohstoffe</b:Publisher>
    <b:Edition>5th</b:Edition>
    <b:RefOrder>32</b:RefOrder>
  </b:Source>
  <b:Source>
    <b:Tag>Per12</b:Tag>
    <b:SourceType>JournalArticle</b:SourceType>
    <b:Guid>{59FB41B1-7E80-458A-AE9A-CCBA113C930B}</b:Guid>
    <b:Author>
      <b:Author>
        <b:NameList>
          <b:Person>
            <b:Last>Periyasamy Elaiyaragu</b:Last>
            <b:First>Nagarajan</b:First>
            <b:Middle>Partha</b:Middle>
          </b:Person>
        </b:NameList>
      </b:Author>
    </b:Author>
    <b:Title>Biogas production from co digestion of orange peel waste amd jatropha deoiled cake in an anaerobic batch reactor</b:Title>
    <b:JournalName>International Journal of Biotechnology</b:JournalName>
    <b:Year>2012</b:Year>
    <b:Pages>3339-3345</b:Pages>
    <b:Volume>11</b:Volume>
    <b:Issue>14</b:Issue>
    <b:RefOrder>33</b:RefOrder>
  </b:Source>
  <b:Source>
    <b:Tag>Shi17</b:Tag>
    <b:SourceType>JournalArticle</b:SourceType>
    <b:Guid>{9EFBE540-4756-4DB3-94EE-353695E7C109}</b:Guid>
    <b:Author>
      <b:Author>
        <b:NameList>
          <b:Person>
            <b:Last>Shiv Prasad</b:Last>
            <b:First>Dheerag</b:First>
            <b:Middle>Rathore, Anoop Singh</b:Middle>
          </b:Person>
        </b:NameList>
      </b:Author>
    </b:Author>
    <b:Title>Recent Advances in Biogas Production</b:Title>
    <b:JournalName>Chemical Engineering Process </b:JournalName>
    <b:Year>2017</b:Year>
    <b:Pages>1-9</b:Pages>
    <b:Volume>3</b:Volume>
    <b:Issue>2</b:Issue>
    <b:RefOrder>34</b:RefOrder>
  </b:Source>
  <b:Source>
    <b:Tag>Pra14</b:Tag>
    <b:SourceType>JournalArticle</b:SourceType>
    <b:Guid>{8DFCBAEE-C99C-4772-B08F-2B12E097A349}</b:Guid>
    <b:Title>Biogas production from biomass waste- A review</b:Title>
    <b:JournalName>International journal of innovative research in technology</b:JournalName>
    <b:Year>2014</b:Year>
    <b:Pages>73-83</b:Pages>
    <b:Volume>1</b:Volume>
    <b:Issue>8</b:Issue>
    <b:Author>
      <b:Author>
        <b:NameList>
          <b:Person>
            <b:Last>Prabhu A.</b:Last>
            <b:First>A</b:First>
            <b:Middle>.Raja S, C.L.R Lee</b:Middle>
          </b:Person>
        </b:NameList>
      </b:Author>
    </b:Author>
    <b:RefOrder>35</b:RefOrder>
  </b:Source>
  <b:Source>
    <b:Tag>JUA16</b:Tag>
    <b:SourceType>JournalArticle</b:SourceType>
    <b:Guid>{2CE10C5A-7BBA-4956-BFA3-C7C1C4CA41DF}</b:Guid>
    <b:Title>Production of biogas from anaerobic digestion of poultry droppings and domestic waste using catalytic effects of silica gel</b:Title>
    <b:Year>2016</b:Year>
    <b:Author>
      <b:Author>
        <b:NameList>
          <b:Person>
            <b:Last>J.U Ahamed</b:Last>
            <b:First>M.F.</b:First>
            <b:Middle>Raiyan, M.D.S. Hossain, M.M Rahman and B.Salam</b:Middle>
          </b:Person>
        </b:NameList>
      </b:Author>
    </b:Author>
    <b:JournalName>International Journal of Automative and Mechanical Engineering </b:JournalName>
    <b:Pages>3503-3517</b:Pages>
    <b:Volume>13</b:Volume>
    <b:Issue>2</b:Issue>
    <b:RefOrder>36</b:RefOrder>
  </b:Source>
  <b:Source>
    <b:Tag>Reg18</b:Tag>
    <b:SourceType>JournalArticle</b:SourceType>
    <b:Guid>{4B29DD28-A1D6-469B-B5C7-538882BBD6FE}</b:Guid>
    <b:Author>
      <b:Author>
        <b:NameList>
          <b:Person>
            <b:Last>Patinvho</b:Last>
            <b:First>Regina</b:First>
            <b:Middle>J</b:Middle>
          </b:Person>
          <b:Person>
            <b:Last>Lundin1</b:Last>
            <b:First>Magnus</b:First>
          </b:Person>
        </b:NameList>
      </b:Author>
    </b:Author>
    <b:Title>Dry Anaerobic Co-Digestion of Citrus Wastes with Keratin and Lignocellulosic Wastes:BatchAnd Continuous Processes</b:Title>
    <b:JournalName>Waste and Biomass Valorization</b:JournalName>
    <b:Year>2018</b:Year>
    <b:RefOrder>37</b:RefOrder>
  </b:Source>
  <b:Source>
    <b:Tag>AAA14</b:Tag>
    <b:SourceType>JournalArticle</b:SourceType>
    <b:Guid>{3684CF75-467A-4E69-BB27-8654628E632F}</b:Guid>
    <b:Author>
      <b:Author>
        <b:NameList>
          <b:Person>
            <b:Last>Adamu</b:Last>
            <b:First>A.A.</b:First>
          </b:Person>
        </b:NameList>
      </b:Author>
    </b:Author>
    <b:Title>Effect of substrate on biogas yield</b:Title>
    <b:JournalName>Global Journal of Engineering Research</b:JournalName>
    <b:Year>2014</b:Year>
    <b:Pages>35-39</b:Pages>
    <b:Volume>13</b:Volume>
    <b:RefOrder>38</b:RefOrder>
  </b:Source>
  <b:Source>
    <b:Tag>Qui14</b:Tag>
    <b:SourceType>JournalArticle</b:SourceType>
    <b:Guid>{0138E528-FE0E-42B4-8A7A-D2611134AC51}</b:Guid>
    <b:Author>
      <b:Author>
        <b:NameList>
          <b:Person>
            <b:Last>Quiroga.G</b:Last>
            <b:First>Castrillion</b:First>
            <b:Middle>L.,Nava. Y.F, Maranon. E, Negral L.,Iglesias. J.R, Ormaechea. P</b:Middle>
          </b:Person>
        </b:NameList>
      </b:Author>
    </b:Author>
    <b:Title>Effect of ultrasound pretreatment in the anaerobic co-digestion of cattle manure with food waste and sludge</b:Title>
    <b:JournalName>Bioresource Technology</b:JournalName>
    <b:Year>2014</b:Year>
    <b:Pages>74-79</b:Pages>
    <b:Volume>10</b:Volume>
    <b:Issue>6</b:Issue>
    <b:RefOrder>39</b:RefOrder>
  </b:Source>
  <b:Source>
    <b:Tag>SMe12</b:Tag>
    <b:SourceType>JournalArticle</b:SourceType>
    <b:Guid>{5E5BCA59-19D5-4CDD-B093-35B448C4C422}</b:Guid>
    <b:Author>
      <b:Author>
        <b:NameList>
          <b:Person>
            <b:Last>S. Menardo</b:Last>
            <b:First>G.Airoldi,</b:First>
            <b:Middle>P. balsari</b:Middle>
          </b:Person>
        </b:NameList>
      </b:Author>
    </b:Author>
    <b:Title>The effect of particle size and thermal pretreatment of the methane yield of four agricultural by-products</b:Title>
    <b:JournalName>Bioresource Technology </b:JournalName>
    <b:Year>2012</b:Year>
    <b:Pages>708-714</b:Pages>
    <b:Volume>104</b:Volume>
    <b:RefOrder>40</b:RefOrder>
  </b:Source>
  <b:Source>
    <b:Tag>Par04</b:Tag>
    <b:SourceType>Report</b:SourceType>
    <b:Guid>{82A3129B-42EA-4AC2-B124-3BEDBF3D7569}</b:Guid>
    <b:Author>
      <b:Author>
        <b:NameList>
          <b:Person>
            <b:Last>Parawira</b:Last>
            <b:First>W.</b:First>
          </b:Person>
        </b:NameList>
      </b:Author>
    </b:Author>
    <b:Title>Anaerobic treatment of agricultural residues and wastewater</b:Title>
    <b:Year>2004</b:Year>
    <b:Publisher>Department of Biotechnology Lund University</b:Publisher>
    <b:City>Lund</b:City>
    <b:RefOrder>41</b:RefOrder>
  </b:Source>
  <b:Source>
    <b:Tag>KCS14</b:Tag>
    <b:SourceType>JournalArticle</b:SourceType>
    <b:Guid>{7C63C70F-FCB7-4322-8919-987A812CEA08}</b:Guid>
    <b:Title>Biogas as sustainable energy resource for developing countries: Opportunities and Challenges  </b:Title>
    <b:Year>2014</b:Year>
    <b:Author>
      <b:Author>
        <b:NameList>
          <b:Person>
            <b:Last>K.C. Surendra</b:Last>
            <b:First>D.</b:First>
            <b:Middle>Takara, A.G Hashimoto and S.K. Khanal</b:Middle>
          </b:Person>
        </b:NameList>
      </b:Author>
    </b:Author>
    <b:JournalName>Renewable and Sustainable Energy Reviews</b:JournalName>
    <b:Pages>846-859</b:Pages>
    <b:Volume>31</b:Volume>
    <b:Issue>3</b:Issue>
    <b:RefOrder>42</b:RefOrder>
  </b:Source>
  <b:Source>
    <b:Tag>Lom15</b:Tag>
    <b:SourceType>JournalArticle</b:SourceType>
    <b:Guid>{045E23A6-C9EC-413D-A14E-D933D6567FA8}</b:Guid>
    <b:Title>Areview of technologies and perfomances of thermal treatment systems for energy recovery from waste</b:Title>
    <b:Year>2015</b:Year>
    <b:Author>
      <b:Author>
        <b:NameList>
          <b:Person>
            <b:Last>Lombardi L</b:Last>
            <b:First>Carnevale,</b:First>
            <b:Middle>E , Corti, A.</b:Middle>
          </b:Person>
        </b:NameList>
      </b:Author>
    </b:Author>
    <b:JournalName>Waste management</b:JournalName>
    <b:Pages>26-44</b:Pages>
    <b:Volume>37</b:Volume>
    <b:RefOrder>43</b:RefOrder>
  </b:Source>
  <b:Source>
    <b:Tag>Bos13</b:Tag>
    <b:SourceType>JournalArticle</b:SourceType>
    <b:Guid>{2A91FEB2-6A04-44BD-8E7B-D77EBAD6BA91}</b:Guid>
    <b:Author>
      <b:Author>
        <b:NameList>
          <b:Person>
            <b:Last>Bosmans A</b:Last>
            <b:First>Vanderydt</b:First>
            <b:Middle>I, Geysen D, Helsen L,</b:Middle>
          </b:Person>
        </b:NameList>
      </b:Author>
    </b:Author>
    <b:Title>The crucial role of waste to energy technologies in enhanced landfill mining : A technology review </b:Title>
    <b:JournalName>Journal of Cleaner production</b:JournalName>
    <b:Year>2013</b:Year>
    <b:Pages>10-23</b:Pages>
    <b:Issue>55</b:Issue>
    <b:RefOrder>44</b:RefOrder>
  </b:Source>
  <b:Source>
    <b:Tag>Zam13</b:Tag>
    <b:SourceType>JournalArticle</b:SourceType>
    <b:Guid>{E9E72DD9-6375-45AB-8065-BA149F5E22C4}</b:Guid>
    <b:Author>
      <b:Author>
        <b:NameList>
          <b:Person>
            <b:Last>Zaman</b:Last>
            <b:First>A</b:First>
          </b:Person>
        </b:NameList>
      </b:Author>
    </b:Author>
    <b:Title>Life cycle assessment of pyrolysis -gasification as an emerging municipal solid waste treatment technology</b:Title>
    <b:JournalName>International Journal of Environmental Science and Technology</b:JournalName>
    <b:Year>2013</b:Year>
    <b:Pages>1029-1038</b:Pages>
    <b:Issue>10</b:Issue>
    <b:RefOrder>45</b:RefOrder>
  </b:Source>
  <b:Source>
    <b:Tag>Mur18</b:Tag>
    <b:SourceType>Report</b:SourceType>
    <b:Guid>{1139FA59-4986-47C9-88AE-9B4C387E67FB}</b:Guid>
    <b:Title>Zimbabwe: The governemnt deregulates fuel imports</b:Title>
    <b:Year>2018</b:Year>
    <b:City>Harare</b:City>
    <b:Publisher>The Herald</b:Publisher>
    <b:Author>
      <b:Author>
        <b:NameList>
          <b:Person>
            <b:Last>Murwira</b:Last>
            <b:First>Zvamaida</b:First>
          </b:Person>
        </b:NameList>
      </b:Author>
    </b:Author>
    <b:RefOrder>46</b:RefOrder>
  </b:Source>
  <b:Source>
    <b:Tag>Lee</b:Tag>
    <b:SourceType>JournalArticle</b:SourceType>
    <b:Guid>{F028D84D-8409-4E01-BFBA-378AAA689E0D}</b:Guid>
    <b:Title>Anerobic digestion, gasification and pyrolysis</b:Title>
    <b:Author>
      <b:Author>
        <b:NameList>
          <b:Person>
            <b:Last>Lee G. A. Potts</b:Last>
            <b:First>Duncan</b:First>
            <b:Middle>J. Martin</b:Middle>
          </b:Person>
        </b:NameList>
      </b:Author>
    </b:Author>
    <b:JournalName>Waste management and minimization</b:JournalName>
    <b:RefOrder>47</b:RefOrder>
  </b:Source>
  <b:Source>
    <b:Tag>LiR09</b:Tag>
    <b:SourceType>JournalArticle</b:SourceType>
    <b:Guid>{56A4E0E7-FD6A-49A0-B845-5685BAE32E2F}</b:Guid>
    <b:Author>
      <b:Author>
        <b:NameList>
          <b:Person>
            <b:Last>Li R. Chen</b:Last>
            <b:First>Li</b:First>
            <b:Middle>X, Lar J.S , He Y. Zhu B</b:Middle>
          </b:Person>
        </b:NameList>
      </b:Author>
    </b:Author>
    <b:Title>Anaerobic codigestion of kitchen waste with cattle manure for biogas production</b:Title>
    <b:JournalName>Journal of Energy and Fuels</b:JournalName>
    <b:Year>2009</b:Year>
    <b:Pages>2225-2228</b:Pages>
    <b:Issue>23</b:Issue>
    <b:RefOrder>48</b:RefOrder>
  </b:Source>
  <b:Source>
    <b:Tag>Msh04</b:Tag>
    <b:SourceType>JournalArticle</b:SourceType>
    <b:Guid>{FA497B52-F783-404C-A4ED-BCBF7B4636B5}</b:Guid>
    <b:Author>
      <b:Author>
        <b:NameList>
          <b:Person>
            <b:Last>Mshandete A.</b:Last>
            <b:First>Kivaisi</b:First>
            <b:Middle>A, Rubindamayugi M, Mattiasson B</b:Middle>
          </b:Person>
        </b:NameList>
      </b:Author>
    </b:Author>
    <b:Title>Anaerobic batch codigestion of sisal pulp and fish wastes</b:Title>
    <b:JournalName>Bioresource Technology</b:JournalName>
    <b:Year>2004</b:Year>
    <b:Pages>19-24</b:Pages>
    <b:Issue>95</b:Issue>
    <b:RefOrder>49</b:RefOrder>
  </b:Source>
  <b:Source>
    <b:Tag>Kay94</b:Tag>
    <b:SourceType>JournalArticle</b:SourceType>
    <b:Guid>{13A6FD8E-EFD6-4B3C-A29F-D5E02985147E}</b:Guid>
    <b:Author>
      <b:Author>
        <b:NameList>
          <b:Person>
            <b:Last>Kayhanian</b:Last>
            <b:First>M.</b:First>
          </b:Person>
        </b:NameList>
      </b:Author>
    </b:Author>
    <b:Title>Perfomance of a high solids anaerobic digestion process under various ammonia concentrations</b:Title>
    <b:JournalName>Journal of Chemical Technology &amp; Biotechnology</b:JournalName>
    <b:Year>1994</b:Year>
    <b:Pages>349-352</b:Pages>
    <b:Issue>59</b:Issue>
    <b:RefOrder>50</b:RefOrder>
  </b:Source>
  <b:Source>
    <b:Tag>Ulu08</b:Tag>
    <b:SourceType>JournalArticle</b:SourceType>
    <b:Guid>{5B611C9E-0FE3-4669-B114-4FCC23A60FCF}</b:Guid>
    <b:Author>
      <b:Author>
        <b:NameList>
          <b:Person>
            <b:Last>Uludag Demirer S</b:Last>
            <b:First>Demirer</b:First>
            <b:Middle>G.N., Frear C, Chen S .</b:Middle>
          </b:Person>
        </b:NameList>
      </b:Author>
    </b:Author>
    <b:Title>Anerobic digestion of dairy manure with enhanced ammonia removal </b:Title>
    <b:JournalName>Journal of Environemntal Management </b:JournalName>
    <b:Year>2008</b:Year>
    <b:Pages>193-200</b:Pages>
    <b:Issue>86</b:Issue>
    <b:RefOrder>51</b:RefOrder>
  </b:Source>
  <b:Source>
    <b:Tag>Mot13</b:Tag>
    <b:SourceType>JournalArticle</b:SourceType>
    <b:Guid>{34B94FB4-7E74-4293-89D7-82DE007B1C25}</b:Guid>
    <b:Title>Total solids content : a key parameter of metabolic pahways in dry anaerobic digestion</b:Title>
    <b:Year>2013</b:Year>
    <b:Author>
      <b:Author>
        <b:NameList>
          <b:Person>
            <b:Last>Motte</b:Last>
            <b:First>J.C</b:First>
          </b:Person>
        </b:NameList>
      </b:Author>
    </b:Author>
    <b:JournalName>Biotehnology for Biofuels</b:JournalName>
    <b:Pages>164-174</b:Pages>
    <b:Issue>6</b:Issue>
    <b:RefOrder>52</b:RefOrder>
  </b:Source>
  <b:Source>
    <b:Tag>DFu88</b:Tag>
    <b:SourceType>Report</b:SourceType>
    <b:Guid>{B139637A-D3F0-4138-8967-3D7D1C7695C4}</b:Guid>
    <b:Author>
      <b:Author>
        <b:NameList>
          <b:Person>
            <b:Last>D.Furford</b:Last>
          </b:Person>
        </b:NameList>
      </b:Author>
    </b:Author>
    <b:Title>Running of biogas program handbook</b:Title>
    <b:Year>1988</b:Year>
    <b:City>London</b:City>
    <b:Publisher>Intermediate Technology Publication</b:Publisher>
    <b:RefOrder>53</b:RefOrder>
  </b:Source>
  <b:Source>
    <b:Tag>KMK12</b:Tag>
    <b:SourceType>JournalArticle</b:SourceType>
    <b:Guid>{8F29604D-790E-47FB-92E4-167F57BCEAD5}</b:Guid>
    <b:Title>Recent trends in anaerobic codigestion: A review</b:Title>
    <b:Year>2012</b:Year>
    <b:Author>
      <b:Author>
        <b:NameList>
          <b:Person>
            <b:Last>Kanglw K.M</b:Last>
            <b:First>S.V.</b:First>
            <b:Middle>Kore and G.S Kulkarni</b:Middle>
          </b:Person>
        </b:NameList>
      </b:Author>
    </b:Author>
    <b:JournalName>Universal Journal of Envirnmental Research and Technology</b:JournalName>
    <b:Pages>210-219</b:Pages>
    <b:Volume>2</b:Volume>
    <b:Issue>4</b:Issue>
    <b:RefOrder>54</b:RefOrder>
  </b:Source>
  <b:Source>
    <b:Tag>Joy14</b:Tag>
    <b:SourceType>JournalArticle</b:SourceType>
    <b:Guid>{6EE512F6-591C-4737-A7C6-A9445A8A5AEC}</b:Guid>
    <b:Author>
      <b:Author>
        <b:NameList>
          <b:Person>
            <b:Last>Joy G</b:Last>
            <b:First>Das</b:First>
            <b:Middle>J., and Das P.</b:Middle>
          </b:Person>
        </b:NameList>
      </b:Author>
    </b:Author>
    <b:Title>Generation of biogas from waste using an anerobic reactor under laboratory conditions</b:Title>
    <b:JournalName>International Journal of Scientific Research and Education</b:JournalName>
    <b:Year>2014</b:Year>
    <b:Pages>1453-1465</b:Pages>
    <b:Volume>2</b:Volume>
    <b:Issue>7</b:Issue>
    <b:RefOrder>55</b:RefOrder>
  </b:Source>
  <b:Source>
    <b:Tag>Che</b:Tag>
    <b:SourceType>JournalArticle</b:SourceType>
    <b:Guid>{9431E4F4-FF13-49C5-9296-C086A7D90AB7}</b:Guid>
    <b:Title>Inihibition of anaerobic digestion process: A review</b:Title>
    <b:Author>
      <b:Author>
        <b:NameList>
          <b:Person>
            <b:Last>Chen Y</b:Last>
            <b:First>Cheng.J.J.</b:First>
            <b:Middle>and Ceamer K.S.</b:Middle>
          </b:Person>
        </b:NameList>
      </b:Author>
    </b:Author>
    <b:JournalName>Bioresource Technology</b:JournalName>
    <b:Pages>4044-4064</b:Pages>
    <b:Volume>10</b:Volume>
    <b:Issue>99</b:Issue>
    <b:Year>2008</b:Year>
    <b:RefOrder>56</b:RefOrder>
  </b:Source>
  <b:Source>
    <b:Tag>Lab12</b:Tag>
    <b:SourceType>JournalArticle</b:SourceType>
    <b:Guid>{4910AC96-8DE1-4C7B-B24D-B951B2562300}</b:Guid>
    <b:Author>
      <b:Author>
        <b:NameList>
          <b:Person>
            <b:Last>C A</b:Last>
            <b:First>Labatut</b:First>
            <b:Middle>A.R. and Gooch</b:Middle>
          </b:Person>
        </b:NameList>
      </b:Author>
    </b:Author>
    <b:Title>Monitoring of anaerobic digestion process to optimize performance and prevent systsm failure. Proceedings of goat manure?</b:Title>
    <b:JournalName>Enhancing Environmental and Economic Sustainability</b:JournalName>
    <b:Year>2012</b:Year>
    <b:Pages>209-225</b:Pages>
    <b:RefOrder>57</b:RefOrder>
  </b:Source>
  <b:Source>
    <b:Tag>Gup09</b:Tag>
    <b:SourceType>JournalArticle</b:SourceType>
    <b:Guid>{75CC3636-FC07-4D74-ABAB-8F42F72C8857}</b:Guid>
    <b:Author>
      <b:Author>
        <b:NameList>
          <b:Person>
            <b:Last>Gupta A</b:Last>
            <b:First>Chandra</b:First>
            <b:Middle>R, Subbaro P&gt;M&gt;V and Vijay V&gt;K&gt;</b:Middle>
          </b:Person>
        </b:NameList>
      </b:Author>
    </b:Author>
    <b:Title>Biomethanation  process of jatropha aand pongamia oil cakes and their co-digested substrates</b:Title>
    <b:JournalName>Journal of Scientific and Industrial Research </b:JournalName>
    <b:Year>2009</b:Year>
    <b:Pages>624-629</b:Pages>
    <b:Issue>68</b:Issue>
    <b:RefOrder>58</b:RefOrder>
  </b:Source>
  <b:Source>
    <b:Tag>And13</b:Tag>
    <b:SourceType>JournalArticle</b:SourceType>
    <b:Guid>{A22A7DDF-B795-492F-9E47-E9BEC6807686}</b:Guid>
    <b:Author>
      <b:Author>
        <b:NameList>
          <b:Person>
            <b:Last>Andriani D</b:Last>
            <b:First>Wresta</b:First>
            <b:Middle>A, Atmaja T.D, Saepudin A.</b:Middle>
          </b:Person>
        </b:NameList>
      </b:Author>
    </b:Author>
    <b:Title>A review on optimization production and upgrading biogas through CO2 removal using various techniques</b:Title>
    <b:JournalName>Applied Biochemistry and Biotechnology </b:JournalName>
    <b:Year>2013</b:Year>
    <b:Pages>1909-1928</b:Pages>
    <b:Issue>172</b:Issue>
    <b:RefOrder>59</b:RefOrder>
  </b:Source>
  <b:Source>
    <b:Tag>Sur13</b:Tag>
    <b:SourceType>JournalArticle</b:SourceType>
    <b:Guid>{C2CB3E7A-4216-4926-94B1-376AF5ED0713}</b:Guid>
    <b:Author>
      <b:Author>
        <b:NameList>
          <b:Person>
            <b:Last>Suraj Kumar Bhagat</b:Last>
            <b:First>Tiyasha</b:First>
            <b:Middle>and Mona Rani</b:Middle>
          </b:Person>
        </b:NameList>
      </b:Author>
    </b:Author>
    <b:Title>Biogas production potential of poultry waste and jatropha de-oiled cake</b:Title>
    <b:Year>2013</b:Year>
    <b:JournalName>International Journal of Engineeering and Innovative Technology</b:JournalName>
    <b:Pages>401-406</b:Pages>
    <b:Volume>3</b:Volume>
    <b:Issue>2</b:Issue>
    <b:RefOrder>60</b:RefOrder>
  </b:Source>
  <b:Source>
    <b:Tag>Lal94</b:Tag>
    <b:SourceType>JournalArticle</b:SourceType>
    <b:Guid>{DDE62334-F1F1-433C-8AE3-E65C76375A25}</b:Guid>
    <b:Author>
      <b:Author>
        <b:NameList>
          <b:Person>
            <b:Last>Lalitha K</b:Last>
            <b:First>Swaminathan</b:First>
            <b:Middle>K R, Bai RP</b:Middle>
          </b:Person>
        </b:NameList>
      </b:Author>
    </b:Author>
    <b:Title>Kinetic of biomethanation of solid tannery waste and the concept of interactive metabolic control</b:Title>
    <b:JournalName>Applied Biochem Biotechnology </b:JournalName>
    <b:Year>1994</b:Year>
    <b:Pages>73-87</b:Pages>
    <b:Volume>47</b:Volume>
    <b:RefOrder>61</b:RefOrder>
  </b:Source>
  <b:Source>
    <b:Tag>Obi13</b:Tag>
    <b:SourceType>JournalArticle</b:SourceType>
    <b:Guid>{257FB7CB-293A-4DCC-9D32-464E9EE7D59B}</b:Guid>
    <b:Author>
      <b:Author>
        <b:NameList>
          <b:Person>
            <b:Last>Obiukwu</b:Last>
            <b:First>O.</b:First>
            <b:Middle>O. and Grema, L. U.</b:Middle>
          </b:Person>
        </b:NameList>
      </b:Author>
    </b:Author>
    <b:Title>The optimum mesophilic temperature of batch process biogas production from animal based wastes </b:Title>
    <b:JournalName>Research Journal of Applied Sciences , Engineering and Technology </b:JournalName>
    <b:Year>2013</b:Year>
    <b:Pages>1772-1776</b:Pages>
    <b:Volume>8</b:Volume>
    <b:Issue>16</b:Issue>
    <b:RefOrder>62</b:RefOrder>
  </b:Source>
  <b:Source>
    <b:Tag>Tor95</b:Tag>
    <b:SourceType>JournalArticle</b:SourceType>
    <b:Guid>{E2D136E7-B40C-4BF7-B9C2-74E520173F03}</b:Guid>
    <b:Author>
      <b:Author>
        <b:NameList>
          <b:Person>
            <b:Last>Torres-Castillo</b:Last>
          </b:Person>
        </b:NameList>
      </b:Author>
    </b:Author>
    <b:Title>Temperature effect on anaerobic codigestion of bedding straw in a one phas system at different inoculum concentration</b:Title>
    <b:JournalName>Agriculture , Ecosystems and Environment</b:JournalName>
    <b:Year>1995</b:Year>
    <b:Pages>55-66</b:Pages>
    <b:Volume>54</b:Volume>
    <b:RefOrder>63</b:RefOrder>
  </b:Source>
</b:Sources>
</file>

<file path=customXml/itemProps1.xml><?xml version="1.0" encoding="utf-8"?>
<ds:datastoreItem xmlns:ds="http://schemas.openxmlformats.org/officeDocument/2006/customXml" ds:itemID="{1215E05D-D8D3-4B74-BD33-BDDDA9A75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2833</Words>
  <Characters>16152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Engineering Letters</dc:subject>
  <dc:creator>IAENG</dc:creator>
  <cp:lastModifiedBy>Sony</cp:lastModifiedBy>
  <cp:revision>33</cp:revision>
  <cp:lastPrinted>2026-05-02T14:41:00Z</cp:lastPrinted>
  <dcterms:created xsi:type="dcterms:W3CDTF">2026-04-15T19:15:00Z</dcterms:created>
  <dcterms:modified xsi:type="dcterms:W3CDTF">2026-05-02T14:42:00Z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7ffbcc6c9a39903bb3b03b96e6fd3b9ef5b95499b521aaec236616eb425c8be3</vt:lpwstr>
  </property>
  <property fmtid="{D5CDD505-2E9C-101B-9397-08002B2CF9AE}" pid="3" name="ICV">
    <vt:lpwstr>d67a8c4027364af9aee40fbf2bda8ffc</vt:lpwstr>
  </property>
</Properties>
</file>